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B7E3245" w14:textId="77777777" w:rsidR="00D51BF0" w:rsidRPr="0001155E" w:rsidRDefault="00D51BF0" w:rsidP="00D51BF0">
      <w:pPr>
        <w:keepNext/>
        <w:jc w:val="right"/>
        <w:outlineLvl w:val="0"/>
        <w:rPr>
          <w:rFonts w:ascii="Times New Roman" w:eastAsia="Times New Roman" w:hAnsi="Times New Roman" w:cs="Times New Roman"/>
          <w:b/>
          <w:bCs/>
          <w:kern w:val="32"/>
          <w:sz w:val="24"/>
          <w:szCs w:val="24"/>
          <w:lang w:eastAsia="x-none"/>
        </w:rPr>
      </w:pPr>
      <w:bookmarkStart w:id="1" w:name="_Toc150695619"/>
      <w:r w:rsidRPr="0001155E">
        <w:rPr>
          <w:rFonts w:ascii="Times New Roman" w:eastAsia="Times New Roman" w:hAnsi="Times New Roman" w:cs="Times New Roman"/>
          <w:b/>
          <w:bCs/>
          <w:kern w:val="32"/>
          <w:sz w:val="24"/>
          <w:szCs w:val="24"/>
          <w:lang w:eastAsia="x-none"/>
        </w:rPr>
        <w:t xml:space="preserve">к ПОП-П по специальности </w:t>
      </w:r>
      <w:bookmarkEnd w:id="1"/>
    </w:p>
    <w:p w14:paraId="735B4639" w14:textId="77777777" w:rsidR="00D51BF0" w:rsidRPr="0001155E" w:rsidRDefault="00D51BF0" w:rsidP="00D51BF0">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43FA2AF0" w14:textId="77777777" w:rsidR="008F578C" w:rsidRPr="004D41E5" w:rsidRDefault="008F578C" w:rsidP="004D41E5"/>
    <w:p w14:paraId="57A1800B" w14:textId="77777777" w:rsidR="00D51BF0" w:rsidRDefault="00D51BF0" w:rsidP="008D0B32">
      <w:pPr>
        <w:pStyle w:val="ConsPlusNormal"/>
      </w:pPr>
      <w:bookmarkStart w:id="2" w:name="_Toc150695620"/>
    </w:p>
    <w:p w14:paraId="1F05ED03" w14:textId="77777777" w:rsidR="00D51BF0" w:rsidRDefault="00D51BF0" w:rsidP="008D0B32">
      <w:pPr>
        <w:pStyle w:val="ConsPlusNormal"/>
      </w:pPr>
    </w:p>
    <w:p w14:paraId="3BD51D45" w14:textId="69B9FC03"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D892CFE" w14:textId="63745539" w:rsidR="007A6DC8" w:rsidRDefault="00D51BF0">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78451" w:history="1">
        <w:r w:rsidR="007A6DC8" w:rsidRPr="00C714C3">
          <w:rPr>
            <w:rStyle w:val="af0"/>
          </w:rPr>
          <w:t>«ОП.01 ПРИКЛАДНАЯ МАТЕМАТИКА»</w:t>
        </w:r>
        <w:r w:rsidR="007A6DC8">
          <w:rPr>
            <w:webHidden/>
          </w:rPr>
          <w:tab/>
        </w:r>
        <w:r w:rsidR="007A6DC8">
          <w:rPr>
            <w:webHidden/>
          </w:rPr>
          <w:fldChar w:fldCharType="begin"/>
        </w:r>
        <w:r w:rsidR="007A6DC8">
          <w:rPr>
            <w:webHidden/>
          </w:rPr>
          <w:instrText xml:space="preserve"> PAGEREF _Toc179878451 \h </w:instrText>
        </w:r>
        <w:r w:rsidR="007A6DC8">
          <w:rPr>
            <w:webHidden/>
          </w:rPr>
        </w:r>
        <w:r w:rsidR="007A6DC8">
          <w:rPr>
            <w:webHidden/>
          </w:rPr>
          <w:fldChar w:fldCharType="separate"/>
        </w:r>
        <w:r w:rsidR="007A6DC8">
          <w:rPr>
            <w:webHidden/>
          </w:rPr>
          <w:t>3</w:t>
        </w:r>
        <w:r w:rsidR="007A6DC8">
          <w:rPr>
            <w:webHidden/>
          </w:rPr>
          <w:fldChar w:fldCharType="end"/>
        </w:r>
      </w:hyperlink>
    </w:p>
    <w:p w14:paraId="328FD542" w14:textId="3BEFA5FE" w:rsidR="007A6DC8" w:rsidRDefault="002F65D1">
      <w:pPr>
        <w:pStyle w:val="14"/>
        <w:rPr>
          <w:rFonts w:asciiTheme="minorHAnsi" w:eastAsiaTheme="minorEastAsia" w:hAnsiTheme="minorHAnsi" w:cstheme="minorBidi"/>
          <w:b w:val="0"/>
          <w:bCs w:val="0"/>
          <w:lang w:eastAsia="ru-RU"/>
        </w:rPr>
      </w:pPr>
      <w:hyperlink w:anchor="_Toc179878452" w:history="1">
        <w:r w:rsidR="007A6DC8" w:rsidRPr="00C714C3">
          <w:rPr>
            <w:rStyle w:val="af0"/>
          </w:rPr>
          <w:t>«ОП.02 ОСНОВЫ ТЕХНИЧЕСКОЙ МЕХАНИКИ»</w:t>
        </w:r>
        <w:r w:rsidR="007A6DC8">
          <w:rPr>
            <w:webHidden/>
          </w:rPr>
          <w:tab/>
        </w:r>
        <w:r w:rsidR="007A6DC8">
          <w:rPr>
            <w:webHidden/>
          </w:rPr>
          <w:fldChar w:fldCharType="begin"/>
        </w:r>
        <w:r w:rsidR="007A6DC8">
          <w:rPr>
            <w:webHidden/>
          </w:rPr>
          <w:instrText xml:space="preserve"> PAGEREF _Toc179878452 \h </w:instrText>
        </w:r>
        <w:r w:rsidR="007A6DC8">
          <w:rPr>
            <w:webHidden/>
          </w:rPr>
        </w:r>
        <w:r w:rsidR="007A6DC8">
          <w:rPr>
            <w:webHidden/>
          </w:rPr>
          <w:fldChar w:fldCharType="separate"/>
        </w:r>
        <w:r w:rsidR="007A6DC8">
          <w:rPr>
            <w:webHidden/>
          </w:rPr>
          <w:t>13</w:t>
        </w:r>
        <w:r w:rsidR="007A6DC8">
          <w:rPr>
            <w:webHidden/>
          </w:rPr>
          <w:fldChar w:fldCharType="end"/>
        </w:r>
      </w:hyperlink>
    </w:p>
    <w:p w14:paraId="52F502F1" w14:textId="2EF3351F" w:rsidR="007A6DC8" w:rsidRDefault="002F65D1">
      <w:pPr>
        <w:pStyle w:val="14"/>
        <w:rPr>
          <w:rFonts w:asciiTheme="minorHAnsi" w:eastAsiaTheme="minorEastAsia" w:hAnsiTheme="minorHAnsi" w:cstheme="minorBidi"/>
          <w:b w:val="0"/>
          <w:bCs w:val="0"/>
          <w:lang w:eastAsia="ru-RU"/>
        </w:rPr>
      </w:pPr>
      <w:hyperlink w:anchor="_Toc179878453" w:history="1">
        <w:r w:rsidR="007A6DC8" w:rsidRPr="00C714C3">
          <w:rPr>
            <w:rStyle w:val="af0"/>
          </w:rPr>
          <w:t>«ОП.03 ОСНОВЫ ПОЛИГРАФИЧЕСКОГО ПРОИЗВОДСТВА»</w:t>
        </w:r>
        <w:r w:rsidR="007A6DC8">
          <w:rPr>
            <w:webHidden/>
          </w:rPr>
          <w:tab/>
        </w:r>
        <w:r w:rsidR="007A6DC8">
          <w:rPr>
            <w:webHidden/>
          </w:rPr>
          <w:fldChar w:fldCharType="begin"/>
        </w:r>
        <w:r w:rsidR="007A6DC8">
          <w:rPr>
            <w:webHidden/>
          </w:rPr>
          <w:instrText xml:space="preserve"> PAGEREF _Toc179878453 \h </w:instrText>
        </w:r>
        <w:r w:rsidR="007A6DC8">
          <w:rPr>
            <w:webHidden/>
          </w:rPr>
        </w:r>
        <w:r w:rsidR="007A6DC8">
          <w:rPr>
            <w:webHidden/>
          </w:rPr>
          <w:fldChar w:fldCharType="separate"/>
        </w:r>
        <w:r w:rsidR="007A6DC8">
          <w:rPr>
            <w:webHidden/>
          </w:rPr>
          <w:t>25</w:t>
        </w:r>
        <w:r w:rsidR="007A6DC8">
          <w:rPr>
            <w:webHidden/>
          </w:rPr>
          <w:fldChar w:fldCharType="end"/>
        </w:r>
      </w:hyperlink>
    </w:p>
    <w:p w14:paraId="1C7EB9B6" w14:textId="1163B2AA" w:rsidR="007A6DC8" w:rsidRDefault="002F65D1">
      <w:pPr>
        <w:pStyle w:val="14"/>
        <w:rPr>
          <w:rFonts w:asciiTheme="minorHAnsi" w:eastAsiaTheme="minorEastAsia" w:hAnsiTheme="minorHAnsi" w:cstheme="minorBidi"/>
          <w:b w:val="0"/>
          <w:bCs w:val="0"/>
          <w:lang w:eastAsia="ru-RU"/>
        </w:rPr>
      </w:pPr>
      <w:hyperlink w:anchor="_Toc179878454" w:history="1">
        <w:r w:rsidR="007A6DC8" w:rsidRPr="00C714C3">
          <w:rPr>
            <w:rStyle w:val="af0"/>
          </w:rPr>
          <w:t>«ОП.04 ЭЛЕКТРОТЕХНИКА И ЭЛЕКТРОНИКА»</w:t>
        </w:r>
        <w:r w:rsidR="007A6DC8">
          <w:rPr>
            <w:webHidden/>
          </w:rPr>
          <w:tab/>
        </w:r>
        <w:r w:rsidR="007A6DC8">
          <w:rPr>
            <w:webHidden/>
          </w:rPr>
          <w:fldChar w:fldCharType="begin"/>
        </w:r>
        <w:r w:rsidR="007A6DC8">
          <w:rPr>
            <w:webHidden/>
          </w:rPr>
          <w:instrText xml:space="preserve"> PAGEREF _Toc179878454 \h </w:instrText>
        </w:r>
        <w:r w:rsidR="007A6DC8">
          <w:rPr>
            <w:webHidden/>
          </w:rPr>
        </w:r>
        <w:r w:rsidR="007A6DC8">
          <w:rPr>
            <w:webHidden/>
          </w:rPr>
          <w:fldChar w:fldCharType="separate"/>
        </w:r>
        <w:r w:rsidR="007A6DC8">
          <w:rPr>
            <w:webHidden/>
          </w:rPr>
          <w:t>42</w:t>
        </w:r>
        <w:r w:rsidR="007A6DC8">
          <w:rPr>
            <w:webHidden/>
          </w:rPr>
          <w:fldChar w:fldCharType="end"/>
        </w:r>
      </w:hyperlink>
    </w:p>
    <w:p w14:paraId="44A72CA5" w14:textId="07CA7B74" w:rsidR="007A6DC8" w:rsidRDefault="002F65D1">
      <w:pPr>
        <w:pStyle w:val="14"/>
        <w:rPr>
          <w:rFonts w:asciiTheme="minorHAnsi" w:eastAsiaTheme="minorEastAsia" w:hAnsiTheme="minorHAnsi" w:cstheme="minorBidi"/>
          <w:b w:val="0"/>
          <w:bCs w:val="0"/>
          <w:lang w:eastAsia="ru-RU"/>
        </w:rPr>
      </w:pPr>
      <w:hyperlink w:anchor="_Toc179878455" w:history="1">
        <w:r w:rsidR="007A6DC8" w:rsidRPr="00C714C3">
          <w:rPr>
            <w:rStyle w:val="af0"/>
            <w:iCs/>
          </w:rPr>
          <w:t>«ОП.05 ИНФОРМАЦИОННЫЕ ТЕХНОЛОГИИ В ПРОФЕССИОНАЛЬНОЙ ДЕЯТЕЛЬНОСТИ»</w:t>
        </w:r>
        <w:r w:rsidR="007A6DC8">
          <w:rPr>
            <w:webHidden/>
          </w:rPr>
          <w:tab/>
        </w:r>
        <w:r w:rsidR="007A6DC8">
          <w:rPr>
            <w:webHidden/>
          </w:rPr>
          <w:fldChar w:fldCharType="begin"/>
        </w:r>
        <w:r w:rsidR="007A6DC8">
          <w:rPr>
            <w:webHidden/>
          </w:rPr>
          <w:instrText xml:space="preserve"> PAGEREF _Toc179878455 \h </w:instrText>
        </w:r>
        <w:r w:rsidR="007A6DC8">
          <w:rPr>
            <w:webHidden/>
          </w:rPr>
        </w:r>
        <w:r w:rsidR="007A6DC8">
          <w:rPr>
            <w:webHidden/>
          </w:rPr>
          <w:fldChar w:fldCharType="separate"/>
        </w:r>
        <w:r w:rsidR="007A6DC8">
          <w:rPr>
            <w:webHidden/>
          </w:rPr>
          <w:t>54</w:t>
        </w:r>
        <w:r w:rsidR="007A6DC8">
          <w:rPr>
            <w:webHidden/>
          </w:rPr>
          <w:fldChar w:fldCharType="end"/>
        </w:r>
      </w:hyperlink>
    </w:p>
    <w:p w14:paraId="5C689240" w14:textId="496C3A03" w:rsidR="007A6DC8" w:rsidRDefault="002F65D1">
      <w:pPr>
        <w:pStyle w:val="14"/>
        <w:rPr>
          <w:rFonts w:asciiTheme="minorHAnsi" w:eastAsiaTheme="minorEastAsia" w:hAnsiTheme="minorHAnsi" w:cstheme="minorBidi"/>
          <w:b w:val="0"/>
          <w:bCs w:val="0"/>
          <w:lang w:eastAsia="ru-RU"/>
        </w:rPr>
      </w:pPr>
      <w:hyperlink w:anchor="_Toc179878456" w:history="1">
        <w:r w:rsidR="007A6DC8" w:rsidRPr="00C714C3">
          <w:rPr>
            <w:rStyle w:val="af0"/>
            <w:iCs/>
          </w:rPr>
          <w:t>«ОП.06 ОСНОВЫ ИНЖЕНЕРНОЙ ГРАФИКИ»</w:t>
        </w:r>
        <w:r w:rsidR="007A6DC8">
          <w:rPr>
            <w:webHidden/>
          </w:rPr>
          <w:tab/>
        </w:r>
        <w:r w:rsidR="007A6DC8">
          <w:rPr>
            <w:webHidden/>
          </w:rPr>
          <w:fldChar w:fldCharType="begin"/>
        </w:r>
        <w:r w:rsidR="007A6DC8">
          <w:rPr>
            <w:webHidden/>
          </w:rPr>
          <w:instrText xml:space="preserve"> PAGEREF _Toc179878456 \h </w:instrText>
        </w:r>
        <w:r w:rsidR="007A6DC8">
          <w:rPr>
            <w:webHidden/>
          </w:rPr>
        </w:r>
        <w:r w:rsidR="007A6DC8">
          <w:rPr>
            <w:webHidden/>
          </w:rPr>
          <w:fldChar w:fldCharType="separate"/>
        </w:r>
        <w:r w:rsidR="007A6DC8">
          <w:rPr>
            <w:webHidden/>
          </w:rPr>
          <w:t>64</w:t>
        </w:r>
        <w:r w:rsidR="007A6DC8">
          <w:rPr>
            <w:webHidden/>
          </w:rPr>
          <w:fldChar w:fldCharType="end"/>
        </w:r>
      </w:hyperlink>
    </w:p>
    <w:p w14:paraId="32BF9910" w14:textId="32A7C55B" w:rsidR="007A6DC8" w:rsidRDefault="002F65D1">
      <w:pPr>
        <w:pStyle w:val="14"/>
        <w:rPr>
          <w:rFonts w:asciiTheme="minorHAnsi" w:eastAsiaTheme="minorEastAsia" w:hAnsiTheme="minorHAnsi" w:cstheme="minorBidi"/>
          <w:b w:val="0"/>
          <w:bCs w:val="0"/>
          <w:lang w:eastAsia="ru-RU"/>
        </w:rPr>
      </w:pPr>
      <w:hyperlink w:anchor="_Toc179878457" w:history="1">
        <w:r w:rsidR="007A6DC8" w:rsidRPr="00C714C3">
          <w:rPr>
            <w:rStyle w:val="af0"/>
          </w:rPr>
          <w:t xml:space="preserve">«СГ.01 </w:t>
        </w:r>
        <w:r w:rsidR="007A6DC8" w:rsidRPr="00C714C3">
          <w:rPr>
            <w:rStyle w:val="af0"/>
            <w:rFonts w:ascii="Times New Roman Полужирный" w:hAnsi="Times New Roman Полужирный"/>
            <w:caps/>
          </w:rPr>
          <w:t>История России</w:t>
        </w:r>
        <w:r w:rsidR="007A6DC8" w:rsidRPr="00C714C3">
          <w:rPr>
            <w:rStyle w:val="af0"/>
          </w:rPr>
          <w:t>»</w:t>
        </w:r>
        <w:r w:rsidR="007A6DC8">
          <w:rPr>
            <w:webHidden/>
          </w:rPr>
          <w:tab/>
        </w:r>
        <w:r w:rsidR="007A6DC8">
          <w:rPr>
            <w:webHidden/>
          </w:rPr>
          <w:fldChar w:fldCharType="begin"/>
        </w:r>
        <w:r w:rsidR="007A6DC8">
          <w:rPr>
            <w:webHidden/>
          </w:rPr>
          <w:instrText xml:space="preserve"> PAGEREF _Toc179878457 \h </w:instrText>
        </w:r>
        <w:r w:rsidR="007A6DC8">
          <w:rPr>
            <w:webHidden/>
          </w:rPr>
        </w:r>
        <w:r w:rsidR="007A6DC8">
          <w:rPr>
            <w:webHidden/>
          </w:rPr>
          <w:fldChar w:fldCharType="separate"/>
        </w:r>
        <w:r w:rsidR="007A6DC8">
          <w:rPr>
            <w:webHidden/>
          </w:rPr>
          <w:t>112</w:t>
        </w:r>
        <w:r w:rsidR="007A6DC8">
          <w:rPr>
            <w:webHidden/>
          </w:rPr>
          <w:fldChar w:fldCharType="end"/>
        </w:r>
      </w:hyperlink>
    </w:p>
    <w:p w14:paraId="7B5FBF4B" w14:textId="2AD6E7F9" w:rsidR="007A6DC8" w:rsidRDefault="002F65D1">
      <w:pPr>
        <w:pStyle w:val="14"/>
        <w:rPr>
          <w:rFonts w:asciiTheme="minorHAnsi" w:eastAsiaTheme="minorEastAsia" w:hAnsiTheme="minorHAnsi" w:cstheme="minorBidi"/>
          <w:b w:val="0"/>
          <w:bCs w:val="0"/>
          <w:lang w:eastAsia="ru-RU"/>
        </w:rPr>
      </w:pPr>
      <w:hyperlink w:anchor="_Toc179878458" w:history="1">
        <w:r w:rsidR="007A6DC8" w:rsidRPr="00C714C3">
          <w:rPr>
            <w:rStyle w:val="af0"/>
          </w:rPr>
          <w:t xml:space="preserve">«СГ.02 </w:t>
        </w:r>
        <w:r w:rsidR="007A6DC8" w:rsidRPr="00C714C3">
          <w:rPr>
            <w:rStyle w:val="af0"/>
            <w:rFonts w:ascii="Times New Roman Полужирный" w:hAnsi="Times New Roman Полужирный"/>
            <w:caps/>
          </w:rPr>
          <w:t>Иностранный язык в профессиональной деятельности</w:t>
        </w:r>
        <w:r w:rsidR="007A6DC8" w:rsidRPr="00C714C3">
          <w:rPr>
            <w:rStyle w:val="af0"/>
          </w:rPr>
          <w:t>»</w:t>
        </w:r>
        <w:r w:rsidR="007A6DC8">
          <w:rPr>
            <w:webHidden/>
          </w:rPr>
          <w:tab/>
        </w:r>
        <w:r w:rsidR="007A6DC8">
          <w:rPr>
            <w:webHidden/>
          </w:rPr>
          <w:fldChar w:fldCharType="begin"/>
        </w:r>
        <w:r w:rsidR="007A6DC8">
          <w:rPr>
            <w:webHidden/>
          </w:rPr>
          <w:instrText xml:space="preserve"> PAGEREF _Toc179878458 \h </w:instrText>
        </w:r>
        <w:r w:rsidR="007A6DC8">
          <w:rPr>
            <w:webHidden/>
          </w:rPr>
        </w:r>
        <w:r w:rsidR="007A6DC8">
          <w:rPr>
            <w:webHidden/>
          </w:rPr>
          <w:fldChar w:fldCharType="separate"/>
        </w:r>
        <w:r w:rsidR="007A6DC8">
          <w:rPr>
            <w:webHidden/>
          </w:rPr>
          <w:t>113</w:t>
        </w:r>
        <w:r w:rsidR="007A6DC8">
          <w:rPr>
            <w:webHidden/>
          </w:rPr>
          <w:fldChar w:fldCharType="end"/>
        </w:r>
      </w:hyperlink>
    </w:p>
    <w:p w14:paraId="233AA133" w14:textId="091144C3" w:rsidR="007A6DC8" w:rsidRDefault="002F65D1">
      <w:pPr>
        <w:pStyle w:val="14"/>
        <w:rPr>
          <w:rFonts w:asciiTheme="minorHAnsi" w:eastAsiaTheme="minorEastAsia" w:hAnsiTheme="minorHAnsi" w:cstheme="minorBidi"/>
          <w:b w:val="0"/>
          <w:bCs w:val="0"/>
          <w:lang w:eastAsia="ru-RU"/>
        </w:rPr>
      </w:pPr>
      <w:hyperlink w:anchor="_Toc179878459" w:history="1">
        <w:r w:rsidR="007A6DC8" w:rsidRPr="00C714C3">
          <w:rPr>
            <w:rStyle w:val="af0"/>
          </w:rPr>
          <w:t>«СГ.03 БЕЗОПАСНОСТЬ ЖИЗНЕДЕЯТЕЛЬНОСТИ»</w:t>
        </w:r>
        <w:r w:rsidR="007A6DC8">
          <w:rPr>
            <w:webHidden/>
          </w:rPr>
          <w:tab/>
        </w:r>
        <w:r w:rsidR="007A6DC8">
          <w:rPr>
            <w:webHidden/>
          </w:rPr>
          <w:fldChar w:fldCharType="begin"/>
        </w:r>
        <w:r w:rsidR="007A6DC8">
          <w:rPr>
            <w:webHidden/>
          </w:rPr>
          <w:instrText xml:space="preserve"> PAGEREF _Toc179878459 \h </w:instrText>
        </w:r>
        <w:r w:rsidR="007A6DC8">
          <w:rPr>
            <w:webHidden/>
          </w:rPr>
        </w:r>
        <w:r w:rsidR="007A6DC8">
          <w:rPr>
            <w:webHidden/>
          </w:rPr>
          <w:fldChar w:fldCharType="separate"/>
        </w:r>
        <w:r w:rsidR="007A6DC8">
          <w:rPr>
            <w:webHidden/>
          </w:rPr>
          <w:t>114</w:t>
        </w:r>
        <w:r w:rsidR="007A6DC8">
          <w:rPr>
            <w:webHidden/>
          </w:rPr>
          <w:fldChar w:fldCharType="end"/>
        </w:r>
      </w:hyperlink>
    </w:p>
    <w:p w14:paraId="1B46EC3C" w14:textId="0E50FCE0" w:rsidR="007A6DC8" w:rsidRDefault="002F65D1">
      <w:pPr>
        <w:pStyle w:val="14"/>
        <w:rPr>
          <w:rFonts w:asciiTheme="minorHAnsi" w:eastAsiaTheme="minorEastAsia" w:hAnsiTheme="minorHAnsi" w:cstheme="minorBidi"/>
          <w:b w:val="0"/>
          <w:bCs w:val="0"/>
          <w:lang w:eastAsia="ru-RU"/>
        </w:rPr>
      </w:pPr>
      <w:hyperlink w:anchor="_Toc179878460" w:history="1">
        <w:r w:rsidR="007A6DC8" w:rsidRPr="00C714C3">
          <w:rPr>
            <w:rStyle w:val="af0"/>
          </w:rPr>
          <w:t>«СГ.04 ФИЗИЧЕСКАЯ КУЛЬТУРА»</w:t>
        </w:r>
        <w:r w:rsidR="007A6DC8">
          <w:rPr>
            <w:webHidden/>
          </w:rPr>
          <w:tab/>
        </w:r>
        <w:r w:rsidR="007A6DC8">
          <w:rPr>
            <w:webHidden/>
          </w:rPr>
          <w:fldChar w:fldCharType="begin"/>
        </w:r>
        <w:r w:rsidR="007A6DC8">
          <w:rPr>
            <w:webHidden/>
          </w:rPr>
          <w:instrText xml:space="preserve"> PAGEREF _Toc179878460 \h </w:instrText>
        </w:r>
        <w:r w:rsidR="007A6DC8">
          <w:rPr>
            <w:webHidden/>
          </w:rPr>
        </w:r>
        <w:r w:rsidR="007A6DC8">
          <w:rPr>
            <w:webHidden/>
          </w:rPr>
          <w:fldChar w:fldCharType="separate"/>
        </w:r>
        <w:r w:rsidR="007A6DC8">
          <w:rPr>
            <w:webHidden/>
          </w:rPr>
          <w:t>115</w:t>
        </w:r>
        <w:r w:rsidR="007A6DC8">
          <w:rPr>
            <w:webHidden/>
          </w:rPr>
          <w:fldChar w:fldCharType="end"/>
        </w:r>
      </w:hyperlink>
    </w:p>
    <w:p w14:paraId="77B7C494" w14:textId="0AE170F3" w:rsidR="00E1317B" w:rsidRDefault="00D51BF0" w:rsidP="008D0B32">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p>
    <w:p w14:paraId="15516DDC" w14:textId="5D26A2A6" w:rsidR="00CD2973" w:rsidRDefault="00896BB3" w:rsidP="00D51BF0">
      <w:pPr>
        <w:pStyle w:val="14"/>
        <w:rPr>
          <w:rFonts w:eastAsia="Times New Roman"/>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sidR="002F65D1">
        <w:rPr>
          <w:rFonts w:eastAsia="Times New Roman"/>
          <w:sz w:val="24"/>
          <w:szCs w:val="24"/>
          <w:lang w:eastAsia="ru-RU"/>
        </w:rPr>
        <w:fldChar w:fldCharType="separate"/>
      </w:r>
      <w:r>
        <w:rPr>
          <w:rFonts w:eastAsia="Times New Roman"/>
          <w:b w:val="0"/>
          <w:bCs w:val="0"/>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Pr="00E1317B" w:rsidRDefault="00D32F37" w:rsidP="00E1317B">
      <w:pPr>
        <w:rPr>
          <w:rFonts w:ascii="Times New Roman" w:hAnsi="Times New Roman" w:cs="Times New Roman"/>
          <w:b/>
          <w:iCs/>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3FD5CC60" w14:textId="77777777" w:rsidR="008D0B32" w:rsidRDefault="00D51BF0" w:rsidP="00D51BF0">
      <w:pPr>
        <w:pStyle w:val="1d"/>
        <w:rPr>
          <w:b/>
          <w:bCs/>
          <w:lang w:val="ru-RU"/>
        </w:rPr>
      </w:pPr>
      <w:bookmarkStart w:id="3" w:name="_Toc156228940"/>
      <w:bookmarkStart w:id="4" w:name="_Toc156295008"/>
      <w:r>
        <w:rPr>
          <w:b/>
          <w:bCs/>
          <w:lang w:val="ru-RU"/>
        </w:rPr>
        <w:t xml:space="preserve">                                                                         </w:t>
      </w:r>
    </w:p>
    <w:p w14:paraId="68E6AF2C" w14:textId="77777777" w:rsidR="008D0B32" w:rsidRDefault="008D0B32" w:rsidP="00D51BF0">
      <w:pPr>
        <w:pStyle w:val="1d"/>
        <w:rPr>
          <w:b/>
          <w:bCs/>
          <w:lang w:val="ru-RU"/>
        </w:rPr>
      </w:pPr>
    </w:p>
    <w:p w14:paraId="12129BCB" w14:textId="77777777" w:rsidR="008D0B32" w:rsidRDefault="008D0B32" w:rsidP="00D51BF0">
      <w:pPr>
        <w:pStyle w:val="1d"/>
        <w:rPr>
          <w:b/>
          <w:bCs/>
          <w:lang w:val="ru-RU"/>
        </w:rPr>
      </w:pPr>
    </w:p>
    <w:p w14:paraId="71CED91A" w14:textId="77777777" w:rsidR="008D0B32" w:rsidRDefault="008D0B32" w:rsidP="00D51BF0">
      <w:pPr>
        <w:pStyle w:val="1d"/>
        <w:rPr>
          <w:b/>
          <w:bCs/>
          <w:lang w:val="ru-RU"/>
        </w:rPr>
      </w:pPr>
    </w:p>
    <w:p w14:paraId="6FF0472B" w14:textId="6EEF6A53" w:rsidR="00CD2973" w:rsidRPr="00A0276D" w:rsidRDefault="00955D56" w:rsidP="008D0B32">
      <w:pPr>
        <w:pStyle w:val="1d"/>
        <w:jc w:val="center"/>
        <w:rPr>
          <w:b/>
          <w:iCs/>
          <w:lang w:val="ru-RU"/>
        </w:rPr>
      </w:pPr>
      <w:r w:rsidRPr="00A0276D">
        <w:rPr>
          <w:b/>
          <w:bCs/>
          <w:lang w:val="ru-RU"/>
        </w:rPr>
        <w:t>202</w:t>
      </w:r>
      <w:r w:rsidR="00D51BF0">
        <w:rPr>
          <w:b/>
          <w:bCs/>
          <w:lang w:val="ru-RU"/>
        </w:rPr>
        <w:t>4</w:t>
      </w:r>
      <w:r w:rsidRPr="00A0276D">
        <w:rPr>
          <w:b/>
          <w:bCs/>
          <w:lang w:val="ru-RU"/>
        </w:rPr>
        <w:t xml:space="preserve"> г.</w:t>
      </w:r>
      <w:bookmarkEnd w:id="3"/>
      <w:bookmarkEnd w:id="4"/>
    </w:p>
    <w:p w14:paraId="148684B3" w14:textId="09CE4EF0" w:rsidR="00D51BF0" w:rsidRDefault="00D51BF0" w:rsidP="008D0B32">
      <w:pPr>
        <w:pageBreakBefore/>
        <w:jc w:val="right"/>
        <w:rPr>
          <w:rFonts w:ascii="Times New Roman" w:hAnsi="Times New Roman" w:cs="Times New Roman"/>
          <w:b/>
          <w:bCs/>
          <w:sz w:val="24"/>
          <w:szCs w:val="24"/>
        </w:rPr>
      </w:pPr>
      <w:bookmarkStart w:id="5" w:name="_Toc156294875"/>
      <w:bookmarkStart w:id="6" w:name="_Toc149904144"/>
      <w:bookmarkStart w:id="7" w:name="_Toc150695622"/>
      <w:bookmarkStart w:id="8" w:name="_Toc150695787"/>
      <w:r>
        <w:rPr>
          <w:rFonts w:ascii="Times New Roman" w:hAnsi="Times New Roman" w:cs="Times New Roman"/>
          <w:b/>
          <w:bCs/>
          <w:sz w:val="24"/>
          <w:szCs w:val="24"/>
        </w:rPr>
        <w:lastRenderedPageBreak/>
        <w:t>Приложение 2.</w:t>
      </w:r>
      <w:r w:rsidR="008D0B32">
        <w:rPr>
          <w:rFonts w:ascii="Times New Roman" w:hAnsi="Times New Roman" w:cs="Times New Roman"/>
          <w:b/>
          <w:bCs/>
          <w:sz w:val="24"/>
          <w:szCs w:val="24"/>
        </w:rPr>
        <w:t>1</w:t>
      </w:r>
    </w:p>
    <w:p w14:paraId="5FD69051" w14:textId="77777777" w:rsidR="00D51BF0" w:rsidRPr="0001155E" w:rsidRDefault="00D51BF0" w:rsidP="00D51BF0">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456B5488" w14:textId="77777777" w:rsidR="00D51BF0" w:rsidRPr="0001155E" w:rsidRDefault="00D51BF0" w:rsidP="00D51BF0">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43318D57" w14:textId="77777777" w:rsidR="00D51BF0" w:rsidRDefault="00D51BF0" w:rsidP="00D51BF0">
      <w:pPr>
        <w:jc w:val="right"/>
        <w:rPr>
          <w:rFonts w:ascii="Times New Roman" w:hAnsi="Times New Roman" w:cs="Times New Roman"/>
          <w:b/>
          <w:bCs/>
          <w:color w:val="0070C0"/>
          <w:sz w:val="24"/>
          <w:szCs w:val="24"/>
        </w:rPr>
      </w:pPr>
    </w:p>
    <w:p w14:paraId="5F0820A4" w14:textId="77777777" w:rsidR="00D51BF0" w:rsidRDefault="00D51BF0" w:rsidP="00D51BF0">
      <w:pPr>
        <w:jc w:val="right"/>
        <w:rPr>
          <w:rFonts w:ascii="Times New Roman" w:hAnsi="Times New Roman" w:cs="Times New Roman"/>
          <w:b/>
          <w:bCs/>
          <w:color w:val="0070C0"/>
          <w:sz w:val="24"/>
          <w:szCs w:val="24"/>
        </w:rPr>
      </w:pPr>
    </w:p>
    <w:p w14:paraId="55D90BD8" w14:textId="77777777" w:rsidR="00D51BF0" w:rsidRDefault="00D51BF0" w:rsidP="00D51BF0">
      <w:pPr>
        <w:jc w:val="right"/>
        <w:rPr>
          <w:rFonts w:ascii="Times New Roman" w:hAnsi="Times New Roman" w:cs="Times New Roman"/>
          <w:b/>
          <w:bCs/>
          <w:color w:val="0070C0"/>
          <w:sz w:val="24"/>
          <w:szCs w:val="24"/>
        </w:rPr>
      </w:pPr>
    </w:p>
    <w:p w14:paraId="02A83643" w14:textId="77777777" w:rsidR="00D51BF0" w:rsidRDefault="00D51BF0" w:rsidP="00D51BF0">
      <w:pPr>
        <w:jc w:val="right"/>
        <w:rPr>
          <w:rFonts w:ascii="Times New Roman" w:hAnsi="Times New Roman" w:cs="Times New Roman"/>
          <w:b/>
          <w:bCs/>
          <w:color w:val="0070C0"/>
          <w:sz w:val="24"/>
          <w:szCs w:val="24"/>
        </w:rPr>
      </w:pPr>
    </w:p>
    <w:p w14:paraId="0A36652F" w14:textId="77777777" w:rsidR="00D51BF0" w:rsidRDefault="00D51BF0" w:rsidP="00D51BF0">
      <w:pPr>
        <w:jc w:val="right"/>
        <w:rPr>
          <w:rFonts w:ascii="Times New Roman" w:hAnsi="Times New Roman" w:cs="Times New Roman"/>
          <w:b/>
          <w:bCs/>
          <w:color w:val="0070C0"/>
          <w:sz w:val="24"/>
          <w:szCs w:val="24"/>
        </w:rPr>
      </w:pPr>
    </w:p>
    <w:p w14:paraId="63D4826F" w14:textId="77777777" w:rsidR="00D51BF0" w:rsidRDefault="00D51BF0" w:rsidP="00D51BF0">
      <w:pPr>
        <w:jc w:val="right"/>
        <w:rPr>
          <w:rFonts w:ascii="Times New Roman" w:hAnsi="Times New Roman" w:cs="Times New Roman"/>
          <w:b/>
          <w:bCs/>
          <w:color w:val="0070C0"/>
          <w:sz w:val="24"/>
          <w:szCs w:val="24"/>
        </w:rPr>
      </w:pPr>
    </w:p>
    <w:p w14:paraId="6A9CBC4C" w14:textId="77777777" w:rsidR="00D51BF0" w:rsidRDefault="00D51BF0" w:rsidP="00D51BF0">
      <w:pPr>
        <w:jc w:val="right"/>
        <w:rPr>
          <w:rFonts w:ascii="Times New Roman" w:hAnsi="Times New Roman" w:cs="Times New Roman"/>
          <w:b/>
          <w:bCs/>
          <w:color w:val="0070C0"/>
          <w:sz w:val="24"/>
          <w:szCs w:val="24"/>
        </w:rPr>
      </w:pPr>
    </w:p>
    <w:p w14:paraId="19F09451" w14:textId="77777777" w:rsidR="00D51BF0" w:rsidRDefault="00D51BF0" w:rsidP="00D51BF0">
      <w:pPr>
        <w:jc w:val="right"/>
        <w:rPr>
          <w:rFonts w:ascii="Times New Roman" w:hAnsi="Times New Roman" w:cs="Times New Roman"/>
          <w:b/>
          <w:bCs/>
          <w:color w:val="0070C0"/>
          <w:sz w:val="24"/>
          <w:szCs w:val="24"/>
        </w:rPr>
      </w:pPr>
    </w:p>
    <w:p w14:paraId="3D769FB3" w14:textId="77777777" w:rsidR="00D51BF0" w:rsidRDefault="00D51BF0" w:rsidP="00D51BF0">
      <w:pPr>
        <w:jc w:val="right"/>
        <w:rPr>
          <w:rFonts w:ascii="Times New Roman" w:hAnsi="Times New Roman" w:cs="Times New Roman"/>
          <w:b/>
          <w:bCs/>
          <w:color w:val="0070C0"/>
          <w:sz w:val="24"/>
          <w:szCs w:val="24"/>
        </w:rPr>
      </w:pPr>
    </w:p>
    <w:p w14:paraId="0AD95951" w14:textId="77777777" w:rsidR="00D51BF0" w:rsidRDefault="00D51BF0" w:rsidP="00D51BF0">
      <w:pPr>
        <w:jc w:val="right"/>
        <w:rPr>
          <w:rFonts w:ascii="Times New Roman" w:hAnsi="Times New Roman" w:cs="Times New Roman"/>
          <w:b/>
          <w:bCs/>
          <w:color w:val="0070C0"/>
          <w:sz w:val="24"/>
          <w:szCs w:val="24"/>
        </w:rPr>
      </w:pPr>
    </w:p>
    <w:p w14:paraId="4F44303F" w14:textId="58AE7C75" w:rsidR="00D51BF0" w:rsidRDefault="00D51BF0" w:rsidP="00D51BF0">
      <w:pPr>
        <w:jc w:val="right"/>
        <w:rPr>
          <w:rFonts w:ascii="Times New Roman" w:hAnsi="Times New Roman" w:cs="Times New Roman"/>
          <w:b/>
          <w:bCs/>
          <w:color w:val="0070C0"/>
          <w:sz w:val="24"/>
          <w:szCs w:val="24"/>
        </w:rPr>
      </w:pPr>
    </w:p>
    <w:p w14:paraId="38E972FD" w14:textId="6EED2F9F" w:rsidR="00D51BF0" w:rsidRDefault="00D51BF0" w:rsidP="00D51BF0">
      <w:pPr>
        <w:jc w:val="right"/>
        <w:rPr>
          <w:rFonts w:ascii="Times New Roman" w:hAnsi="Times New Roman" w:cs="Times New Roman"/>
          <w:b/>
          <w:bCs/>
          <w:color w:val="0070C0"/>
          <w:sz w:val="24"/>
          <w:szCs w:val="24"/>
        </w:rPr>
      </w:pPr>
    </w:p>
    <w:p w14:paraId="1C48CD31" w14:textId="77777777" w:rsidR="00D51BF0" w:rsidRPr="00502F97" w:rsidRDefault="00D51BF0" w:rsidP="00D51BF0">
      <w:pPr>
        <w:jc w:val="right"/>
        <w:rPr>
          <w:rFonts w:ascii="Times New Roman" w:hAnsi="Times New Roman" w:cs="Times New Roman"/>
          <w:b/>
          <w:bCs/>
          <w:color w:val="0070C0"/>
          <w:sz w:val="24"/>
          <w:szCs w:val="24"/>
        </w:rPr>
      </w:pPr>
    </w:p>
    <w:p w14:paraId="05FBC718" w14:textId="77777777" w:rsidR="00D51BF0" w:rsidRPr="008F578C" w:rsidRDefault="00D51BF0" w:rsidP="00D51BF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F4F6D8" w14:textId="77777777" w:rsidR="00D51BF0" w:rsidRDefault="00D51BF0" w:rsidP="00D51BF0">
      <w:pPr>
        <w:jc w:val="center"/>
      </w:pPr>
    </w:p>
    <w:p w14:paraId="27118DE8" w14:textId="166482A7" w:rsidR="00D51BF0" w:rsidRPr="00D51BF0" w:rsidRDefault="00D51BF0" w:rsidP="007A6DC8">
      <w:pPr>
        <w:pStyle w:val="1"/>
      </w:pPr>
      <w:bookmarkStart w:id="9" w:name="_Toc179878451"/>
      <w:r w:rsidRPr="00D51BF0">
        <w:t>«</w:t>
      </w:r>
      <w:bookmarkStart w:id="10" w:name="_Hlk152543890"/>
      <w:r w:rsidRPr="00D51BF0">
        <w:t>ОП.01 ПРИКЛАДНАЯ МАТЕМАТИКА</w:t>
      </w:r>
      <w:bookmarkEnd w:id="10"/>
      <w:r w:rsidRPr="00D51BF0">
        <w:t>»</w:t>
      </w:r>
      <w:bookmarkEnd w:id="9"/>
    </w:p>
    <w:p w14:paraId="6F063F8D" w14:textId="42F8646C" w:rsidR="00502F97" w:rsidRPr="00DF068E" w:rsidRDefault="00C422A9" w:rsidP="008D0B32">
      <w:pPr>
        <w:pStyle w:val="1f"/>
        <w:pageBreakBefore/>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5"/>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2EA67D2D" w:rsidR="000143A1" w:rsidRPr="000143A1" w:rsidRDefault="002F65D1">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441CF3D9" w:rsidR="000143A1" w:rsidRPr="000143A1" w:rsidRDefault="002F65D1">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25C3B722" w:rsidR="000143A1" w:rsidRPr="000143A1" w:rsidRDefault="002F65D1">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0554B06" w:rsidR="000143A1" w:rsidRPr="000143A1" w:rsidRDefault="002F65D1">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432BFD72" w:rsidR="000143A1" w:rsidRPr="000143A1" w:rsidRDefault="002F65D1">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09A6D735" w:rsidR="000143A1" w:rsidRPr="000143A1" w:rsidRDefault="002F65D1">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09AC918" w:rsidR="000143A1" w:rsidRPr="000143A1" w:rsidRDefault="002F65D1">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2D218A71" w:rsidR="000143A1" w:rsidRPr="000143A1" w:rsidRDefault="002F65D1">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7AC8DA07" w:rsidR="000143A1" w:rsidRPr="000143A1" w:rsidRDefault="002F65D1">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06613B9A" w:rsidR="000143A1" w:rsidRPr="000143A1" w:rsidRDefault="002F65D1">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5B383C90" w:rsidR="000143A1" w:rsidRPr="000143A1" w:rsidRDefault="002F65D1">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2F65D1">
      <w:pPr>
        <w:pStyle w:val="1f"/>
        <w:numPr>
          <w:ilvl w:val="0"/>
          <w:numId w:val="14"/>
        </w:numPr>
        <w:ind w:left="0" w:firstLine="0"/>
      </w:pPr>
      <w:bookmarkStart w:id="11" w:name="_Toc156294566"/>
      <w:bookmarkStart w:id="12" w:name="_Toc156294876"/>
      <w:r w:rsidRPr="00F70F81">
        <w:lastRenderedPageBreak/>
        <w:t>Общая характеристика</w:t>
      </w:r>
      <w:bookmarkEnd w:id="6"/>
      <w:bookmarkEnd w:id="7"/>
      <w:bookmarkEnd w:id="8"/>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DDE503B" w14:textId="4FF20DC9" w:rsidR="00D51BF0" w:rsidRDefault="00601C7C" w:rsidP="00601C7C">
      <w:pPr>
        <w:pStyle w:val="1d"/>
        <w:jc w:val="center"/>
        <w:rPr>
          <w:rFonts w:eastAsia="Segoe UI"/>
          <w:vertAlign w:val="superscript"/>
          <w:lang w:val="ru-RU"/>
        </w:rPr>
      </w:pPr>
      <w:r w:rsidRPr="00F70F81">
        <w:rPr>
          <w:rFonts w:eastAsia="Segoe UI"/>
          <w:lang w:val="ru-RU"/>
        </w:rPr>
        <w:t>«</w:t>
      </w:r>
      <w:r w:rsidR="00D51BF0" w:rsidRPr="00D51BF0">
        <w:rPr>
          <w:u w:val="single"/>
          <w:lang w:val="ru-RU"/>
        </w:rPr>
        <w:t>ОП.01 Прикладная математика</w:t>
      </w:r>
      <w:r w:rsidR="00D51BF0">
        <w:rPr>
          <w:lang w:val="ru-RU"/>
        </w:rPr>
        <w:t>»</w:t>
      </w:r>
      <w:r w:rsidR="00D51BF0" w:rsidRPr="00F70F81">
        <w:rPr>
          <w:rFonts w:eastAsia="Segoe UI"/>
          <w:vertAlign w:val="superscript"/>
          <w:lang w:val="ru-RU"/>
        </w:rPr>
        <w:t xml:space="preserve"> </w:t>
      </w:r>
    </w:p>
    <w:p w14:paraId="683EEA5F" w14:textId="53B5BB46" w:rsidR="00601C7C" w:rsidRPr="00021F3A" w:rsidRDefault="00601C7C" w:rsidP="00601C7C">
      <w:pPr>
        <w:pStyle w:val="1d"/>
        <w:jc w:val="center"/>
        <w:rPr>
          <w:rFonts w:eastAsia="Segoe UI"/>
          <w:vertAlign w:val="superscript"/>
          <w:lang w:val="ru-RU"/>
        </w:rPr>
      </w:pPr>
      <w:r w:rsidRPr="00F70F81">
        <w:rPr>
          <w:rFonts w:eastAsia="Segoe UI"/>
          <w:vertAlign w:val="superscript"/>
          <w:lang w:val="ru-RU"/>
        </w:rPr>
        <w:t>(наименование дисциплины)</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1EFA392A" w14:textId="46AB29F6" w:rsidR="00C63897" w:rsidRPr="00D51BF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51BF0">
        <w:rPr>
          <w:rFonts w:ascii="Times New Roman" w:eastAsia="Times New Roman" w:hAnsi="Times New Roman" w:cs="Times New Roman"/>
          <w:sz w:val="24"/>
          <w:szCs w:val="24"/>
          <w:lang w:eastAsia="ru-RU"/>
        </w:rPr>
        <w:t xml:space="preserve">Цель </w:t>
      </w:r>
      <w:r w:rsidR="00F5373D" w:rsidRPr="00D51BF0">
        <w:rPr>
          <w:rFonts w:ascii="Times New Roman" w:eastAsia="Times New Roman" w:hAnsi="Times New Roman" w:cs="Times New Roman"/>
          <w:sz w:val="24"/>
          <w:szCs w:val="24"/>
          <w:lang w:eastAsia="ru-RU"/>
        </w:rPr>
        <w:t>дисциплины</w:t>
      </w:r>
      <w:r w:rsidR="00DF068E" w:rsidRPr="00D51BF0">
        <w:rPr>
          <w:rFonts w:ascii="Times New Roman" w:eastAsia="Times New Roman" w:hAnsi="Times New Roman" w:cs="Times New Roman"/>
          <w:sz w:val="24"/>
          <w:szCs w:val="24"/>
          <w:lang w:eastAsia="ru-RU"/>
        </w:rPr>
        <w:t xml:space="preserve"> </w:t>
      </w:r>
      <w:r w:rsidR="00DF068E" w:rsidRPr="00D51BF0">
        <w:rPr>
          <w:rFonts w:ascii="Times New Roman" w:hAnsi="Times New Roman"/>
        </w:rPr>
        <w:t>«</w:t>
      </w:r>
      <w:r w:rsidR="00D51BF0" w:rsidRPr="00D51BF0">
        <w:rPr>
          <w:rFonts w:ascii="Times New Roman" w:hAnsi="Times New Roman"/>
          <w:sz w:val="24"/>
          <w:szCs w:val="24"/>
        </w:rPr>
        <w:t>Прикладная математика</w:t>
      </w:r>
      <w:r w:rsidR="00DF068E" w:rsidRPr="00D51BF0">
        <w:rPr>
          <w:rFonts w:ascii="Times New Roman" w:hAnsi="Times New Roman"/>
        </w:rPr>
        <w:t>»</w:t>
      </w:r>
      <w:r w:rsidRPr="00D51BF0">
        <w:rPr>
          <w:rFonts w:ascii="Times New Roman" w:eastAsia="Times New Roman" w:hAnsi="Times New Roman" w:cs="Times New Roman"/>
          <w:sz w:val="24"/>
          <w:szCs w:val="24"/>
          <w:lang w:eastAsia="ru-RU"/>
        </w:rPr>
        <w:t xml:space="preserve">: </w:t>
      </w:r>
      <w:r w:rsidR="00D51BF0" w:rsidRPr="00D51BF0">
        <w:rPr>
          <w:rFonts w:ascii="Times New Roman" w:eastAsia="Times New Roman" w:hAnsi="Times New Roman" w:cs="Times New Roman"/>
          <w:sz w:val="24"/>
          <w:szCs w:val="24"/>
          <w:lang w:eastAsia="ru-RU"/>
        </w:rPr>
        <w:t>является изучение методов построения и анализа математических моделей, формирование у студентов магистратуры математической культуры, необходимой для успешного решения в будущем профессиональных и общественных задач, общих знаний и умений в области математического моделирования систем и мотивации к самообразованию.</w:t>
      </w:r>
    </w:p>
    <w:p w14:paraId="6DF4969D" w14:textId="082BF14C" w:rsidR="004F5C5E" w:rsidRPr="00D51BF0" w:rsidRDefault="00B115E3" w:rsidP="00A3570A">
      <w:pPr>
        <w:suppressAutoHyphens/>
        <w:spacing w:line="276" w:lineRule="auto"/>
        <w:ind w:firstLine="709"/>
        <w:jc w:val="both"/>
        <w:rPr>
          <w:rFonts w:ascii="Times New Roman" w:hAnsi="Times New Roman" w:cs="Times New Roman"/>
          <w:sz w:val="24"/>
          <w:szCs w:val="24"/>
        </w:rPr>
      </w:pPr>
      <w:r w:rsidRPr="00D51BF0">
        <w:rPr>
          <w:rFonts w:ascii="Times New Roman" w:hAnsi="Times New Roman" w:cs="Times New Roman"/>
          <w:sz w:val="24"/>
          <w:szCs w:val="24"/>
        </w:rPr>
        <w:t>Дисциплина</w:t>
      </w:r>
      <w:r w:rsidR="004F5C5E" w:rsidRPr="00D51BF0">
        <w:rPr>
          <w:rFonts w:ascii="Times New Roman" w:hAnsi="Times New Roman" w:cs="Times New Roman"/>
          <w:sz w:val="24"/>
          <w:szCs w:val="24"/>
        </w:rPr>
        <w:t xml:space="preserve"> </w:t>
      </w:r>
      <w:r w:rsidRPr="00D51BF0">
        <w:rPr>
          <w:rFonts w:ascii="Times New Roman" w:hAnsi="Times New Roman" w:cs="Times New Roman"/>
          <w:sz w:val="24"/>
          <w:szCs w:val="24"/>
        </w:rPr>
        <w:t>«</w:t>
      </w:r>
      <w:r w:rsidR="00D51BF0" w:rsidRPr="00D51BF0">
        <w:rPr>
          <w:rFonts w:ascii="Times New Roman" w:hAnsi="Times New Roman"/>
          <w:sz w:val="24"/>
          <w:szCs w:val="24"/>
        </w:rPr>
        <w:t>Прикладная математика</w:t>
      </w:r>
      <w:r w:rsidRPr="00D51BF0">
        <w:rPr>
          <w:rFonts w:ascii="Times New Roman" w:hAnsi="Times New Roman" w:cs="Times New Roman"/>
          <w:sz w:val="24"/>
          <w:szCs w:val="24"/>
        </w:rPr>
        <w:t xml:space="preserve">» </w:t>
      </w:r>
      <w:r w:rsidR="004F5C5E" w:rsidRPr="00D51BF0">
        <w:rPr>
          <w:rFonts w:ascii="Times New Roman" w:hAnsi="Times New Roman" w:cs="Times New Roman"/>
          <w:sz w:val="24"/>
          <w:szCs w:val="24"/>
        </w:rPr>
        <w:t>включен</w:t>
      </w:r>
      <w:r w:rsidRPr="00D51BF0">
        <w:rPr>
          <w:rFonts w:ascii="Times New Roman" w:hAnsi="Times New Roman" w:cs="Times New Roman"/>
          <w:sz w:val="24"/>
          <w:szCs w:val="24"/>
        </w:rPr>
        <w:t>а</w:t>
      </w:r>
      <w:r w:rsidR="004F5C5E" w:rsidRPr="00D51BF0">
        <w:rPr>
          <w:rFonts w:ascii="Times New Roman" w:hAnsi="Times New Roman" w:cs="Times New Roman"/>
          <w:sz w:val="24"/>
          <w:szCs w:val="24"/>
        </w:rPr>
        <w:t xml:space="preserve"> в </w:t>
      </w:r>
      <w:r w:rsidRPr="00D51BF0">
        <w:rPr>
          <w:rFonts w:ascii="Times New Roman" w:hAnsi="Times New Roman" w:cs="Times New Roman"/>
          <w:sz w:val="24"/>
          <w:szCs w:val="24"/>
        </w:rPr>
        <w:t xml:space="preserve">обязательную часть </w:t>
      </w:r>
      <w:r w:rsidR="00ED6BF3" w:rsidRPr="00ED6BF3">
        <w:rPr>
          <w:rFonts w:ascii="Times New Roman" w:hAnsi="Times New Roman" w:cs="Times New Roman"/>
          <w:sz w:val="24"/>
          <w:szCs w:val="24"/>
        </w:rPr>
        <w:t xml:space="preserve">общепрофессионального </w:t>
      </w:r>
      <w:proofErr w:type="gramStart"/>
      <w:r w:rsidR="00ED6BF3" w:rsidRPr="00ED6BF3">
        <w:rPr>
          <w:rFonts w:ascii="Times New Roman" w:hAnsi="Times New Roman" w:cs="Times New Roman"/>
          <w:sz w:val="24"/>
          <w:szCs w:val="24"/>
        </w:rPr>
        <w:t xml:space="preserve">цикла </w:t>
      </w:r>
      <w:r w:rsidRPr="00D51BF0">
        <w:rPr>
          <w:rFonts w:ascii="Times New Roman" w:hAnsi="Times New Roman" w:cs="Times New Roman"/>
          <w:sz w:val="24"/>
          <w:szCs w:val="24"/>
        </w:rPr>
        <w:t xml:space="preserve"> образовательной</w:t>
      </w:r>
      <w:proofErr w:type="gramEnd"/>
      <w:r w:rsidRPr="00D51BF0">
        <w:rPr>
          <w:rFonts w:ascii="Times New Roman" w:hAnsi="Times New Roman" w:cs="Times New Roman"/>
          <w:sz w:val="24"/>
          <w:szCs w:val="24"/>
        </w:rPr>
        <w:t xml:space="preserve"> программы</w:t>
      </w:r>
      <w:r w:rsidR="004F5C5E" w:rsidRPr="00D51BF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08D9185" w14:textId="02A3CFE7" w:rsidR="00ED6BF3" w:rsidRDefault="0020413C" w:rsidP="002F65D1">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4465"/>
        <w:gridCol w:w="4055"/>
      </w:tblGrid>
      <w:tr w:rsidR="00ED6BF3" w:rsidRPr="00ED6BF3" w14:paraId="575131FE" w14:textId="77777777" w:rsidTr="001F55C5">
        <w:trPr>
          <w:trHeight w:val="649"/>
        </w:trPr>
        <w:tc>
          <w:tcPr>
            <w:tcW w:w="575" w:type="pct"/>
            <w:hideMark/>
          </w:tcPr>
          <w:p w14:paraId="5D416ACB" w14:textId="77777777" w:rsidR="00ED6BF3" w:rsidRPr="00ED6BF3" w:rsidRDefault="00ED6BF3" w:rsidP="00ED6BF3">
            <w:pPr>
              <w:suppressAutoHyphens/>
              <w:contextualSpacing/>
              <w:jc w:val="center"/>
              <w:rPr>
                <w:rFonts w:ascii="Times New Roman" w:eastAsia="Times New Roman" w:hAnsi="Times New Roman" w:cs="Times New Roman"/>
                <w:b/>
                <w:bCs/>
                <w:sz w:val="24"/>
                <w:szCs w:val="24"/>
                <w:lang w:eastAsia="ru-RU"/>
              </w:rPr>
            </w:pPr>
            <w:r w:rsidRPr="00ED6BF3">
              <w:rPr>
                <w:rFonts w:ascii="Times New Roman" w:eastAsia="Times New Roman" w:hAnsi="Times New Roman" w:cs="Times New Roman"/>
                <w:b/>
                <w:bCs/>
                <w:sz w:val="24"/>
                <w:szCs w:val="24"/>
                <w:lang w:eastAsia="ru-RU"/>
              </w:rPr>
              <w:t>Код</w:t>
            </w:r>
          </w:p>
          <w:p w14:paraId="31AAD97F" w14:textId="77777777" w:rsidR="00ED6BF3" w:rsidRPr="00ED6BF3" w:rsidRDefault="00ED6BF3" w:rsidP="00ED6BF3">
            <w:pPr>
              <w:suppressAutoHyphens/>
              <w:contextualSpacing/>
              <w:jc w:val="center"/>
              <w:rPr>
                <w:rFonts w:ascii="Times New Roman" w:eastAsia="Times New Roman" w:hAnsi="Times New Roman" w:cs="Times New Roman"/>
                <w:b/>
                <w:bCs/>
                <w:sz w:val="24"/>
                <w:szCs w:val="24"/>
                <w:lang w:eastAsia="ru-RU"/>
              </w:rPr>
            </w:pPr>
            <w:r w:rsidRPr="00ED6BF3">
              <w:rPr>
                <w:rFonts w:ascii="Times New Roman" w:eastAsia="Times New Roman" w:hAnsi="Times New Roman" w:cs="Times New Roman"/>
                <w:b/>
                <w:bCs/>
                <w:sz w:val="24"/>
                <w:szCs w:val="24"/>
                <w:lang w:eastAsia="ru-RU"/>
              </w:rPr>
              <w:t>ОК</w:t>
            </w:r>
          </w:p>
        </w:tc>
        <w:tc>
          <w:tcPr>
            <w:tcW w:w="2319" w:type="pct"/>
            <w:hideMark/>
          </w:tcPr>
          <w:p w14:paraId="02669842" w14:textId="77777777" w:rsidR="00ED6BF3" w:rsidRPr="00ED6BF3" w:rsidRDefault="00ED6BF3" w:rsidP="00ED6BF3">
            <w:pPr>
              <w:suppressAutoHyphens/>
              <w:contextualSpacing/>
              <w:jc w:val="center"/>
              <w:rPr>
                <w:rFonts w:ascii="Times New Roman" w:eastAsia="Times New Roman" w:hAnsi="Times New Roman" w:cs="Times New Roman"/>
                <w:b/>
                <w:bCs/>
                <w:sz w:val="24"/>
                <w:szCs w:val="24"/>
                <w:lang w:eastAsia="ru-RU"/>
              </w:rPr>
            </w:pPr>
            <w:r w:rsidRPr="00ED6BF3">
              <w:rPr>
                <w:rFonts w:ascii="Times New Roman" w:eastAsia="Times New Roman" w:hAnsi="Times New Roman" w:cs="Times New Roman"/>
                <w:b/>
                <w:bCs/>
                <w:sz w:val="24"/>
                <w:szCs w:val="24"/>
                <w:lang w:eastAsia="ru-RU"/>
              </w:rPr>
              <w:t>Уметь</w:t>
            </w:r>
          </w:p>
        </w:tc>
        <w:tc>
          <w:tcPr>
            <w:tcW w:w="2106" w:type="pct"/>
            <w:hideMark/>
          </w:tcPr>
          <w:p w14:paraId="34EBDB84" w14:textId="77777777" w:rsidR="00ED6BF3" w:rsidRPr="00ED6BF3" w:rsidRDefault="00ED6BF3" w:rsidP="00ED6BF3">
            <w:pPr>
              <w:suppressAutoHyphens/>
              <w:contextualSpacing/>
              <w:jc w:val="center"/>
              <w:rPr>
                <w:rFonts w:ascii="Times New Roman" w:eastAsia="Times New Roman" w:hAnsi="Times New Roman" w:cs="Times New Roman"/>
                <w:b/>
                <w:bCs/>
                <w:sz w:val="24"/>
                <w:szCs w:val="24"/>
                <w:lang w:eastAsia="ru-RU"/>
              </w:rPr>
            </w:pPr>
            <w:r w:rsidRPr="00ED6BF3">
              <w:rPr>
                <w:rFonts w:ascii="Times New Roman" w:eastAsia="Times New Roman" w:hAnsi="Times New Roman" w:cs="Times New Roman"/>
                <w:b/>
                <w:bCs/>
                <w:sz w:val="24"/>
                <w:szCs w:val="24"/>
                <w:lang w:eastAsia="ru-RU"/>
              </w:rPr>
              <w:t>Знать</w:t>
            </w:r>
          </w:p>
        </w:tc>
      </w:tr>
      <w:tr w:rsidR="00ED6BF3" w:rsidRPr="00ED6BF3" w14:paraId="315694C5" w14:textId="77777777" w:rsidTr="001F55C5">
        <w:trPr>
          <w:trHeight w:val="212"/>
        </w:trPr>
        <w:tc>
          <w:tcPr>
            <w:tcW w:w="575" w:type="pct"/>
          </w:tcPr>
          <w:p w14:paraId="60F7C25A" w14:textId="77777777" w:rsidR="00ED6BF3" w:rsidRPr="00ED6BF3" w:rsidRDefault="00ED6BF3" w:rsidP="00ED6BF3">
            <w:pPr>
              <w:suppressAutoHyphens/>
              <w:contextualSpacing/>
              <w:rPr>
                <w:rFonts w:ascii="Times New Roman" w:eastAsia="Times New Roman" w:hAnsi="Times New Roman" w:cs="Times New Roman"/>
                <w:sz w:val="24"/>
                <w:szCs w:val="24"/>
                <w:lang w:eastAsia="ru-RU"/>
              </w:rPr>
            </w:pPr>
            <w:r w:rsidRPr="00ED6BF3">
              <w:rPr>
                <w:rFonts w:ascii="Times New Roman" w:eastAsia="Times New Roman" w:hAnsi="Times New Roman" w:cs="Times New Roman"/>
                <w:sz w:val="24"/>
                <w:szCs w:val="24"/>
                <w:lang w:eastAsia="ru-RU"/>
              </w:rPr>
              <w:t xml:space="preserve">ОК 01 </w:t>
            </w:r>
          </w:p>
          <w:p w14:paraId="1BE7D1D0" w14:textId="77777777" w:rsidR="00ED6BF3" w:rsidRPr="00ED6BF3" w:rsidRDefault="00ED6BF3" w:rsidP="00ED6BF3">
            <w:pPr>
              <w:suppressAutoHyphens/>
              <w:contextualSpacing/>
              <w:rPr>
                <w:rFonts w:ascii="Calibri" w:eastAsia="Times New Roman" w:hAnsi="Calibri" w:cs="Times New Roman"/>
                <w:sz w:val="24"/>
                <w:szCs w:val="24"/>
                <w:lang w:eastAsia="ru-RU"/>
              </w:rPr>
            </w:pPr>
            <w:r w:rsidRPr="00ED6BF3">
              <w:rPr>
                <w:rFonts w:ascii="Times New Roman" w:eastAsia="Times New Roman" w:hAnsi="Times New Roman" w:cs="Times New Roman"/>
                <w:sz w:val="24"/>
                <w:szCs w:val="24"/>
                <w:lang w:eastAsia="ru-RU"/>
              </w:rPr>
              <w:t>ОК 02</w:t>
            </w:r>
          </w:p>
          <w:p w14:paraId="2768C73F" w14:textId="77777777" w:rsidR="00ED6BF3" w:rsidRPr="00ED6BF3" w:rsidRDefault="00ED6BF3" w:rsidP="00ED6BF3">
            <w:pPr>
              <w:suppressAutoHyphens/>
              <w:contextualSpacing/>
              <w:rPr>
                <w:rFonts w:ascii="Calibri" w:eastAsia="Times New Roman" w:hAnsi="Calibri" w:cs="Times New Roman"/>
                <w:sz w:val="24"/>
                <w:szCs w:val="24"/>
                <w:lang w:eastAsia="ru-RU"/>
              </w:rPr>
            </w:pPr>
            <w:r w:rsidRPr="00ED6BF3">
              <w:rPr>
                <w:rFonts w:ascii="Times New Roman" w:eastAsia="Times New Roman" w:hAnsi="Times New Roman" w:cs="Times New Roman"/>
                <w:sz w:val="24"/>
                <w:szCs w:val="24"/>
                <w:lang w:eastAsia="ru-RU"/>
              </w:rPr>
              <w:t>ОК 03</w:t>
            </w:r>
          </w:p>
          <w:p w14:paraId="79B07594" w14:textId="77777777" w:rsidR="00ED6BF3" w:rsidRPr="00ED6BF3" w:rsidRDefault="00ED6BF3" w:rsidP="00ED6BF3">
            <w:pPr>
              <w:suppressAutoHyphens/>
              <w:contextualSpacing/>
              <w:rPr>
                <w:rFonts w:ascii="Times New Roman" w:eastAsia="Times New Roman" w:hAnsi="Times New Roman" w:cs="Times New Roman"/>
                <w:sz w:val="24"/>
                <w:szCs w:val="24"/>
                <w:lang w:eastAsia="ru-RU"/>
              </w:rPr>
            </w:pPr>
            <w:r w:rsidRPr="00ED6BF3">
              <w:rPr>
                <w:rFonts w:ascii="Times New Roman" w:eastAsia="Times New Roman" w:hAnsi="Times New Roman" w:cs="Times New Roman"/>
                <w:sz w:val="24"/>
                <w:szCs w:val="24"/>
                <w:lang w:eastAsia="ru-RU"/>
              </w:rPr>
              <w:t>ОК 04</w:t>
            </w:r>
          </w:p>
          <w:p w14:paraId="019BA9BA" w14:textId="77777777" w:rsidR="00ED6BF3" w:rsidRPr="00ED6BF3" w:rsidRDefault="00ED6BF3" w:rsidP="00ED6BF3">
            <w:pPr>
              <w:suppressAutoHyphens/>
              <w:contextualSpacing/>
              <w:rPr>
                <w:rFonts w:ascii="Times New Roman" w:eastAsia="Times New Roman" w:hAnsi="Times New Roman" w:cs="Times New Roman"/>
                <w:sz w:val="24"/>
                <w:szCs w:val="24"/>
                <w:lang w:eastAsia="ru-RU"/>
              </w:rPr>
            </w:pPr>
            <w:r w:rsidRPr="00ED6BF3">
              <w:rPr>
                <w:rFonts w:ascii="Times New Roman" w:eastAsia="Times New Roman" w:hAnsi="Times New Roman" w:cs="Times New Roman"/>
                <w:sz w:val="24"/>
                <w:szCs w:val="24"/>
                <w:lang w:eastAsia="ru-RU"/>
              </w:rPr>
              <w:t>ОК 05</w:t>
            </w:r>
          </w:p>
          <w:p w14:paraId="4BCAFAE5" w14:textId="77777777" w:rsidR="00ED6BF3" w:rsidRPr="00ED6BF3" w:rsidRDefault="00ED6BF3" w:rsidP="00ED6BF3">
            <w:pPr>
              <w:suppressAutoHyphens/>
              <w:contextualSpacing/>
              <w:rPr>
                <w:rFonts w:ascii="Times New Roman" w:eastAsia="Times New Roman" w:hAnsi="Times New Roman" w:cs="Times New Roman"/>
                <w:sz w:val="24"/>
                <w:szCs w:val="24"/>
                <w:lang w:eastAsia="ru-RU"/>
              </w:rPr>
            </w:pPr>
            <w:r w:rsidRPr="00ED6BF3">
              <w:rPr>
                <w:rFonts w:ascii="Times New Roman" w:eastAsia="Times New Roman" w:hAnsi="Times New Roman" w:cs="Times New Roman"/>
                <w:sz w:val="24"/>
                <w:szCs w:val="24"/>
                <w:lang w:eastAsia="ru-RU"/>
              </w:rPr>
              <w:t>ОК 06</w:t>
            </w:r>
          </w:p>
          <w:p w14:paraId="4507F11E" w14:textId="77777777" w:rsidR="00ED6BF3" w:rsidRPr="00ED6BF3" w:rsidRDefault="00ED6BF3" w:rsidP="00ED6BF3">
            <w:pPr>
              <w:suppressAutoHyphens/>
              <w:contextualSpacing/>
              <w:rPr>
                <w:rFonts w:ascii="Times New Roman" w:eastAsia="Times New Roman" w:hAnsi="Times New Roman" w:cs="Times New Roman"/>
                <w:sz w:val="24"/>
                <w:szCs w:val="24"/>
                <w:lang w:eastAsia="ru-RU"/>
              </w:rPr>
            </w:pPr>
            <w:r w:rsidRPr="00ED6BF3">
              <w:rPr>
                <w:rFonts w:ascii="Times New Roman" w:eastAsia="Times New Roman" w:hAnsi="Times New Roman" w:cs="Times New Roman"/>
                <w:sz w:val="24"/>
                <w:szCs w:val="24"/>
                <w:lang w:eastAsia="ru-RU"/>
              </w:rPr>
              <w:t>ОК 09</w:t>
            </w:r>
          </w:p>
          <w:p w14:paraId="5CB9ED9A" w14:textId="77777777" w:rsidR="00ED6BF3" w:rsidRPr="00ED6BF3" w:rsidRDefault="00ED6BF3" w:rsidP="00ED6BF3">
            <w:pPr>
              <w:suppressAutoHyphens/>
              <w:contextualSpacing/>
              <w:jc w:val="center"/>
              <w:rPr>
                <w:rFonts w:ascii="Times New Roman" w:eastAsia="Times New Roman" w:hAnsi="Times New Roman" w:cs="Times New Roman"/>
                <w:sz w:val="24"/>
                <w:szCs w:val="24"/>
                <w:lang w:eastAsia="ru-RU"/>
              </w:rPr>
            </w:pPr>
          </w:p>
        </w:tc>
        <w:tc>
          <w:tcPr>
            <w:tcW w:w="2319" w:type="pct"/>
          </w:tcPr>
          <w:p w14:paraId="63DD27C0"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64AE5CA"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725E4594"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-определять задачи для поиска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использовать современное программное обеспечение; использовать различные цифровые средства для решения профессиональных задач.</w:t>
            </w:r>
          </w:p>
          <w:p w14:paraId="25A03EBF"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-применять современную научную профессиональную терминологию; </w:t>
            </w:r>
            <w:r w:rsidRPr="00ED6BF3">
              <w:rPr>
                <w:rFonts w:ascii="Times New Roman" w:eastAsia="Times New Roman" w:hAnsi="Times New Roman" w:cs="Times New Roman"/>
                <w:bCs/>
                <w:iCs/>
                <w:sz w:val="24"/>
                <w:szCs w:val="24"/>
                <w:lang w:eastAsia="ru-RU"/>
              </w:rPr>
              <w:t xml:space="preserve">оформлять бизнес-план; рассчитывать </w:t>
            </w:r>
            <w:r w:rsidRPr="00ED6BF3">
              <w:rPr>
                <w:rFonts w:ascii="Times New Roman" w:eastAsia="Times New Roman" w:hAnsi="Times New Roman" w:cs="Times New Roman"/>
                <w:bCs/>
                <w:iCs/>
                <w:sz w:val="24"/>
                <w:szCs w:val="24"/>
                <w:lang w:eastAsia="ru-RU"/>
              </w:rPr>
              <w:lastRenderedPageBreak/>
              <w:t xml:space="preserve">размеры выплат по процентным ставкам кредитования; </w:t>
            </w:r>
            <w:r w:rsidRPr="00ED6BF3">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0F93E228" w14:textId="77777777" w:rsidR="00ED6BF3" w:rsidRPr="00ED6BF3" w:rsidRDefault="00ED6BF3" w:rsidP="00ED6BF3">
            <w:pPr>
              <w:suppressAutoHyphens/>
              <w:contextualSpacing/>
              <w:rPr>
                <w:rFonts w:ascii="Times New Roman" w:eastAsia="Times New Roman" w:hAnsi="Times New Roman" w:cs="Times New Roman"/>
                <w:bCs/>
                <w:iCs/>
                <w:spacing w:val="-4"/>
                <w:sz w:val="24"/>
                <w:szCs w:val="24"/>
                <w:lang w:eastAsia="ru-RU"/>
              </w:rPr>
            </w:pPr>
            <w:r w:rsidRPr="00ED6BF3">
              <w:rPr>
                <w:rFonts w:ascii="Times New Roman" w:eastAsia="Times New Roman" w:hAnsi="Times New Roman" w:cs="Times New Roman"/>
                <w:iCs/>
                <w:sz w:val="24"/>
                <w:szCs w:val="24"/>
                <w:lang w:eastAsia="ru-RU"/>
              </w:rPr>
              <w:t>-</w:t>
            </w:r>
            <w:r w:rsidRPr="00ED6BF3">
              <w:rPr>
                <w:rFonts w:ascii="Times New Roman" w:eastAsia="Times New Roman" w:hAnsi="Times New Roman" w:cs="Times New Roman"/>
                <w:bCs/>
                <w:iCs/>
                <w:spacing w:val="-4"/>
                <w:sz w:val="24"/>
                <w:szCs w:val="24"/>
                <w:lang w:eastAsia="ru-RU"/>
              </w:rPr>
              <w:t xml:space="preserve"> взаимодействовать с коллегами, руководством, клиентами в ходе профессиональной деятельности</w:t>
            </w:r>
          </w:p>
          <w:p w14:paraId="3757D7EC"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pacing w:val="-4"/>
                <w:sz w:val="24"/>
                <w:szCs w:val="24"/>
                <w:lang w:eastAsia="ru-RU"/>
              </w:rPr>
              <w:t>-</w:t>
            </w:r>
            <w:r w:rsidRPr="00ED6BF3">
              <w:rPr>
                <w:rFonts w:ascii="Times New Roman" w:eastAsia="Times New Roman" w:hAnsi="Times New Roman" w:cs="Times New Roman"/>
                <w:iCs/>
                <w:sz w:val="24"/>
                <w:szCs w:val="24"/>
                <w:lang w:eastAsia="ru-RU"/>
              </w:rPr>
              <w:t xml:space="preserve"> грамотно </w:t>
            </w:r>
            <w:r w:rsidRPr="00ED6BF3">
              <w:rPr>
                <w:rFonts w:ascii="Times New Roman" w:eastAsia="Times New Roman" w:hAnsi="Times New Roman" w:cs="Times New Roman"/>
                <w:bCs/>
                <w:iCs/>
                <w:sz w:val="24"/>
                <w:szCs w:val="24"/>
                <w:lang w:eastAsia="ru-RU"/>
              </w:rPr>
              <w:t>излагать свои мысли и оформлять документы по профессиональной тематике на государственном языке</w:t>
            </w:r>
          </w:p>
          <w:p w14:paraId="400345D6"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 описывать значимость своей специальности; применять стандарты антикоррупционного поведения</w:t>
            </w:r>
          </w:p>
          <w:p w14:paraId="589AF90F"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bCs/>
                <w:iCs/>
                <w:sz w:val="24"/>
                <w:szCs w:val="24"/>
                <w:lang w:eastAsia="ru-RU"/>
              </w:rPr>
              <w:t>-</w:t>
            </w:r>
            <w:r w:rsidRPr="00ED6BF3">
              <w:rPr>
                <w:rFonts w:ascii="Times New Roman" w:eastAsia="Times New Roman" w:hAnsi="Times New Roman" w:cs="Times New Roman"/>
                <w:iCs/>
                <w:sz w:val="24"/>
                <w:szCs w:val="24"/>
                <w:lang w:eastAsia="ru-RU"/>
              </w:rPr>
              <w:t xml:space="preserve"> понимать тексты на базовые профессиональные темы; кратко обосновывать и объяснять свои действия (текущие и планируемые)</w:t>
            </w:r>
          </w:p>
          <w:p w14:paraId="4C5197E1" w14:textId="77777777" w:rsidR="00ED6BF3" w:rsidRPr="00ED6BF3" w:rsidRDefault="00ED6BF3" w:rsidP="00ED6BF3">
            <w:pPr>
              <w:widowControl w:val="0"/>
              <w:autoSpaceDE w:val="0"/>
              <w:autoSpaceDN w:val="0"/>
              <w:adjustRightInd w:val="0"/>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использовать информационные технологии и программные средства обработки оперативной информации по качеству в рамках поставленной задачи полиграфического производства; оформлять учетно-отчетную документацию по закрепленному виду работ на полиграфическом производстве; организовывать учет и хранение документации по закрепленному виду работ.</w:t>
            </w:r>
          </w:p>
          <w:p w14:paraId="713C6E00"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применять информационные технологии, средства автоматизации и программные продукты в полиграфическом производстве.</w:t>
            </w:r>
          </w:p>
          <w:p w14:paraId="3654D8FB"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использовать статистические методы обработки производственно-технической информации.</w:t>
            </w:r>
          </w:p>
        </w:tc>
        <w:tc>
          <w:tcPr>
            <w:tcW w:w="2106" w:type="pct"/>
          </w:tcPr>
          <w:p w14:paraId="7014ED12"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iCs/>
                <w:sz w:val="24"/>
                <w:szCs w:val="24"/>
                <w:lang w:eastAsia="ru-RU"/>
              </w:rPr>
              <w:lastRenderedPageBreak/>
              <w:t>-а</w:t>
            </w:r>
            <w:r w:rsidRPr="00ED6BF3">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DD7CE36"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порядок оценки результатов решения задач профессиональной деятельности</w:t>
            </w:r>
          </w:p>
          <w:p w14:paraId="0B0EE56E"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w:t>
            </w:r>
            <w:r w:rsidRPr="00ED6BF3">
              <w:rPr>
                <w:rFonts w:ascii="Times New Roman" w:eastAsia="Times New Roman" w:hAnsi="Times New Roman" w:cs="Times New Roman"/>
                <w:iCs/>
                <w:sz w:val="24"/>
                <w:szCs w:val="24"/>
                <w:lang w:eastAsia="ru-RU"/>
              </w:rPr>
              <w:t xml:space="preserve"> формат оформления результатов поиска информации, </w:t>
            </w:r>
            <w:r w:rsidRPr="00ED6BF3">
              <w:rPr>
                <w:rFonts w:ascii="Times New Roman" w:eastAsia="Times New Roman" w:hAnsi="Times New Roman" w:cs="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55847185"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 содержание актуальной нормативно-правовой документации; современная научная и профессиональная терминология; основы финансовой грамотности</w:t>
            </w:r>
          </w:p>
          <w:p w14:paraId="5503DCDF"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lastRenderedPageBreak/>
              <w:t>- основы проектной деятельности</w:t>
            </w:r>
          </w:p>
          <w:p w14:paraId="103D43E3"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особенности социального и культурного контекста; правила оформления документов и построения устных сообщений</w:t>
            </w:r>
          </w:p>
          <w:p w14:paraId="19620C05"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6173EA44"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bCs/>
                <w:iCs/>
                <w:sz w:val="24"/>
                <w:szCs w:val="24"/>
                <w:lang w:eastAsia="ru-RU"/>
              </w:rPr>
              <w:t>-</w:t>
            </w:r>
            <w:r w:rsidRPr="00ED6BF3">
              <w:rPr>
                <w:rFonts w:ascii="Times New Roman" w:eastAsia="Times New Roman" w:hAnsi="Times New Roman" w:cs="Times New Roman"/>
                <w:iCs/>
                <w:sz w:val="24"/>
                <w:szCs w:val="24"/>
                <w:lang w:eastAsia="ru-RU"/>
              </w:rPr>
              <w:t xml:space="preserve"> правила чтения текстов профессиональной направленности</w:t>
            </w:r>
          </w:p>
          <w:p w14:paraId="36EF135D"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принципов систематизации производственно-технической информации; информационных технологий и средств автоматизации для обеспечения качества полиграфического производства</w:t>
            </w:r>
          </w:p>
          <w:p w14:paraId="0CC69667"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информационных технологий и средств автоматизации управления заказами в полиграфическом производстве</w:t>
            </w:r>
          </w:p>
          <w:p w14:paraId="3984A910"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статистических методов обработки информации и инструментов анализа.</w:t>
            </w:r>
          </w:p>
        </w:tc>
      </w:tr>
    </w:tbl>
    <w:p w14:paraId="6EDB83BE" w14:textId="69CD6023" w:rsidR="0020413C" w:rsidRDefault="0020413C" w:rsidP="00ED6BF3">
      <w:pPr>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19" w:name="_Toc152334663"/>
      <w:bookmarkStart w:id="20" w:name="_Toc156294569"/>
      <w:bookmarkStart w:id="21"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19"/>
      <w:r w:rsidR="00B115E3">
        <w:rPr>
          <w:rFonts w:ascii="Times New Roman" w:hAnsi="Times New Roman"/>
          <w:lang w:val="ru-RU"/>
        </w:rPr>
        <w:t>ДИСЦИПЛИНЫ</w:t>
      </w:r>
      <w:bookmarkEnd w:id="20"/>
      <w:bookmarkEnd w:id="21"/>
    </w:p>
    <w:p w14:paraId="757157CD" w14:textId="3271BAF8" w:rsidR="000156CF" w:rsidRPr="00E11160" w:rsidRDefault="000156CF" w:rsidP="000156CF">
      <w:pPr>
        <w:pStyle w:val="114"/>
        <w:rPr>
          <w:rFonts w:ascii="Times New Roman" w:hAnsi="Times New Roman"/>
        </w:rPr>
      </w:pPr>
      <w:bookmarkStart w:id="22" w:name="_Toc152334664"/>
      <w:bookmarkStart w:id="23" w:name="_Toc156294570"/>
      <w:bookmarkStart w:id="24" w:name="_Toc156294880"/>
      <w:r w:rsidRPr="00E11160">
        <w:rPr>
          <w:rFonts w:ascii="Times New Roman" w:hAnsi="Times New Roman"/>
        </w:rPr>
        <w:t xml:space="preserve">2.1. Трудоемкость освоения </w:t>
      </w:r>
      <w:bookmarkEnd w:id="22"/>
      <w:r w:rsidR="00B115E3">
        <w:rPr>
          <w:rFonts w:ascii="Times New Roman" w:hAnsi="Times New Roman"/>
        </w:rPr>
        <w:t>дисциплины</w:t>
      </w:r>
      <w:bookmarkEnd w:id="23"/>
      <w:bookmarkEnd w:id="2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5"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32176674" w:rsidR="000156CF" w:rsidRPr="00F70F81" w:rsidRDefault="00ED6BF3" w:rsidP="00AB61E8">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32CF81CC" w14:textId="2D8DA659" w:rsidR="000156CF" w:rsidRPr="00F70F81" w:rsidRDefault="00ED6BF3" w:rsidP="00AB61E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A78A17D"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05E7F30F" w:rsidR="000156CF" w:rsidRPr="00F70F81" w:rsidRDefault="00ED6BF3" w:rsidP="00AB61E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2B4A7EBF" w:rsidR="000156CF" w:rsidRPr="00F70F81" w:rsidRDefault="00ED6BF3" w:rsidP="00AB61E8">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587A736B" w14:textId="77777777" w:rsidR="000156CF" w:rsidRPr="00F70F81" w:rsidRDefault="000156CF" w:rsidP="00AB61E8">
            <w:pPr>
              <w:jc w:val="center"/>
              <w:rPr>
                <w:rFonts w:ascii="Times New Roman" w:hAnsi="Times New Roman" w:cs="Times New Roman"/>
                <w:b/>
                <w:sz w:val="24"/>
                <w:szCs w:val="24"/>
              </w:rPr>
            </w:pPr>
            <w:r w:rsidRPr="00F70F81">
              <w:rPr>
                <w:rFonts w:ascii="Times New Roman" w:hAnsi="Times New Roman" w:cs="Times New Roman"/>
                <w:b/>
                <w:sz w:val="24"/>
                <w:szCs w:val="24"/>
              </w:rPr>
              <w:t>ХХХ</w:t>
            </w:r>
          </w:p>
        </w:tc>
      </w:tr>
    </w:tbl>
    <w:p w14:paraId="016F90AF" w14:textId="07B33FD0" w:rsidR="00ED6BF3" w:rsidRDefault="00C63897" w:rsidP="002F65D1">
      <w:pPr>
        <w:pStyle w:val="114"/>
        <w:rPr>
          <w:rFonts w:ascii="Times New Roman" w:hAnsi="Times New Roman"/>
        </w:rPr>
      </w:pPr>
      <w:bookmarkStart w:id="26" w:name="_Toc150695626"/>
      <w:bookmarkStart w:id="27" w:name="_Toc156294571"/>
      <w:bookmarkStart w:id="28" w:name="_Toc156294881"/>
      <w:bookmarkEnd w:id="25"/>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B115E3">
        <w:rPr>
          <w:rFonts w:ascii="Times New Roman" w:hAnsi="Times New Roman"/>
        </w:rPr>
        <w:t>дисциплины</w:t>
      </w:r>
      <w:bookmarkEnd w:id="27"/>
      <w:bookmarkEnd w:id="28"/>
    </w:p>
    <w:tbl>
      <w:tblPr>
        <w:tblW w:w="92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7229"/>
      </w:tblGrid>
      <w:tr w:rsidR="00ED6BF3" w:rsidRPr="00ED6BF3" w14:paraId="5FC0ADC5" w14:textId="77777777" w:rsidTr="00ED6BF3">
        <w:trPr>
          <w:trHeight w:val="1077"/>
        </w:trPr>
        <w:tc>
          <w:tcPr>
            <w:tcW w:w="1986" w:type="dxa"/>
            <w:vAlign w:val="center"/>
          </w:tcPr>
          <w:p w14:paraId="1EE7F990"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lang w:eastAsia="ru-RU"/>
              </w:rPr>
            </w:pPr>
            <w:bookmarkStart w:id="29" w:name="_Hlk117011309"/>
            <w:r w:rsidRPr="00ED6BF3">
              <w:rPr>
                <w:rFonts w:ascii="Times New Roman" w:eastAsia="Times New Roman" w:hAnsi="Times New Roman" w:cs="Times New Roman"/>
                <w:b/>
                <w:bCs/>
                <w:lang w:eastAsia="ru-RU"/>
              </w:rPr>
              <w:t>Наименование разделов и тем</w:t>
            </w:r>
          </w:p>
        </w:tc>
        <w:tc>
          <w:tcPr>
            <w:tcW w:w="7229" w:type="dxa"/>
            <w:vAlign w:val="center"/>
          </w:tcPr>
          <w:p w14:paraId="445DDBA9"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D6BF3" w:rsidRPr="00ED6BF3" w14:paraId="40EB51A3" w14:textId="77777777" w:rsidTr="00ED6BF3">
        <w:trPr>
          <w:trHeight w:val="20"/>
        </w:trPr>
        <w:tc>
          <w:tcPr>
            <w:tcW w:w="1986" w:type="dxa"/>
          </w:tcPr>
          <w:p w14:paraId="7DD7546D"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1</w:t>
            </w:r>
          </w:p>
        </w:tc>
        <w:tc>
          <w:tcPr>
            <w:tcW w:w="7229" w:type="dxa"/>
          </w:tcPr>
          <w:p w14:paraId="48CECF16"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2</w:t>
            </w:r>
          </w:p>
        </w:tc>
      </w:tr>
      <w:tr w:rsidR="00ED6BF3" w:rsidRPr="00ED6BF3" w14:paraId="6F1D4C4B" w14:textId="77777777" w:rsidTr="00ED6BF3">
        <w:trPr>
          <w:trHeight w:val="20"/>
        </w:trPr>
        <w:tc>
          <w:tcPr>
            <w:tcW w:w="1986" w:type="dxa"/>
          </w:tcPr>
          <w:p w14:paraId="1EA7C178"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Раздел 1.</w:t>
            </w:r>
          </w:p>
        </w:tc>
        <w:tc>
          <w:tcPr>
            <w:tcW w:w="7229" w:type="dxa"/>
          </w:tcPr>
          <w:p w14:paraId="24B5D79C"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Дифференциальное исчисление (44)</w:t>
            </w:r>
          </w:p>
        </w:tc>
      </w:tr>
      <w:tr w:rsidR="00ED6BF3" w:rsidRPr="00ED6BF3" w14:paraId="1D8DC327" w14:textId="77777777" w:rsidTr="00ED6BF3">
        <w:trPr>
          <w:trHeight w:val="516"/>
        </w:trPr>
        <w:tc>
          <w:tcPr>
            <w:tcW w:w="1986" w:type="dxa"/>
          </w:tcPr>
          <w:p w14:paraId="5204C42B"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1</w:t>
            </w:r>
          </w:p>
        </w:tc>
        <w:tc>
          <w:tcPr>
            <w:tcW w:w="7229" w:type="dxa"/>
          </w:tcPr>
          <w:p w14:paraId="1BE68741"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Производная, правила дифференцирования</w:t>
            </w:r>
          </w:p>
          <w:p w14:paraId="75DF9616"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 xml:space="preserve">Предел функции. Вычисление пределов по правилу </w:t>
            </w:r>
            <w:proofErr w:type="spellStart"/>
            <w:r w:rsidRPr="00ED6BF3">
              <w:rPr>
                <w:rFonts w:ascii="Times New Roman" w:eastAsia="Times New Roman" w:hAnsi="Times New Roman" w:cs="Times New Roman"/>
                <w:lang w:eastAsia="ru-RU"/>
              </w:rPr>
              <w:t>Лопиталя</w:t>
            </w:r>
            <w:proofErr w:type="spellEnd"/>
          </w:p>
        </w:tc>
      </w:tr>
      <w:tr w:rsidR="00ED6BF3" w:rsidRPr="00ED6BF3" w14:paraId="67603568" w14:textId="77777777" w:rsidTr="00ED6BF3">
        <w:trPr>
          <w:trHeight w:val="20"/>
        </w:trPr>
        <w:tc>
          <w:tcPr>
            <w:tcW w:w="1986" w:type="dxa"/>
          </w:tcPr>
          <w:p w14:paraId="62847E11"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2</w:t>
            </w:r>
          </w:p>
        </w:tc>
        <w:tc>
          <w:tcPr>
            <w:tcW w:w="7229" w:type="dxa"/>
          </w:tcPr>
          <w:p w14:paraId="0FE53649"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Дифференциал функции. Применение дифференциала к решению практических задач. Контрольная работа №1</w:t>
            </w:r>
          </w:p>
        </w:tc>
      </w:tr>
      <w:tr w:rsidR="00957118" w:rsidRPr="00ED6BF3" w14:paraId="0E4D52D7" w14:textId="77777777" w:rsidTr="00957118">
        <w:trPr>
          <w:trHeight w:val="750"/>
        </w:trPr>
        <w:tc>
          <w:tcPr>
            <w:tcW w:w="1986" w:type="dxa"/>
            <w:vMerge w:val="restart"/>
          </w:tcPr>
          <w:p w14:paraId="70EDBB08" w14:textId="77777777" w:rsidR="00957118" w:rsidRPr="00ED6BF3" w:rsidRDefault="00957118"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3</w:t>
            </w:r>
          </w:p>
        </w:tc>
        <w:tc>
          <w:tcPr>
            <w:tcW w:w="7229" w:type="dxa"/>
          </w:tcPr>
          <w:p w14:paraId="6B2D2374" w14:textId="77777777" w:rsidR="00957118" w:rsidRPr="00ED6BF3" w:rsidRDefault="00957118"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b/>
                <w:bCs/>
                <w:lang w:eastAsia="ru-RU"/>
              </w:rPr>
              <w:t>В том числе практических занятий</w:t>
            </w:r>
            <w:r w:rsidRPr="00ED6BF3">
              <w:rPr>
                <w:rFonts w:ascii="Times New Roman" w:eastAsia="Times New Roman" w:hAnsi="Times New Roman" w:cs="Times New Roman"/>
                <w:lang w:eastAsia="ru-RU"/>
              </w:rPr>
              <w:t xml:space="preserve">: </w:t>
            </w:r>
          </w:p>
          <w:p w14:paraId="3DB61B97" w14:textId="5F00D46C" w:rsidR="00957118" w:rsidRPr="00ED6BF3" w:rsidRDefault="00957118"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Практическое занятие №1. Применение производной в задачах оптимизации.</w:t>
            </w:r>
          </w:p>
        </w:tc>
      </w:tr>
      <w:tr w:rsidR="00957118" w:rsidRPr="00ED6BF3" w14:paraId="6FC86ACB" w14:textId="77777777" w:rsidTr="00ED6BF3">
        <w:trPr>
          <w:trHeight w:val="247"/>
        </w:trPr>
        <w:tc>
          <w:tcPr>
            <w:tcW w:w="1986" w:type="dxa"/>
            <w:vMerge/>
          </w:tcPr>
          <w:p w14:paraId="29E02C6B" w14:textId="77777777" w:rsidR="00957118" w:rsidRPr="00ED6BF3" w:rsidRDefault="00957118"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229" w:type="dxa"/>
          </w:tcPr>
          <w:p w14:paraId="58BC2C5C" w14:textId="77777777" w:rsidR="00957118" w:rsidRPr="00F70F81" w:rsidRDefault="00957118" w:rsidP="0095711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14C4A3" w14:textId="45FEB2AB" w:rsidR="00957118" w:rsidRPr="00ED6BF3" w:rsidRDefault="00957118" w:rsidP="0095711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6BF3" w:rsidRPr="00ED6BF3" w14:paraId="2756F4D1" w14:textId="77777777" w:rsidTr="00ED6BF3">
        <w:trPr>
          <w:trHeight w:val="20"/>
        </w:trPr>
        <w:tc>
          <w:tcPr>
            <w:tcW w:w="1986" w:type="dxa"/>
          </w:tcPr>
          <w:p w14:paraId="476FB38F"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Раздел 2.</w:t>
            </w:r>
          </w:p>
        </w:tc>
        <w:tc>
          <w:tcPr>
            <w:tcW w:w="7229" w:type="dxa"/>
          </w:tcPr>
          <w:p w14:paraId="23484A4B" w14:textId="77777777" w:rsidR="00ED6BF3" w:rsidRPr="00ED6BF3" w:rsidRDefault="00ED6BF3" w:rsidP="00ED6BF3">
            <w:pPr>
              <w:widowControl w:val="0"/>
              <w:tabs>
                <w:tab w:val="left" w:pos="1832"/>
                <w:tab w:val="left" w:pos="2748"/>
                <w:tab w:val="left" w:pos="3664"/>
                <w:tab w:val="left" w:pos="4580"/>
                <w:tab w:val="center" w:pos="4904"/>
                <w:tab w:val="left" w:pos="5496"/>
                <w:tab w:val="left" w:pos="6412"/>
                <w:tab w:val="left" w:pos="6720"/>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Интегральное исчисление</w:t>
            </w:r>
          </w:p>
        </w:tc>
      </w:tr>
      <w:tr w:rsidR="00ED6BF3" w:rsidRPr="00ED6BF3" w14:paraId="007D8FA1" w14:textId="77777777" w:rsidTr="00ED6BF3">
        <w:trPr>
          <w:trHeight w:val="516"/>
        </w:trPr>
        <w:tc>
          <w:tcPr>
            <w:tcW w:w="1986" w:type="dxa"/>
          </w:tcPr>
          <w:p w14:paraId="4DFABA09"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1</w:t>
            </w:r>
          </w:p>
        </w:tc>
        <w:tc>
          <w:tcPr>
            <w:tcW w:w="7229" w:type="dxa"/>
          </w:tcPr>
          <w:p w14:paraId="26BFC962"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Понятие первообразной. Неопределенный интеграл.</w:t>
            </w:r>
          </w:p>
          <w:p w14:paraId="269D6D79"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Метод замены переменной при решении интегралов.</w:t>
            </w:r>
          </w:p>
        </w:tc>
      </w:tr>
      <w:tr w:rsidR="00ED6BF3" w:rsidRPr="00ED6BF3" w14:paraId="4572F122" w14:textId="77777777" w:rsidTr="00ED6BF3">
        <w:trPr>
          <w:trHeight w:val="20"/>
        </w:trPr>
        <w:tc>
          <w:tcPr>
            <w:tcW w:w="1986" w:type="dxa"/>
          </w:tcPr>
          <w:p w14:paraId="6BFBD0B4"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2</w:t>
            </w:r>
          </w:p>
        </w:tc>
        <w:tc>
          <w:tcPr>
            <w:tcW w:w="7229" w:type="dxa"/>
          </w:tcPr>
          <w:p w14:paraId="36827298"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Определенный интеграл, формула Ньютона-Лейбница, применение в физике и геометрии. Контрольная работа№2</w:t>
            </w:r>
          </w:p>
        </w:tc>
      </w:tr>
      <w:tr w:rsidR="00ED6BF3" w:rsidRPr="00ED6BF3" w14:paraId="78B04945" w14:textId="77777777" w:rsidTr="00ED6BF3">
        <w:trPr>
          <w:trHeight w:val="20"/>
        </w:trPr>
        <w:tc>
          <w:tcPr>
            <w:tcW w:w="1986" w:type="dxa"/>
          </w:tcPr>
          <w:p w14:paraId="65997CDE"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3</w:t>
            </w:r>
          </w:p>
        </w:tc>
        <w:tc>
          <w:tcPr>
            <w:tcW w:w="7229" w:type="dxa"/>
          </w:tcPr>
          <w:p w14:paraId="4C58307B"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b/>
                <w:bCs/>
                <w:lang w:eastAsia="ru-RU"/>
              </w:rPr>
              <w:t>В том числе практических занятий</w:t>
            </w:r>
            <w:r w:rsidRPr="00ED6BF3">
              <w:rPr>
                <w:rFonts w:ascii="Times New Roman" w:eastAsia="Times New Roman" w:hAnsi="Times New Roman" w:cs="Times New Roman"/>
                <w:lang w:eastAsia="ru-RU"/>
              </w:rPr>
              <w:t xml:space="preserve">: </w:t>
            </w:r>
          </w:p>
          <w:p w14:paraId="6E48C4BC"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Практическое занятие №2. Применение определенного интеграла к решению задач технических дисциплин</w:t>
            </w:r>
          </w:p>
        </w:tc>
      </w:tr>
      <w:tr w:rsidR="00ED6BF3" w:rsidRPr="00ED6BF3" w14:paraId="76634900" w14:textId="77777777" w:rsidTr="00ED6BF3">
        <w:trPr>
          <w:trHeight w:val="20"/>
        </w:trPr>
        <w:tc>
          <w:tcPr>
            <w:tcW w:w="1986" w:type="dxa"/>
          </w:tcPr>
          <w:p w14:paraId="1DF7C857"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Раздел 3.</w:t>
            </w:r>
          </w:p>
        </w:tc>
        <w:tc>
          <w:tcPr>
            <w:tcW w:w="7229" w:type="dxa"/>
          </w:tcPr>
          <w:p w14:paraId="45CD7737"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Комплексные числа</w:t>
            </w:r>
          </w:p>
        </w:tc>
      </w:tr>
      <w:tr w:rsidR="00ED6BF3" w:rsidRPr="00ED6BF3" w14:paraId="29DDBF03" w14:textId="77777777" w:rsidTr="00ED6BF3">
        <w:trPr>
          <w:trHeight w:val="20"/>
        </w:trPr>
        <w:tc>
          <w:tcPr>
            <w:tcW w:w="1986" w:type="dxa"/>
          </w:tcPr>
          <w:p w14:paraId="59F484E7"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1</w:t>
            </w:r>
          </w:p>
        </w:tc>
        <w:tc>
          <w:tcPr>
            <w:tcW w:w="7229" w:type="dxa"/>
          </w:tcPr>
          <w:p w14:paraId="149B6E28"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Основные понятия и определения. Алгебраическая форма комплексных чисел. Геометрическая интерпретация комплексных чисел.</w:t>
            </w:r>
          </w:p>
        </w:tc>
      </w:tr>
      <w:tr w:rsidR="00ED6BF3" w:rsidRPr="00ED6BF3" w14:paraId="21058CB0" w14:textId="77777777" w:rsidTr="00ED6BF3">
        <w:trPr>
          <w:trHeight w:val="20"/>
        </w:trPr>
        <w:tc>
          <w:tcPr>
            <w:tcW w:w="1986" w:type="dxa"/>
          </w:tcPr>
          <w:p w14:paraId="3AF59EB2"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2</w:t>
            </w:r>
          </w:p>
        </w:tc>
        <w:tc>
          <w:tcPr>
            <w:tcW w:w="7229" w:type="dxa"/>
          </w:tcPr>
          <w:p w14:paraId="7BD5ECE0"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b/>
                <w:bCs/>
                <w:lang w:eastAsia="ru-RU"/>
              </w:rPr>
              <w:t>В том числе практических занятий</w:t>
            </w:r>
            <w:r w:rsidRPr="00ED6BF3">
              <w:rPr>
                <w:rFonts w:ascii="Times New Roman" w:eastAsia="Times New Roman" w:hAnsi="Times New Roman" w:cs="Times New Roman"/>
                <w:lang w:eastAsia="ru-RU"/>
              </w:rPr>
              <w:t xml:space="preserve">: </w:t>
            </w:r>
          </w:p>
          <w:p w14:paraId="58ED41E3"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Практическое занятие №3. Арифметические действия с комплексными числами. Комплексные числа в практико-ориентированных задачах.</w:t>
            </w:r>
          </w:p>
        </w:tc>
      </w:tr>
      <w:tr w:rsidR="00ED6BF3" w:rsidRPr="00ED6BF3" w14:paraId="0A10433E" w14:textId="77777777" w:rsidTr="00ED6BF3">
        <w:trPr>
          <w:trHeight w:val="20"/>
        </w:trPr>
        <w:tc>
          <w:tcPr>
            <w:tcW w:w="1986" w:type="dxa"/>
          </w:tcPr>
          <w:p w14:paraId="6CF31300"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Раздел 4.</w:t>
            </w:r>
          </w:p>
        </w:tc>
        <w:tc>
          <w:tcPr>
            <w:tcW w:w="7229" w:type="dxa"/>
          </w:tcPr>
          <w:p w14:paraId="442CE9C0"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Дифференциальные уравнения</w:t>
            </w:r>
          </w:p>
        </w:tc>
      </w:tr>
      <w:tr w:rsidR="00ED6BF3" w:rsidRPr="00ED6BF3" w14:paraId="1F2BE6E7" w14:textId="77777777" w:rsidTr="00ED6BF3">
        <w:trPr>
          <w:trHeight w:val="20"/>
        </w:trPr>
        <w:tc>
          <w:tcPr>
            <w:tcW w:w="1986" w:type="dxa"/>
          </w:tcPr>
          <w:p w14:paraId="2CF068DB"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1</w:t>
            </w:r>
          </w:p>
        </w:tc>
        <w:tc>
          <w:tcPr>
            <w:tcW w:w="7229" w:type="dxa"/>
          </w:tcPr>
          <w:p w14:paraId="1DF37067"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Дифференциальные уравнения первого порядка с разделяющимися переменными</w:t>
            </w:r>
          </w:p>
        </w:tc>
      </w:tr>
      <w:tr w:rsidR="00ED6BF3" w:rsidRPr="00ED6BF3" w14:paraId="2E21E836" w14:textId="77777777" w:rsidTr="00ED6BF3">
        <w:trPr>
          <w:trHeight w:val="20"/>
        </w:trPr>
        <w:tc>
          <w:tcPr>
            <w:tcW w:w="1986" w:type="dxa"/>
          </w:tcPr>
          <w:p w14:paraId="7245EA55"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2</w:t>
            </w:r>
          </w:p>
        </w:tc>
        <w:tc>
          <w:tcPr>
            <w:tcW w:w="7229" w:type="dxa"/>
          </w:tcPr>
          <w:p w14:paraId="7F3BA47A"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 xml:space="preserve">Неполные дифференциальные уравнения второго порядка </w:t>
            </w:r>
          </w:p>
        </w:tc>
      </w:tr>
      <w:tr w:rsidR="00ED6BF3" w:rsidRPr="00ED6BF3" w14:paraId="5AC2CFDC" w14:textId="77777777" w:rsidTr="00ED6BF3">
        <w:trPr>
          <w:trHeight w:val="516"/>
        </w:trPr>
        <w:tc>
          <w:tcPr>
            <w:tcW w:w="1986" w:type="dxa"/>
          </w:tcPr>
          <w:p w14:paraId="65D63E40"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3</w:t>
            </w:r>
          </w:p>
        </w:tc>
        <w:tc>
          <w:tcPr>
            <w:tcW w:w="7229" w:type="dxa"/>
          </w:tcPr>
          <w:p w14:paraId="671F06E6"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Дифференциальные уравнения второго порядка с постоянными коэффициентами</w:t>
            </w:r>
          </w:p>
          <w:p w14:paraId="2C5883BE"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Контрольная работа№3</w:t>
            </w:r>
          </w:p>
        </w:tc>
      </w:tr>
      <w:tr w:rsidR="00957118" w:rsidRPr="00ED6BF3" w14:paraId="0BAEF9D4" w14:textId="77777777" w:rsidTr="00957118">
        <w:trPr>
          <w:trHeight w:val="765"/>
        </w:trPr>
        <w:tc>
          <w:tcPr>
            <w:tcW w:w="1986" w:type="dxa"/>
            <w:vMerge w:val="restart"/>
          </w:tcPr>
          <w:p w14:paraId="7EAD21D4" w14:textId="77777777" w:rsidR="00957118" w:rsidRPr="00ED6BF3" w:rsidRDefault="00957118"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4</w:t>
            </w:r>
          </w:p>
        </w:tc>
        <w:tc>
          <w:tcPr>
            <w:tcW w:w="7229" w:type="dxa"/>
          </w:tcPr>
          <w:p w14:paraId="52F7CC55" w14:textId="77777777" w:rsidR="00957118" w:rsidRPr="00ED6BF3" w:rsidRDefault="00957118"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b/>
                <w:bCs/>
                <w:lang w:eastAsia="ru-RU"/>
              </w:rPr>
              <w:t>В том числе практических занятий</w:t>
            </w:r>
            <w:r w:rsidRPr="00ED6BF3">
              <w:rPr>
                <w:rFonts w:ascii="Times New Roman" w:eastAsia="Times New Roman" w:hAnsi="Times New Roman" w:cs="Times New Roman"/>
                <w:lang w:eastAsia="ru-RU"/>
              </w:rPr>
              <w:t xml:space="preserve">: </w:t>
            </w:r>
          </w:p>
          <w:p w14:paraId="0766BEB6" w14:textId="2D921D3B" w:rsidR="00957118" w:rsidRPr="00ED6BF3" w:rsidRDefault="00957118"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 xml:space="preserve">Практическое занятие №4. Решение задач на применение дифференциальных уравнений. </w:t>
            </w:r>
          </w:p>
        </w:tc>
      </w:tr>
      <w:tr w:rsidR="00957118" w:rsidRPr="00ED6BF3" w14:paraId="01FFF617" w14:textId="77777777" w:rsidTr="00ED6BF3">
        <w:trPr>
          <w:trHeight w:val="232"/>
        </w:trPr>
        <w:tc>
          <w:tcPr>
            <w:tcW w:w="1986" w:type="dxa"/>
            <w:vMerge/>
          </w:tcPr>
          <w:p w14:paraId="5853C59B" w14:textId="77777777" w:rsidR="00957118" w:rsidRPr="00ED6BF3" w:rsidRDefault="00957118"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229" w:type="dxa"/>
          </w:tcPr>
          <w:p w14:paraId="359D69B0" w14:textId="77777777" w:rsidR="00957118" w:rsidRPr="00F70F81" w:rsidRDefault="00957118" w:rsidP="0095711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D0B6C2" w14:textId="72EC5EB3" w:rsidR="00957118" w:rsidRPr="00ED6BF3" w:rsidRDefault="00957118" w:rsidP="0095711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6BF3" w:rsidRPr="00ED6BF3" w14:paraId="149AD9F5" w14:textId="77777777" w:rsidTr="00ED6BF3">
        <w:trPr>
          <w:trHeight w:val="20"/>
        </w:trPr>
        <w:tc>
          <w:tcPr>
            <w:tcW w:w="1986" w:type="dxa"/>
          </w:tcPr>
          <w:p w14:paraId="52B2E5D9"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Раздел 5.</w:t>
            </w:r>
          </w:p>
        </w:tc>
        <w:tc>
          <w:tcPr>
            <w:tcW w:w="7229" w:type="dxa"/>
          </w:tcPr>
          <w:p w14:paraId="342899A3"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Теория вероятностей и математическая статистика</w:t>
            </w:r>
          </w:p>
        </w:tc>
      </w:tr>
      <w:tr w:rsidR="00ED6BF3" w:rsidRPr="00ED6BF3" w14:paraId="5EA8A495" w14:textId="77777777" w:rsidTr="00ED6BF3">
        <w:trPr>
          <w:trHeight w:val="1012"/>
        </w:trPr>
        <w:tc>
          <w:tcPr>
            <w:tcW w:w="1986" w:type="dxa"/>
          </w:tcPr>
          <w:p w14:paraId="13A85A62"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1</w:t>
            </w:r>
          </w:p>
        </w:tc>
        <w:tc>
          <w:tcPr>
            <w:tcW w:w="7229" w:type="dxa"/>
          </w:tcPr>
          <w:p w14:paraId="3CA014EE"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Случайные события. Вероятность, частота.</w:t>
            </w:r>
          </w:p>
          <w:p w14:paraId="644FB232"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Теорема сложения и умножения вероятностей.</w:t>
            </w:r>
          </w:p>
          <w:p w14:paraId="607409CB"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 xml:space="preserve">Формула полной вероятности, формула Байеса. Повторение испытаний. Формула Бернулли. </w:t>
            </w:r>
          </w:p>
        </w:tc>
      </w:tr>
      <w:tr w:rsidR="00ED6BF3" w:rsidRPr="00ED6BF3" w14:paraId="15CFD6E5" w14:textId="77777777" w:rsidTr="00ED6BF3">
        <w:trPr>
          <w:trHeight w:val="425"/>
        </w:trPr>
        <w:tc>
          <w:tcPr>
            <w:tcW w:w="1986" w:type="dxa"/>
          </w:tcPr>
          <w:p w14:paraId="06BEE14B"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2</w:t>
            </w:r>
          </w:p>
        </w:tc>
        <w:tc>
          <w:tcPr>
            <w:tcW w:w="7229" w:type="dxa"/>
          </w:tcPr>
          <w:p w14:paraId="63D5A2B5"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 xml:space="preserve">Вариационные ряды распределения. Числовые характеристики вариационных рядов. </w:t>
            </w:r>
          </w:p>
        </w:tc>
      </w:tr>
      <w:tr w:rsidR="00ED6BF3" w:rsidRPr="00ED6BF3" w14:paraId="0909F89C" w14:textId="77777777" w:rsidTr="00ED6BF3">
        <w:trPr>
          <w:trHeight w:val="20"/>
        </w:trPr>
        <w:tc>
          <w:tcPr>
            <w:tcW w:w="1986" w:type="dxa"/>
          </w:tcPr>
          <w:p w14:paraId="6173BA33"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D6BF3">
              <w:rPr>
                <w:rFonts w:ascii="Times New Roman" w:eastAsia="Times New Roman" w:hAnsi="Times New Roman" w:cs="Times New Roman"/>
                <w:b/>
                <w:bCs/>
                <w:lang w:eastAsia="ru-RU"/>
              </w:rPr>
              <w:t>Тема 3</w:t>
            </w:r>
          </w:p>
        </w:tc>
        <w:tc>
          <w:tcPr>
            <w:tcW w:w="7229" w:type="dxa"/>
          </w:tcPr>
          <w:p w14:paraId="2FBB1A68"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b/>
                <w:bCs/>
                <w:lang w:eastAsia="ru-RU"/>
              </w:rPr>
              <w:t>В том числе практических занятий</w:t>
            </w:r>
            <w:r w:rsidRPr="00ED6BF3">
              <w:rPr>
                <w:rFonts w:ascii="Times New Roman" w:eastAsia="Times New Roman" w:hAnsi="Times New Roman" w:cs="Times New Roman"/>
                <w:lang w:eastAsia="ru-RU"/>
              </w:rPr>
              <w:t xml:space="preserve">: </w:t>
            </w:r>
          </w:p>
          <w:p w14:paraId="37F0E67E"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 xml:space="preserve">Практическое занятие №5. Решение вероятностных и статистических задач в профессиональной деятельности. </w:t>
            </w:r>
          </w:p>
          <w:p w14:paraId="2FC73A07"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 xml:space="preserve">Практическое занятие №6. Работа в </w:t>
            </w:r>
            <w:proofErr w:type="spellStart"/>
            <w:r w:rsidRPr="00ED6BF3">
              <w:rPr>
                <w:rFonts w:ascii="Times New Roman" w:eastAsia="Times New Roman" w:hAnsi="Times New Roman" w:cs="Times New Roman"/>
                <w:lang w:eastAsia="ru-RU"/>
              </w:rPr>
              <w:t>exel</w:t>
            </w:r>
            <w:proofErr w:type="spellEnd"/>
            <w:r w:rsidRPr="00ED6BF3">
              <w:rPr>
                <w:rFonts w:ascii="Times New Roman" w:eastAsia="Times New Roman" w:hAnsi="Times New Roman" w:cs="Times New Roman"/>
                <w:lang w:eastAsia="ru-RU"/>
              </w:rPr>
              <w:t xml:space="preserve"> со статистическими данными</w:t>
            </w:r>
          </w:p>
        </w:tc>
      </w:tr>
      <w:tr w:rsidR="00ED6BF3" w:rsidRPr="00ED6BF3" w14:paraId="50FA297E" w14:textId="77777777" w:rsidTr="00ED6BF3">
        <w:trPr>
          <w:trHeight w:val="20"/>
        </w:trPr>
        <w:tc>
          <w:tcPr>
            <w:tcW w:w="9215" w:type="dxa"/>
            <w:gridSpan w:val="2"/>
          </w:tcPr>
          <w:p w14:paraId="5E9338E2"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b/>
                <w:lang w:eastAsia="ru-RU"/>
              </w:rPr>
              <w:t>Промежуточная аттестация</w:t>
            </w:r>
          </w:p>
        </w:tc>
      </w:tr>
      <w:tr w:rsidR="00ED6BF3" w:rsidRPr="00ED6BF3" w14:paraId="058A0AD1" w14:textId="77777777" w:rsidTr="00ED6BF3">
        <w:trPr>
          <w:trHeight w:val="20"/>
        </w:trPr>
        <w:tc>
          <w:tcPr>
            <w:tcW w:w="9215" w:type="dxa"/>
            <w:gridSpan w:val="2"/>
          </w:tcPr>
          <w:p w14:paraId="28169620" w14:textId="77777777" w:rsidR="00ED6BF3" w:rsidRPr="00ED6BF3" w:rsidRDefault="00ED6BF3" w:rsidP="00ED6BF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D6BF3">
              <w:rPr>
                <w:rFonts w:ascii="Times New Roman" w:eastAsia="Times New Roman" w:hAnsi="Times New Roman" w:cs="Times New Roman"/>
                <w:lang w:eastAsia="ru-RU"/>
              </w:rPr>
              <w:t>Всего: 44</w:t>
            </w:r>
          </w:p>
        </w:tc>
      </w:tr>
    </w:tbl>
    <w:p w14:paraId="74F0D779" w14:textId="560A9AEA" w:rsidR="00782EFC" w:rsidRPr="00DF068E" w:rsidRDefault="00782EFC" w:rsidP="002F65D1">
      <w:pPr>
        <w:pStyle w:val="1f"/>
        <w:rPr>
          <w:rFonts w:ascii="Times New Roman" w:hAnsi="Times New Roman"/>
          <w:lang w:val="ru-RU"/>
        </w:rPr>
      </w:pPr>
      <w:bookmarkStart w:id="30" w:name="_Toc152334671"/>
      <w:bookmarkStart w:id="31" w:name="_Toc156294574"/>
      <w:bookmarkStart w:id="32" w:name="_Toc156294884"/>
      <w:bookmarkEnd w:id="29"/>
      <w:r w:rsidRPr="00E11160">
        <w:rPr>
          <w:rFonts w:ascii="Times New Roman" w:hAnsi="Times New Roman"/>
        </w:rPr>
        <w:lastRenderedPageBreak/>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20A48AAD" w14:textId="66DDFF06" w:rsidR="00222015" w:rsidRDefault="00ED6BF3" w:rsidP="00222015">
      <w:pPr>
        <w:rPr>
          <w:rFonts w:ascii="Times New Roman" w:hAnsi="Times New Roman"/>
          <w:sz w:val="24"/>
          <w:szCs w:val="24"/>
        </w:rPr>
      </w:pPr>
      <w:bookmarkStart w:id="36" w:name="_Toc152334673"/>
      <w:bookmarkStart w:id="37" w:name="_Toc156294576"/>
      <w:bookmarkStart w:id="38" w:name="_Toc156294886"/>
      <w:r w:rsidRPr="00C337E4">
        <w:rPr>
          <w:rFonts w:ascii="Times New Roman" w:hAnsi="Times New Roman"/>
          <w:sz w:val="24"/>
          <w:szCs w:val="24"/>
        </w:rPr>
        <w:t>Кабинет Общепрофессиональных дисциплин и МДК, оснащенный(е) в соответствии с приложением 3 ПОП-П</w:t>
      </w:r>
    </w:p>
    <w:p w14:paraId="6D8D8808" w14:textId="77777777" w:rsidR="00ED6BF3" w:rsidRDefault="00ED6BF3" w:rsidP="00222015"/>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0"/>
    <w:p w14:paraId="2AF8BA8A" w14:textId="12EAE1AE" w:rsidR="00ED6BF3" w:rsidRPr="00ED6BF3" w:rsidRDefault="00ED6BF3" w:rsidP="00ED6BF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ED6BF3">
        <w:rPr>
          <w:rFonts w:ascii="Times New Roman" w:hAnsi="Times New Roman" w:cs="Times New Roman"/>
          <w:sz w:val="24"/>
          <w:szCs w:val="24"/>
        </w:rPr>
        <w:t xml:space="preserve">Богомолов, Н. В.  </w:t>
      </w:r>
      <w:proofErr w:type="gramStart"/>
      <w:r w:rsidRPr="00ED6BF3">
        <w:rPr>
          <w:rFonts w:ascii="Times New Roman" w:hAnsi="Times New Roman" w:cs="Times New Roman"/>
          <w:sz w:val="24"/>
          <w:szCs w:val="24"/>
        </w:rPr>
        <w:t>Математика :</w:t>
      </w:r>
      <w:proofErr w:type="gramEnd"/>
      <w:r w:rsidRPr="00ED6BF3">
        <w:rPr>
          <w:rFonts w:ascii="Times New Roman" w:hAnsi="Times New Roman" w:cs="Times New Roman"/>
          <w:sz w:val="24"/>
          <w:szCs w:val="24"/>
        </w:rPr>
        <w:t xml:space="preserve"> учебник для среднего профессионального образования / Н. В. Богомолов, П. И. Самойленко. — 5-е изд., </w:t>
      </w:r>
      <w:proofErr w:type="spellStart"/>
      <w:r w:rsidRPr="00ED6BF3">
        <w:rPr>
          <w:rFonts w:ascii="Times New Roman" w:hAnsi="Times New Roman" w:cs="Times New Roman"/>
          <w:sz w:val="24"/>
          <w:szCs w:val="24"/>
        </w:rPr>
        <w:t>перераб</w:t>
      </w:r>
      <w:proofErr w:type="spellEnd"/>
      <w:r w:rsidRPr="00ED6BF3">
        <w:rPr>
          <w:rFonts w:ascii="Times New Roman" w:hAnsi="Times New Roman" w:cs="Times New Roman"/>
          <w:sz w:val="24"/>
          <w:szCs w:val="24"/>
        </w:rPr>
        <w:t xml:space="preserve">. и доп. — </w:t>
      </w:r>
      <w:proofErr w:type="gramStart"/>
      <w:r w:rsidRPr="00ED6BF3">
        <w:rPr>
          <w:rFonts w:ascii="Times New Roman" w:hAnsi="Times New Roman" w:cs="Times New Roman"/>
          <w:sz w:val="24"/>
          <w:szCs w:val="24"/>
        </w:rPr>
        <w:t>Москва :</w:t>
      </w:r>
      <w:proofErr w:type="gramEnd"/>
      <w:r w:rsidRPr="00ED6BF3">
        <w:rPr>
          <w:rFonts w:ascii="Times New Roman" w:hAnsi="Times New Roman" w:cs="Times New Roman"/>
          <w:sz w:val="24"/>
          <w:szCs w:val="24"/>
        </w:rPr>
        <w:t xml:space="preserve"> Издательство </w:t>
      </w:r>
      <w:proofErr w:type="spellStart"/>
      <w:r w:rsidRPr="00ED6BF3">
        <w:rPr>
          <w:rFonts w:ascii="Times New Roman" w:hAnsi="Times New Roman" w:cs="Times New Roman"/>
          <w:sz w:val="24"/>
          <w:szCs w:val="24"/>
        </w:rPr>
        <w:t>Юрайт</w:t>
      </w:r>
      <w:proofErr w:type="spellEnd"/>
      <w:r w:rsidRPr="00ED6BF3">
        <w:rPr>
          <w:rFonts w:ascii="Times New Roman" w:hAnsi="Times New Roman" w:cs="Times New Roman"/>
          <w:sz w:val="24"/>
          <w:szCs w:val="24"/>
        </w:rPr>
        <w:t xml:space="preserve">, 2024. — 401 с. — (Профессиональное образование). — ISBN 978-5-534-07878-7. — </w:t>
      </w:r>
      <w:proofErr w:type="gramStart"/>
      <w:r w:rsidRPr="00ED6BF3">
        <w:rPr>
          <w:rFonts w:ascii="Times New Roman" w:hAnsi="Times New Roman" w:cs="Times New Roman"/>
          <w:sz w:val="24"/>
          <w:szCs w:val="24"/>
        </w:rPr>
        <w:t>Текст :</w:t>
      </w:r>
      <w:proofErr w:type="gramEnd"/>
      <w:r w:rsidRPr="00ED6BF3">
        <w:rPr>
          <w:rFonts w:ascii="Times New Roman" w:hAnsi="Times New Roman" w:cs="Times New Roman"/>
          <w:sz w:val="24"/>
          <w:szCs w:val="24"/>
        </w:rPr>
        <w:t xml:space="preserve"> электронный // Образовательная платформа </w:t>
      </w:r>
      <w:proofErr w:type="spellStart"/>
      <w:r w:rsidRPr="00ED6BF3">
        <w:rPr>
          <w:rFonts w:ascii="Times New Roman" w:hAnsi="Times New Roman" w:cs="Times New Roman"/>
          <w:sz w:val="24"/>
          <w:szCs w:val="24"/>
        </w:rPr>
        <w:t>Юрайт</w:t>
      </w:r>
      <w:proofErr w:type="spellEnd"/>
      <w:r w:rsidRPr="00ED6BF3">
        <w:rPr>
          <w:rFonts w:ascii="Times New Roman" w:hAnsi="Times New Roman" w:cs="Times New Roman"/>
          <w:sz w:val="24"/>
          <w:szCs w:val="24"/>
        </w:rPr>
        <w:t xml:space="preserve"> [сайт]. — URL: https://urait.ru/bcode/536607</w:t>
      </w:r>
    </w:p>
    <w:p w14:paraId="73E69469" w14:textId="616B9361" w:rsidR="00ED6BF3" w:rsidRDefault="00ED6BF3" w:rsidP="00ED6BF3">
      <w:pPr>
        <w:suppressAutoHyphens/>
        <w:spacing w:line="276" w:lineRule="auto"/>
        <w:ind w:firstLine="709"/>
        <w:contextualSpacing/>
        <w:jc w:val="both"/>
        <w:rPr>
          <w:rStyle w:val="af0"/>
          <w:rFonts w:ascii="Times New Roman" w:hAnsi="Times New Roman" w:cs="Times New Roman"/>
          <w:sz w:val="24"/>
          <w:szCs w:val="24"/>
        </w:rPr>
      </w:pPr>
      <w:r>
        <w:rPr>
          <w:rFonts w:ascii="Times New Roman" w:hAnsi="Times New Roman" w:cs="Times New Roman"/>
          <w:sz w:val="24"/>
          <w:szCs w:val="24"/>
        </w:rPr>
        <w:t>2.</w:t>
      </w:r>
      <w:r w:rsidRPr="00ED6BF3">
        <w:rPr>
          <w:rFonts w:ascii="Times New Roman" w:hAnsi="Times New Roman" w:cs="Times New Roman"/>
          <w:sz w:val="24"/>
          <w:szCs w:val="24"/>
        </w:rPr>
        <w:t xml:space="preserve">Богомолов, Н. В. Практические занятия по </w:t>
      </w:r>
      <w:proofErr w:type="gramStart"/>
      <w:r w:rsidRPr="00ED6BF3">
        <w:rPr>
          <w:rFonts w:ascii="Times New Roman" w:hAnsi="Times New Roman" w:cs="Times New Roman"/>
          <w:sz w:val="24"/>
          <w:szCs w:val="24"/>
        </w:rPr>
        <w:t>математике :</w:t>
      </w:r>
      <w:proofErr w:type="gramEnd"/>
      <w:r w:rsidRPr="00ED6BF3">
        <w:rPr>
          <w:rFonts w:ascii="Times New Roman" w:hAnsi="Times New Roman" w:cs="Times New Roman"/>
          <w:sz w:val="24"/>
          <w:szCs w:val="24"/>
        </w:rPr>
        <w:t xml:space="preserve"> учебное пособие для среднего профессионального образования / Н. В. Богомолов. — 11-е изд., </w:t>
      </w:r>
      <w:proofErr w:type="spellStart"/>
      <w:r w:rsidRPr="00ED6BF3">
        <w:rPr>
          <w:rFonts w:ascii="Times New Roman" w:hAnsi="Times New Roman" w:cs="Times New Roman"/>
          <w:sz w:val="24"/>
          <w:szCs w:val="24"/>
        </w:rPr>
        <w:t>перераб</w:t>
      </w:r>
      <w:proofErr w:type="spellEnd"/>
      <w:r w:rsidRPr="00ED6BF3">
        <w:rPr>
          <w:rFonts w:ascii="Times New Roman" w:hAnsi="Times New Roman" w:cs="Times New Roman"/>
          <w:sz w:val="24"/>
          <w:szCs w:val="24"/>
        </w:rPr>
        <w:t xml:space="preserve">. и доп. — </w:t>
      </w:r>
      <w:proofErr w:type="gramStart"/>
      <w:r w:rsidRPr="00ED6BF3">
        <w:rPr>
          <w:rFonts w:ascii="Times New Roman" w:hAnsi="Times New Roman" w:cs="Times New Roman"/>
          <w:sz w:val="24"/>
          <w:szCs w:val="24"/>
        </w:rPr>
        <w:t>Москва :</w:t>
      </w:r>
      <w:proofErr w:type="gramEnd"/>
      <w:r w:rsidRPr="00ED6BF3">
        <w:rPr>
          <w:rFonts w:ascii="Times New Roman" w:hAnsi="Times New Roman" w:cs="Times New Roman"/>
          <w:sz w:val="24"/>
          <w:szCs w:val="24"/>
        </w:rPr>
        <w:t xml:space="preserve"> Издательство </w:t>
      </w:r>
      <w:proofErr w:type="spellStart"/>
      <w:r w:rsidRPr="00ED6BF3">
        <w:rPr>
          <w:rFonts w:ascii="Times New Roman" w:hAnsi="Times New Roman" w:cs="Times New Roman"/>
          <w:sz w:val="24"/>
          <w:szCs w:val="24"/>
        </w:rPr>
        <w:t>Юрайт</w:t>
      </w:r>
      <w:proofErr w:type="spellEnd"/>
      <w:r w:rsidRPr="00ED6BF3">
        <w:rPr>
          <w:rFonts w:ascii="Times New Roman" w:hAnsi="Times New Roman" w:cs="Times New Roman"/>
          <w:sz w:val="24"/>
          <w:szCs w:val="24"/>
        </w:rPr>
        <w:t xml:space="preserve">, 2024. — 571 с. — (Профессиональное образование). — ISBN 978-5-534-18419-8. — </w:t>
      </w:r>
      <w:proofErr w:type="gramStart"/>
      <w:r w:rsidRPr="00ED6BF3">
        <w:rPr>
          <w:rFonts w:ascii="Times New Roman" w:hAnsi="Times New Roman" w:cs="Times New Roman"/>
          <w:sz w:val="24"/>
          <w:szCs w:val="24"/>
        </w:rPr>
        <w:t>Текст :</w:t>
      </w:r>
      <w:proofErr w:type="gramEnd"/>
      <w:r w:rsidRPr="00ED6BF3">
        <w:rPr>
          <w:rFonts w:ascii="Times New Roman" w:hAnsi="Times New Roman" w:cs="Times New Roman"/>
          <w:sz w:val="24"/>
          <w:szCs w:val="24"/>
        </w:rPr>
        <w:t xml:space="preserve"> электронный // Образовательная платформа </w:t>
      </w:r>
      <w:proofErr w:type="spellStart"/>
      <w:r w:rsidRPr="00ED6BF3">
        <w:rPr>
          <w:rFonts w:ascii="Times New Roman" w:hAnsi="Times New Roman" w:cs="Times New Roman"/>
          <w:sz w:val="24"/>
          <w:szCs w:val="24"/>
        </w:rPr>
        <w:t>Юрайт</w:t>
      </w:r>
      <w:proofErr w:type="spellEnd"/>
      <w:r w:rsidRPr="00ED6BF3">
        <w:rPr>
          <w:rFonts w:ascii="Times New Roman" w:hAnsi="Times New Roman" w:cs="Times New Roman"/>
          <w:sz w:val="24"/>
          <w:szCs w:val="24"/>
        </w:rPr>
        <w:t xml:space="preserve"> [сайт]. — URL: </w:t>
      </w:r>
      <w:hyperlink r:id="rId10" w:history="1">
        <w:r w:rsidRPr="00ED6BF3">
          <w:rPr>
            <w:rStyle w:val="af0"/>
            <w:rFonts w:ascii="Times New Roman" w:hAnsi="Times New Roman" w:cs="Times New Roman"/>
            <w:sz w:val="24"/>
            <w:szCs w:val="24"/>
          </w:rPr>
          <w:t>https://urait.ru/bcode/534966</w:t>
        </w:r>
      </w:hyperlink>
    </w:p>
    <w:p w14:paraId="7701CE7F" w14:textId="77777777" w:rsidR="002F65D1" w:rsidRPr="00ED6BF3" w:rsidRDefault="002F65D1" w:rsidP="00ED6BF3">
      <w:pPr>
        <w:suppressAutoHyphens/>
        <w:spacing w:line="276" w:lineRule="auto"/>
        <w:ind w:firstLine="709"/>
        <w:contextualSpacing/>
        <w:jc w:val="both"/>
        <w:rPr>
          <w:rFonts w:ascii="Times New Roman" w:hAnsi="Times New Roman" w:cs="Times New Roman"/>
          <w:sz w:val="24"/>
          <w:szCs w:val="24"/>
        </w:rPr>
      </w:pPr>
    </w:p>
    <w:p w14:paraId="148E54D7" w14:textId="11BBFD06" w:rsidR="006841BF" w:rsidRPr="00FA680C" w:rsidRDefault="006841BF" w:rsidP="00ED6BF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6E5F3A7" w14:textId="41618C17" w:rsidR="00ED6BF3" w:rsidRPr="00ED6BF3" w:rsidRDefault="00ED6BF3" w:rsidP="00ED6BF3">
      <w:pPr>
        <w:spacing w:after="200" w:line="276" w:lineRule="auto"/>
        <w:contextualSpacing/>
        <w:jc w:val="both"/>
        <w:rPr>
          <w:rFonts w:ascii="Times New Roman" w:eastAsia="Times New Roman" w:hAnsi="Times New Roman" w:cs="Times New Roman"/>
          <w:sz w:val="24"/>
          <w:szCs w:val="24"/>
          <w:lang w:eastAsia="ru-RU"/>
        </w:rPr>
      </w:pPr>
      <w:bookmarkStart w:id="41" w:name="_Toc152334674"/>
      <w:bookmarkStart w:id="42" w:name="_Toc156294577"/>
      <w:bookmarkStart w:id="43" w:name="_Toc156294887"/>
      <w:r>
        <w:rPr>
          <w:rFonts w:ascii="Times New Roman" w:eastAsia="Times New Roman" w:hAnsi="Times New Roman" w:cs="Times New Roman"/>
          <w:sz w:val="24"/>
          <w:szCs w:val="24"/>
          <w:lang w:eastAsia="ru-RU"/>
        </w:rPr>
        <w:t xml:space="preserve">          1.</w:t>
      </w:r>
      <w:r w:rsidRPr="00ED6BF3">
        <w:rPr>
          <w:rFonts w:ascii="Times New Roman" w:eastAsia="Times New Roman" w:hAnsi="Times New Roman" w:cs="Times New Roman"/>
          <w:sz w:val="24"/>
          <w:szCs w:val="24"/>
          <w:lang w:eastAsia="ru-RU"/>
        </w:rPr>
        <w:t xml:space="preserve">Богомолов, Н. В.  Математика. Задачи с решениями в 2 ч. Часть </w:t>
      </w:r>
      <w:proofErr w:type="gramStart"/>
      <w:r w:rsidRPr="00ED6BF3">
        <w:rPr>
          <w:rFonts w:ascii="Times New Roman" w:eastAsia="Times New Roman" w:hAnsi="Times New Roman" w:cs="Times New Roman"/>
          <w:sz w:val="24"/>
          <w:szCs w:val="24"/>
          <w:lang w:eastAsia="ru-RU"/>
        </w:rPr>
        <w:t>1 :</w:t>
      </w:r>
      <w:proofErr w:type="gramEnd"/>
      <w:r w:rsidRPr="00ED6BF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Н. В. Богомолов. — 2-е изд., </w:t>
      </w:r>
      <w:proofErr w:type="spellStart"/>
      <w:r w:rsidRPr="00ED6BF3">
        <w:rPr>
          <w:rFonts w:ascii="Times New Roman" w:eastAsia="Times New Roman" w:hAnsi="Times New Roman" w:cs="Times New Roman"/>
          <w:sz w:val="24"/>
          <w:szCs w:val="24"/>
          <w:lang w:eastAsia="ru-RU"/>
        </w:rPr>
        <w:t>испр</w:t>
      </w:r>
      <w:proofErr w:type="spellEnd"/>
      <w:r w:rsidRPr="00ED6BF3">
        <w:rPr>
          <w:rFonts w:ascii="Times New Roman" w:eastAsia="Times New Roman" w:hAnsi="Times New Roman" w:cs="Times New Roman"/>
          <w:sz w:val="24"/>
          <w:szCs w:val="24"/>
          <w:lang w:eastAsia="ru-RU"/>
        </w:rPr>
        <w:t xml:space="preserve">. и доп. — </w:t>
      </w:r>
      <w:proofErr w:type="gramStart"/>
      <w:r w:rsidRPr="00ED6BF3">
        <w:rPr>
          <w:rFonts w:ascii="Times New Roman" w:eastAsia="Times New Roman" w:hAnsi="Times New Roman" w:cs="Times New Roman"/>
          <w:sz w:val="24"/>
          <w:szCs w:val="24"/>
          <w:lang w:eastAsia="ru-RU"/>
        </w:rPr>
        <w:t>Москва :</w:t>
      </w:r>
      <w:proofErr w:type="gramEnd"/>
      <w:r w:rsidRPr="00ED6BF3">
        <w:rPr>
          <w:rFonts w:ascii="Times New Roman" w:eastAsia="Times New Roman" w:hAnsi="Times New Roman" w:cs="Times New Roman"/>
          <w:sz w:val="24"/>
          <w:szCs w:val="24"/>
          <w:lang w:eastAsia="ru-RU"/>
        </w:rPr>
        <w:t xml:space="preserve"> Издательство </w:t>
      </w:r>
      <w:proofErr w:type="spellStart"/>
      <w:r w:rsidRPr="00ED6BF3">
        <w:rPr>
          <w:rFonts w:ascii="Times New Roman" w:eastAsia="Times New Roman" w:hAnsi="Times New Roman" w:cs="Times New Roman"/>
          <w:sz w:val="24"/>
          <w:szCs w:val="24"/>
          <w:lang w:eastAsia="ru-RU"/>
        </w:rPr>
        <w:t>Юрайт</w:t>
      </w:r>
      <w:proofErr w:type="spellEnd"/>
      <w:r w:rsidRPr="00ED6BF3">
        <w:rPr>
          <w:rFonts w:ascii="Times New Roman" w:eastAsia="Times New Roman" w:hAnsi="Times New Roman" w:cs="Times New Roman"/>
          <w:sz w:val="24"/>
          <w:szCs w:val="24"/>
          <w:lang w:eastAsia="ru-RU"/>
        </w:rPr>
        <w:t xml:space="preserve">, 2021. — 439 с. — (Профессиональное образование). — ISBN 978-5-534-09108-3. — </w:t>
      </w:r>
      <w:proofErr w:type="gramStart"/>
      <w:r w:rsidRPr="00ED6BF3">
        <w:rPr>
          <w:rFonts w:ascii="Times New Roman" w:eastAsia="Times New Roman" w:hAnsi="Times New Roman" w:cs="Times New Roman"/>
          <w:sz w:val="24"/>
          <w:szCs w:val="24"/>
          <w:lang w:eastAsia="ru-RU"/>
        </w:rPr>
        <w:t>Текст :</w:t>
      </w:r>
      <w:proofErr w:type="gramEnd"/>
      <w:r w:rsidRPr="00ED6BF3">
        <w:rPr>
          <w:rFonts w:ascii="Times New Roman" w:eastAsia="Times New Roman" w:hAnsi="Times New Roman" w:cs="Times New Roman"/>
          <w:sz w:val="24"/>
          <w:szCs w:val="24"/>
          <w:lang w:eastAsia="ru-RU"/>
        </w:rPr>
        <w:t xml:space="preserve"> электронный // ЭБС </w:t>
      </w:r>
      <w:proofErr w:type="spellStart"/>
      <w:r w:rsidRPr="00ED6BF3">
        <w:rPr>
          <w:rFonts w:ascii="Times New Roman" w:eastAsia="Times New Roman" w:hAnsi="Times New Roman" w:cs="Times New Roman"/>
          <w:sz w:val="24"/>
          <w:szCs w:val="24"/>
          <w:lang w:eastAsia="ru-RU"/>
        </w:rPr>
        <w:t>Юрайт</w:t>
      </w:r>
      <w:proofErr w:type="spellEnd"/>
      <w:r w:rsidRPr="00ED6BF3">
        <w:rPr>
          <w:rFonts w:ascii="Times New Roman" w:eastAsia="Times New Roman" w:hAnsi="Times New Roman" w:cs="Times New Roman"/>
          <w:sz w:val="24"/>
          <w:szCs w:val="24"/>
          <w:lang w:eastAsia="ru-RU"/>
        </w:rPr>
        <w:t xml:space="preserve"> [сайт]. — URL: </w:t>
      </w:r>
      <w:hyperlink r:id="rId11" w:history="1">
        <w:r w:rsidRPr="00ED6BF3">
          <w:rPr>
            <w:rFonts w:ascii="Times New Roman" w:eastAsia="Times New Roman" w:hAnsi="Times New Roman" w:cs="Times New Roman"/>
            <w:color w:val="0000FF"/>
            <w:sz w:val="24"/>
            <w:szCs w:val="24"/>
            <w:u w:val="single"/>
            <w:lang w:eastAsia="ru-RU"/>
          </w:rPr>
          <w:t>https://www.urait.ru/bcode/470790</w:t>
        </w:r>
      </w:hyperlink>
    </w:p>
    <w:p w14:paraId="0EC10305" w14:textId="0098B3F6" w:rsidR="00ED6BF3" w:rsidRDefault="00ED6BF3" w:rsidP="00ED6BF3">
      <w:pPr>
        <w:spacing w:after="200" w:line="276"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Pr="00ED6BF3">
        <w:rPr>
          <w:rFonts w:ascii="Times New Roman" w:eastAsia="Times New Roman" w:hAnsi="Times New Roman" w:cs="Times New Roman"/>
          <w:sz w:val="24"/>
          <w:szCs w:val="24"/>
          <w:lang w:eastAsia="ru-RU"/>
        </w:rPr>
        <w:t xml:space="preserve">Богомолов, Н. В.  Математика. Задачи с решениями в 2 ч. Часть </w:t>
      </w:r>
      <w:proofErr w:type="gramStart"/>
      <w:r w:rsidRPr="00ED6BF3">
        <w:rPr>
          <w:rFonts w:ascii="Times New Roman" w:eastAsia="Times New Roman" w:hAnsi="Times New Roman" w:cs="Times New Roman"/>
          <w:sz w:val="24"/>
          <w:szCs w:val="24"/>
          <w:lang w:eastAsia="ru-RU"/>
        </w:rPr>
        <w:t>2 :</w:t>
      </w:r>
      <w:proofErr w:type="gramEnd"/>
      <w:r w:rsidRPr="00ED6BF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Н. В. Богомолов. — 2-е изд., </w:t>
      </w:r>
      <w:proofErr w:type="spellStart"/>
      <w:r w:rsidRPr="00ED6BF3">
        <w:rPr>
          <w:rFonts w:ascii="Times New Roman" w:eastAsia="Times New Roman" w:hAnsi="Times New Roman" w:cs="Times New Roman"/>
          <w:sz w:val="24"/>
          <w:szCs w:val="24"/>
          <w:lang w:eastAsia="ru-RU"/>
        </w:rPr>
        <w:t>испр</w:t>
      </w:r>
      <w:proofErr w:type="spellEnd"/>
      <w:r w:rsidRPr="00ED6BF3">
        <w:rPr>
          <w:rFonts w:ascii="Times New Roman" w:eastAsia="Times New Roman" w:hAnsi="Times New Roman" w:cs="Times New Roman"/>
          <w:sz w:val="24"/>
          <w:szCs w:val="24"/>
          <w:lang w:eastAsia="ru-RU"/>
        </w:rPr>
        <w:t xml:space="preserve">. и доп. — </w:t>
      </w:r>
      <w:proofErr w:type="gramStart"/>
      <w:r w:rsidRPr="00ED6BF3">
        <w:rPr>
          <w:rFonts w:ascii="Times New Roman" w:eastAsia="Times New Roman" w:hAnsi="Times New Roman" w:cs="Times New Roman"/>
          <w:sz w:val="24"/>
          <w:szCs w:val="24"/>
          <w:lang w:eastAsia="ru-RU"/>
        </w:rPr>
        <w:t>Москва :</w:t>
      </w:r>
      <w:proofErr w:type="gramEnd"/>
      <w:r w:rsidRPr="00ED6BF3">
        <w:rPr>
          <w:rFonts w:ascii="Times New Roman" w:eastAsia="Times New Roman" w:hAnsi="Times New Roman" w:cs="Times New Roman"/>
          <w:sz w:val="24"/>
          <w:szCs w:val="24"/>
          <w:lang w:eastAsia="ru-RU"/>
        </w:rPr>
        <w:t xml:space="preserve"> Издательство </w:t>
      </w:r>
      <w:proofErr w:type="spellStart"/>
      <w:r w:rsidRPr="00ED6BF3">
        <w:rPr>
          <w:rFonts w:ascii="Times New Roman" w:eastAsia="Times New Roman" w:hAnsi="Times New Roman" w:cs="Times New Roman"/>
          <w:sz w:val="24"/>
          <w:szCs w:val="24"/>
          <w:lang w:eastAsia="ru-RU"/>
        </w:rPr>
        <w:t>Юрайт</w:t>
      </w:r>
      <w:proofErr w:type="spellEnd"/>
      <w:r w:rsidRPr="00ED6BF3">
        <w:rPr>
          <w:rFonts w:ascii="Times New Roman" w:eastAsia="Times New Roman" w:hAnsi="Times New Roman" w:cs="Times New Roman"/>
          <w:sz w:val="24"/>
          <w:szCs w:val="24"/>
          <w:lang w:eastAsia="ru-RU"/>
        </w:rPr>
        <w:t xml:space="preserve">, 2021. — 320 с. — (Профессиональное образование). — ISBN 978-5-534-09135-9. — </w:t>
      </w:r>
      <w:proofErr w:type="gramStart"/>
      <w:r w:rsidRPr="00ED6BF3">
        <w:rPr>
          <w:rFonts w:ascii="Times New Roman" w:eastAsia="Times New Roman" w:hAnsi="Times New Roman" w:cs="Times New Roman"/>
          <w:sz w:val="24"/>
          <w:szCs w:val="24"/>
          <w:lang w:eastAsia="ru-RU"/>
        </w:rPr>
        <w:t>Текст :</w:t>
      </w:r>
      <w:proofErr w:type="gramEnd"/>
      <w:r w:rsidRPr="00ED6BF3">
        <w:rPr>
          <w:rFonts w:ascii="Times New Roman" w:eastAsia="Times New Roman" w:hAnsi="Times New Roman" w:cs="Times New Roman"/>
          <w:sz w:val="24"/>
          <w:szCs w:val="24"/>
          <w:lang w:eastAsia="ru-RU"/>
        </w:rPr>
        <w:t xml:space="preserve"> электронный // ЭБС </w:t>
      </w:r>
      <w:proofErr w:type="spellStart"/>
      <w:r w:rsidRPr="00ED6BF3">
        <w:rPr>
          <w:rFonts w:ascii="Times New Roman" w:eastAsia="Times New Roman" w:hAnsi="Times New Roman" w:cs="Times New Roman"/>
          <w:sz w:val="24"/>
          <w:szCs w:val="24"/>
          <w:lang w:eastAsia="ru-RU"/>
        </w:rPr>
        <w:t>Юрайт</w:t>
      </w:r>
      <w:proofErr w:type="spellEnd"/>
      <w:r w:rsidRPr="00ED6BF3">
        <w:rPr>
          <w:rFonts w:ascii="Times New Roman" w:eastAsia="Times New Roman" w:hAnsi="Times New Roman" w:cs="Times New Roman"/>
          <w:sz w:val="24"/>
          <w:szCs w:val="24"/>
          <w:lang w:eastAsia="ru-RU"/>
        </w:rPr>
        <w:t xml:space="preserve"> [сайт]. — URL: </w:t>
      </w:r>
      <w:hyperlink r:id="rId12" w:history="1">
        <w:r w:rsidR="002F65D1" w:rsidRPr="00755BFD">
          <w:rPr>
            <w:rStyle w:val="af0"/>
            <w:rFonts w:ascii="Times New Roman" w:eastAsia="Times New Roman" w:hAnsi="Times New Roman" w:cs="Times New Roman"/>
            <w:sz w:val="24"/>
            <w:szCs w:val="24"/>
            <w:lang w:eastAsia="ru-RU"/>
          </w:rPr>
          <w:t>https://www.urait.ru/bcode/470791</w:t>
        </w:r>
      </w:hyperlink>
    </w:p>
    <w:p w14:paraId="292E260C" w14:textId="5C5E3CFE" w:rsidR="002F65D1" w:rsidRDefault="002F65D1" w:rsidP="00ED6BF3">
      <w:pPr>
        <w:spacing w:after="200" w:line="276" w:lineRule="auto"/>
        <w:contextualSpacing/>
        <w:jc w:val="both"/>
        <w:rPr>
          <w:rFonts w:ascii="Times New Roman" w:eastAsia="Times New Roman" w:hAnsi="Times New Roman" w:cs="Times New Roman"/>
          <w:sz w:val="24"/>
          <w:szCs w:val="24"/>
          <w:lang w:eastAsia="ru-RU"/>
        </w:rPr>
      </w:pPr>
    </w:p>
    <w:p w14:paraId="2656BAE9" w14:textId="684D3FEE" w:rsidR="002F65D1" w:rsidRDefault="002F65D1" w:rsidP="00ED6BF3">
      <w:pPr>
        <w:spacing w:after="200" w:line="276" w:lineRule="auto"/>
        <w:contextualSpacing/>
        <w:jc w:val="both"/>
        <w:rPr>
          <w:rFonts w:ascii="Times New Roman" w:eastAsia="Times New Roman" w:hAnsi="Times New Roman" w:cs="Times New Roman"/>
          <w:sz w:val="24"/>
          <w:szCs w:val="24"/>
          <w:lang w:eastAsia="ru-RU"/>
        </w:rPr>
      </w:pPr>
    </w:p>
    <w:p w14:paraId="769A6BA5" w14:textId="1D207F25" w:rsidR="002F65D1" w:rsidRDefault="002F65D1" w:rsidP="00ED6BF3">
      <w:pPr>
        <w:spacing w:after="200" w:line="276" w:lineRule="auto"/>
        <w:contextualSpacing/>
        <w:jc w:val="both"/>
        <w:rPr>
          <w:rFonts w:ascii="Times New Roman" w:eastAsia="Times New Roman" w:hAnsi="Times New Roman" w:cs="Times New Roman"/>
          <w:sz w:val="24"/>
          <w:szCs w:val="24"/>
          <w:lang w:eastAsia="ru-RU"/>
        </w:rPr>
      </w:pPr>
    </w:p>
    <w:p w14:paraId="02BA7EFE" w14:textId="47A693DD" w:rsidR="002F65D1" w:rsidRDefault="002F65D1" w:rsidP="00ED6BF3">
      <w:pPr>
        <w:spacing w:after="200" w:line="276" w:lineRule="auto"/>
        <w:contextualSpacing/>
        <w:jc w:val="both"/>
        <w:rPr>
          <w:rFonts w:ascii="Times New Roman" w:eastAsia="Times New Roman" w:hAnsi="Times New Roman" w:cs="Times New Roman"/>
          <w:sz w:val="24"/>
          <w:szCs w:val="24"/>
          <w:lang w:eastAsia="ru-RU"/>
        </w:rPr>
      </w:pPr>
    </w:p>
    <w:p w14:paraId="5C836AF7" w14:textId="38AB62DE" w:rsidR="002F65D1" w:rsidRDefault="002F65D1" w:rsidP="00ED6BF3">
      <w:pPr>
        <w:spacing w:after="200" w:line="276" w:lineRule="auto"/>
        <w:contextualSpacing/>
        <w:jc w:val="both"/>
        <w:rPr>
          <w:rFonts w:ascii="Times New Roman" w:eastAsia="Times New Roman" w:hAnsi="Times New Roman" w:cs="Times New Roman"/>
          <w:sz w:val="24"/>
          <w:szCs w:val="24"/>
          <w:lang w:eastAsia="ru-RU"/>
        </w:rPr>
      </w:pPr>
    </w:p>
    <w:p w14:paraId="21FCB006" w14:textId="77777777" w:rsidR="002F65D1" w:rsidRPr="00ED6BF3" w:rsidRDefault="002F65D1" w:rsidP="00ED6BF3">
      <w:pPr>
        <w:spacing w:after="200" w:line="276" w:lineRule="auto"/>
        <w:contextualSpacing/>
        <w:jc w:val="both"/>
        <w:rPr>
          <w:rFonts w:ascii="Times New Roman" w:eastAsia="Times New Roman" w:hAnsi="Times New Roman" w:cs="Times New Roman"/>
          <w:bCs/>
          <w:i/>
          <w:sz w:val="24"/>
          <w:szCs w:val="24"/>
          <w:lang w:eastAsia="ru-RU"/>
        </w:rPr>
      </w:pPr>
    </w:p>
    <w:p w14:paraId="47B86259" w14:textId="3552EF99" w:rsidR="006841BF" w:rsidRDefault="006841BF" w:rsidP="006841BF">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p w14:paraId="4130061D" w14:textId="11927361" w:rsidR="00ED6BF3" w:rsidRDefault="00ED6BF3" w:rsidP="008D0B3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D6BF3" w:rsidRPr="00ED6BF3" w14:paraId="61144129" w14:textId="77777777" w:rsidTr="001F55C5">
        <w:tc>
          <w:tcPr>
            <w:tcW w:w="1750" w:type="pct"/>
            <w:vAlign w:val="center"/>
          </w:tcPr>
          <w:p w14:paraId="6A676D8F" w14:textId="77777777" w:rsidR="00ED6BF3" w:rsidRPr="00ED6BF3" w:rsidRDefault="00ED6BF3" w:rsidP="00ED6BF3">
            <w:pPr>
              <w:contextualSpacing/>
              <w:jc w:val="center"/>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b/>
                <w:iCs/>
                <w:sz w:val="24"/>
                <w:szCs w:val="24"/>
                <w:lang w:eastAsia="ru-RU"/>
              </w:rPr>
              <w:t>Результаты обучения</w:t>
            </w:r>
          </w:p>
        </w:tc>
        <w:tc>
          <w:tcPr>
            <w:tcW w:w="1507" w:type="pct"/>
            <w:vAlign w:val="center"/>
          </w:tcPr>
          <w:p w14:paraId="1CE2FDCA" w14:textId="77777777" w:rsidR="00ED6BF3" w:rsidRPr="00ED6BF3" w:rsidRDefault="00ED6BF3" w:rsidP="00ED6BF3">
            <w:pPr>
              <w:contextualSpacing/>
              <w:jc w:val="center"/>
              <w:rPr>
                <w:rFonts w:ascii="Times New Roman" w:eastAsia="Times New Roman" w:hAnsi="Times New Roman" w:cs="Times New Roman"/>
                <w:b/>
                <w:bCs/>
                <w:iCs/>
                <w:sz w:val="24"/>
                <w:szCs w:val="24"/>
                <w:lang w:eastAsia="ru-RU"/>
              </w:rPr>
            </w:pPr>
            <w:r w:rsidRPr="00ED6BF3">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4B2EE501" w14:textId="77777777" w:rsidR="00ED6BF3" w:rsidRPr="00ED6BF3" w:rsidRDefault="00ED6BF3" w:rsidP="00ED6BF3">
            <w:pPr>
              <w:contextualSpacing/>
              <w:jc w:val="center"/>
              <w:rPr>
                <w:rFonts w:ascii="Times New Roman" w:eastAsia="Times New Roman" w:hAnsi="Times New Roman" w:cs="Times New Roman"/>
                <w:b/>
                <w:bCs/>
                <w:iCs/>
                <w:sz w:val="24"/>
                <w:szCs w:val="24"/>
                <w:lang w:eastAsia="ru-RU"/>
              </w:rPr>
            </w:pPr>
            <w:r w:rsidRPr="00ED6BF3">
              <w:rPr>
                <w:rFonts w:ascii="Times New Roman" w:eastAsia="Times New Roman" w:hAnsi="Times New Roman" w:cs="Times New Roman"/>
                <w:b/>
                <w:sz w:val="24"/>
                <w:szCs w:val="24"/>
                <w:lang w:eastAsia="ru-RU"/>
              </w:rPr>
              <w:t>Методы оценки</w:t>
            </w:r>
          </w:p>
        </w:tc>
      </w:tr>
      <w:tr w:rsidR="00ED6BF3" w:rsidRPr="00ED6BF3" w14:paraId="4122077A" w14:textId="77777777" w:rsidTr="001F55C5">
        <w:tc>
          <w:tcPr>
            <w:tcW w:w="1750" w:type="pct"/>
          </w:tcPr>
          <w:p w14:paraId="6114AE04" w14:textId="77777777" w:rsidR="00ED6BF3" w:rsidRPr="00ED6BF3" w:rsidRDefault="00ED6BF3" w:rsidP="00ED6BF3">
            <w:pPr>
              <w:contextualSpacing/>
              <w:rPr>
                <w:rFonts w:ascii="Times New Roman" w:eastAsia="Times New Roman" w:hAnsi="Times New Roman" w:cs="Times New Roman"/>
                <w:b/>
                <w:iCs/>
                <w:sz w:val="24"/>
                <w:szCs w:val="24"/>
                <w:lang w:eastAsia="ru-RU"/>
              </w:rPr>
            </w:pPr>
            <w:r w:rsidRPr="00ED6BF3">
              <w:rPr>
                <w:rFonts w:ascii="Times New Roman" w:eastAsia="Times New Roman" w:hAnsi="Times New Roman" w:cs="Times New Roman"/>
                <w:b/>
                <w:iCs/>
                <w:sz w:val="24"/>
                <w:szCs w:val="24"/>
                <w:lang w:eastAsia="ru-RU"/>
              </w:rPr>
              <w:t>Знания:</w:t>
            </w:r>
          </w:p>
          <w:p w14:paraId="7164AD69"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iCs/>
                <w:sz w:val="24"/>
                <w:szCs w:val="24"/>
                <w:lang w:eastAsia="ru-RU"/>
              </w:rPr>
              <w:t>-а</w:t>
            </w:r>
            <w:r w:rsidRPr="00ED6BF3">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E5D8CCE"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порядок оценки результатов решения задач профессиональной деятельности</w:t>
            </w:r>
          </w:p>
          <w:p w14:paraId="25EF97D3"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w:t>
            </w:r>
            <w:r w:rsidRPr="00ED6BF3">
              <w:rPr>
                <w:rFonts w:ascii="Times New Roman" w:eastAsia="Times New Roman" w:hAnsi="Times New Roman" w:cs="Times New Roman"/>
                <w:iCs/>
                <w:sz w:val="24"/>
                <w:szCs w:val="24"/>
                <w:lang w:eastAsia="ru-RU"/>
              </w:rPr>
              <w:t xml:space="preserve"> формат оформления результатов поиска информации, </w:t>
            </w:r>
            <w:r w:rsidRPr="00ED6BF3">
              <w:rPr>
                <w:rFonts w:ascii="Times New Roman" w:eastAsia="Times New Roman" w:hAnsi="Times New Roman" w:cs="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73A03D16"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 содержание актуальной нормативно-правовой документации; современная научная и профессиональная терминология; основы финансовой грамотности</w:t>
            </w:r>
          </w:p>
          <w:p w14:paraId="6554611D"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 основы проектной деятельности</w:t>
            </w:r>
          </w:p>
          <w:p w14:paraId="711E7391"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особенности социального и культурного контекста; правила оформления документов и построения устных сообщений</w:t>
            </w:r>
          </w:p>
          <w:p w14:paraId="3844804E"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w:t>
            </w:r>
            <w:r w:rsidRPr="00ED6BF3">
              <w:rPr>
                <w:rFonts w:ascii="Times New Roman" w:eastAsia="Times New Roman" w:hAnsi="Times New Roman" w:cs="Times New Roman"/>
                <w:bCs/>
                <w:iCs/>
                <w:sz w:val="24"/>
                <w:szCs w:val="24"/>
                <w:lang w:eastAsia="ru-RU"/>
              </w:rPr>
              <w:lastRenderedPageBreak/>
              <w:t>антикоррупционного поведения и последствия его нарушения</w:t>
            </w:r>
          </w:p>
          <w:p w14:paraId="36FB0947"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bCs/>
                <w:iCs/>
                <w:sz w:val="24"/>
                <w:szCs w:val="24"/>
                <w:lang w:eastAsia="ru-RU"/>
              </w:rPr>
              <w:t>-</w:t>
            </w:r>
            <w:r w:rsidRPr="00ED6BF3">
              <w:rPr>
                <w:rFonts w:ascii="Times New Roman" w:eastAsia="Times New Roman" w:hAnsi="Times New Roman" w:cs="Times New Roman"/>
                <w:iCs/>
                <w:sz w:val="24"/>
                <w:szCs w:val="24"/>
                <w:lang w:eastAsia="ru-RU"/>
              </w:rPr>
              <w:t xml:space="preserve"> правила чтения текстов профессиональной направленности</w:t>
            </w:r>
          </w:p>
          <w:p w14:paraId="579FB392"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принципов систематизации производственно-технической информации; информационных технологий и средств автоматизации для обеспечения качества полиграфического производства</w:t>
            </w:r>
          </w:p>
          <w:p w14:paraId="24B8CC85"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информационных технологий и средств автоматизации управления заказами в полиграфическом производстве</w:t>
            </w:r>
          </w:p>
          <w:p w14:paraId="608AD40B" w14:textId="77777777" w:rsidR="00ED6BF3" w:rsidRPr="00ED6BF3" w:rsidRDefault="00ED6BF3" w:rsidP="00ED6BF3">
            <w:pPr>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iCs/>
                <w:sz w:val="24"/>
                <w:szCs w:val="24"/>
                <w:lang w:eastAsia="ru-RU"/>
              </w:rPr>
              <w:t>- статистических методов обработки информации и инструментов анализа.</w:t>
            </w:r>
          </w:p>
        </w:tc>
        <w:tc>
          <w:tcPr>
            <w:tcW w:w="1507" w:type="pct"/>
          </w:tcPr>
          <w:p w14:paraId="48F5A002" w14:textId="77777777" w:rsidR="00ED6BF3" w:rsidRPr="002F65D1" w:rsidRDefault="00ED6BF3" w:rsidP="002F65D1">
            <w:pPr>
              <w:rPr>
                <w:rFonts w:ascii="Times New Roman" w:eastAsia="Times New Roman" w:hAnsi="Times New Roman" w:cs="Times New Roman"/>
                <w:bCs/>
                <w:iCs/>
                <w:sz w:val="24"/>
                <w:szCs w:val="24"/>
                <w:lang w:eastAsia="ru-RU"/>
              </w:rPr>
            </w:pPr>
            <w:r w:rsidRPr="002F65D1">
              <w:rPr>
                <w:rFonts w:ascii="Times New Roman" w:eastAsia="Times New Roman" w:hAnsi="Times New Roman" w:cs="Times New Roman"/>
                <w:bCs/>
                <w:iCs/>
                <w:sz w:val="24"/>
                <w:szCs w:val="24"/>
                <w:lang w:eastAsia="ru-RU"/>
              </w:rPr>
              <w:lastRenderedPageBreak/>
              <w:t>характеристики демонстрируемых знаний:</w:t>
            </w:r>
          </w:p>
          <w:p w14:paraId="120849CA"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nl-NL"/>
              </w:rPr>
            </w:pPr>
            <w:r w:rsidRPr="00ED6BF3">
              <w:rPr>
                <w:rFonts w:ascii="Times New Roman" w:eastAsia="Times New Roman" w:hAnsi="Times New Roman" w:cs="Times New Roman"/>
                <w:bCs/>
                <w:iCs/>
                <w:sz w:val="24"/>
                <w:szCs w:val="24"/>
                <w:lang w:eastAsia="nl-NL"/>
              </w:rPr>
              <w:t xml:space="preserve">знает </w:t>
            </w:r>
            <w:r w:rsidRPr="00ED6BF3">
              <w:rPr>
                <w:rFonts w:ascii="Times New Roman" w:eastAsia="Times New Roman" w:hAnsi="Times New Roman" w:cs="Times New Roman"/>
                <w:iCs/>
                <w:sz w:val="24"/>
                <w:szCs w:val="24"/>
                <w:lang w:eastAsia="nl-NL"/>
              </w:rPr>
              <w:t>таблицу производной, правила дифференцирования, определение дифференциала;</w:t>
            </w:r>
          </w:p>
          <w:p w14:paraId="630394C9"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nl-NL"/>
              </w:rPr>
            </w:pPr>
            <w:r w:rsidRPr="00ED6BF3">
              <w:rPr>
                <w:rFonts w:ascii="Times New Roman" w:eastAsia="Times New Roman" w:hAnsi="Times New Roman" w:cs="Times New Roman"/>
                <w:iCs/>
                <w:sz w:val="24"/>
                <w:szCs w:val="24"/>
                <w:lang w:eastAsia="nl-NL"/>
              </w:rPr>
              <w:t>знает таблицу интегралов и методы интегрирования;</w:t>
            </w:r>
          </w:p>
          <w:p w14:paraId="1B6FCB06"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nl-NL"/>
              </w:rPr>
            </w:pPr>
            <w:r w:rsidRPr="00ED6BF3">
              <w:rPr>
                <w:rFonts w:ascii="Times New Roman" w:eastAsia="Times New Roman" w:hAnsi="Times New Roman" w:cs="Times New Roman"/>
                <w:iCs/>
                <w:sz w:val="24"/>
                <w:szCs w:val="24"/>
                <w:lang w:eastAsia="nl-NL"/>
              </w:rPr>
              <w:t>перечисляет виды дифференциальных уравнений и методы их решения;</w:t>
            </w:r>
          </w:p>
          <w:p w14:paraId="2ACC5D27"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nl-NL"/>
              </w:rPr>
            </w:pPr>
            <w:r w:rsidRPr="00ED6BF3">
              <w:rPr>
                <w:rFonts w:ascii="Times New Roman" w:eastAsia="Times New Roman" w:hAnsi="Times New Roman" w:cs="Times New Roman"/>
                <w:iCs/>
                <w:sz w:val="24"/>
                <w:szCs w:val="24"/>
                <w:lang w:eastAsia="nl-NL"/>
              </w:rPr>
              <w:t>сформированность представлений об основных понятиях, идеях и методах дифференциального и интегрального исчисления;</w:t>
            </w:r>
          </w:p>
          <w:p w14:paraId="7D1E6EF1"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nl-NL"/>
              </w:rPr>
            </w:pPr>
            <w:r w:rsidRPr="00ED6BF3">
              <w:rPr>
                <w:rFonts w:ascii="Times New Roman" w:eastAsia="Times New Roman" w:hAnsi="Times New Roman" w:cs="Times New Roman"/>
                <w:iCs/>
                <w:sz w:val="24"/>
                <w:szCs w:val="24"/>
                <w:lang w:eastAsia="nl-NL"/>
              </w:rPr>
              <w:t>воспроизводит понятия комбинаторики и определения статистических величин;</w:t>
            </w:r>
          </w:p>
          <w:p w14:paraId="13930239"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nl-NL"/>
              </w:rPr>
            </w:pPr>
            <w:r w:rsidRPr="00ED6BF3">
              <w:rPr>
                <w:rFonts w:ascii="Times New Roman" w:eastAsia="Times New Roman" w:hAnsi="Times New Roman" w:cs="Times New Roman"/>
                <w:iCs/>
                <w:sz w:val="24"/>
                <w:szCs w:val="24"/>
                <w:lang w:eastAsia="nl-NL"/>
              </w:rPr>
              <w:t>логически правильно рассуждает и обосновывает решения;</w:t>
            </w:r>
          </w:p>
          <w:p w14:paraId="09C90320"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полно раскрывает содержание материала в объеме, предусмотренном программой и учебником;</w:t>
            </w:r>
          </w:p>
          <w:p w14:paraId="7F89A1DC"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излагает материал грамотным языком, точно используя математическую терминологию и символику, в определенной логической </w:t>
            </w:r>
            <w:r w:rsidRPr="00ED6BF3">
              <w:rPr>
                <w:rFonts w:ascii="Times New Roman" w:eastAsia="Times New Roman" w:hAnsi="Times New Roman" w:cs="Times New Roman"/>
                <w:iCs/>
                <w:sz w:val="24"/>
                <w:szCs w:val="24"/>
                <w:lang w:eastAsia="ru-RU"/>
              </w:rPr>
              <w:lastRenderedPageBreak/>
              <w:t>последовательности;</w:t>
            </w:r>
          </w:p>
          <w:p w14:paraId="5E1380D0"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nl-NL"/>
              </w:rPr>
            </w:pPr>
            <w:r w:rsidRPr="00ED6BF3">
              <w:rPr>
                <w:rFonts w:ascii="Times New Roman" w:eastAsia="Times New Roman" w:hAnsi="Times New Roman" w:cs="Times New Roman"/>
                <w:iCs/>
                <w:sz w:val="24"/>
                <w:szCs w:val="24"/>
                <w:lang w:eastAsia="ru-RU"/>
              </w:rPr>
              <w:t>демонстрирует знание теории ранее изученных сопутствующих тем;</w:t>
            </w:r>
          </w:p>
          <w:p w14:paraId="2D418A33"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val="en-US" w:eastAsia="nl-NL"/>
              </w:rPr>
            </w:pPr>
            <w:proofErr w:type="spellStart"/>
            <w:r w:rsidRPr="00ED6BF3">
              <w:rPr>
                <w:rFonts w:ascii="Times New Roman" w:eastAsia="Times New Roman" w:hAnsi="Times New Roman" w:cs="Times New Roman"/>
                <w:iCs/>
                <w:sz w:val="24"/>
                <w:szCs w:val="24"/>
                <w:lang w:eastAsia="ru-RU"/>
              </w:rPr>
              <w:t>отвеч</w:t>
            </w:r>
            <w:r w:rsidRPr="00ED6BF3">
              <w:rPr>
                <w:rFonts w:ascii="Times New Roman" w:eastAsia="Times New Roman" w:hAnsi="Times New Roman" w:cs="Times New Roman"/>
                <w:iCs/>
                <w:sz w:val="24"/>
                <w:szCs w:val="24"/>
                <w:lang w:val="en-US" w:eastAsia="nl-NL"/>
              </w:rPr>
              <w:t>ает</w:t>
            </w:r>
            <w:proofErr w:type="spellEnd"/>
            <w:r w:rsidRPr="00ED6BF3">
              <w:rPr>
                <w:rFonts w:ascii="Times New Roman" w:eastAsia="Times New Roman" w:hAnsi="Times New Roman" w:cs="Times New Roman"/>
                <w:iCs/>
                <w:sz w:val="24"/>
                <w:szCs w:val="24"/>
                <w:lang w:val="en-US" w:eastAsia="nl-NL"/>
              </w:rPr>
              <w:t xml:space="preserve"> </w:t>
            </w:r>
            <w:r w:rsidRPr="00ED6BF3">
              <w:rPr>
                <w:rFonts w:ascii="Times New Roman" w:eastAsia="Times New Roman" w:hAnsi="Times New Roman" w:cs="Times New Roman"/>
                <w:iCs/>
                <w:sz w:val="24"/>
                <w:szCs w:val="24"/>
                <w:lang w:eastAsia="ru-RU"/>
              </w:rPr>
              <w:t xml:space="preserve">самостоятельно, без наводящих вопросов </w:t>
            </w:r>
          </w:p>
          <w:p w14:paraId="465F89D0" w14:textId="77777777" w:rsidR="00ED6BF3" w:rsidRPr="00ED6BF3" w:rsidRDefault="00ED6BF3" w:rsidP="002F65D1">
            <w:pPr>
              <w:contextualSpacing/>
              <w:rPr>
                <w:rFonts w:ascii="Calibri" w:eastAsia="Times New Roman" w:hAnsi="Calibri" w:cs="Times New Roman"/>
                <w:iCs/>
                <w:sz w:val="24"/>
                <w:szCs w:val="24"/>
                <w:lang w:eastAsia="ru-RU"/>
              </w:rPr>
            </w:pPr>
          </w:p>
          <w:p w14:paraId="5A36CEBF" w14:textId="77777777" w:rsidR="00ED6BF3" w:rsidRPr="00ED6BF3" w:rsidRDefault="00ED6BF3" w:rsidP="002F65D1">
            <w:pPr>
              <w:contextualSpacing/>
              <w:rPr>
                <w:rFonts w:ascii="Calibri" w:eastAsia="Times New Roman" w:hAnsi="Calibri" w:cs="Times New Roman"/>
                <w:iCs/>
                <w:sz w:val="24"/>
                <w:szCs w:val="24"/>
                <w:lang w:eastAsia="ru-RU"/>
              </w:rPr>
            </w:pPr>
          </w:p>
          <w:p w14:paraId="03A65B98" w14:textId="77777777" w:rsidR="00ED6BF3" w:rsidRPr="00ED6BF3" w:rsidRDefault="00ED6BF3" w:rsidP="002F65D1">
            <w:pPr>
              <w:contextualSpacing/>
              <w:rPr>
                <w:rFonts w:ascii="Times New Roman" w:eastAsia="Times New Roman" w:hAnsi="Times New Roman" w:cs="Times New Roman"/>
                <w:bCs/>
                <w:iCs/>
                <w:sz w:val="24"/>
                <w:szCs w:val="24"/>
                <w:lang w:eastAsia="ru-RU"/>
              </w:rPr>
            </w:pPr>
          </w:p>
        </w:tc>
        <w:tc>
          <w:tcPr>
            <w:tcW w:w="1743" w:type="pct"/>
          </w:tcPr>
          <w:p w14:paraId="20148068" w14:textId="77777777" w:rsidR="00ED6BF3" w:rsidRPr="00ED6BF3" w:rsidRDefault="00ED6BF3" w:rsidP="00ED6BF3">
            <w:pPr>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lastRenderedPageBreak/>
              <w:t xml:space="preserve">Устный ответ, </w:t>
            </w:r>
          </w:p>
          <w:p w14:paraId="4D8ED35F" w14:textId="77777777" w:rsidR="00ED6BF3" w:rsidRPr="00ED6BF3" w:rsidRDefault="00ED6BF3" w:rsidP="00ED6BF3">
            <w:pPr>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выполнение теоретических тестов онлайн;</w:t>
            </w:r>
          </w:p>
          <w:p w14:paraId="7B4FC930" w14:textId="77777777" w:rsidR="00ED6BF3" w:rsidRPr="00ED6BF3" w:rsidRDefault="00ED6BF3" w:rsidP="00ED6BF3">
            <w:pPr>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самостоятельные, практические и контрольные работы;</w:t>
            </w:r>
          </w:p>
          <w:p w14:paraId="3EE622EF" w14:textId="77777777" w:rsidR="00ED6BF3" w:rsidRPr="00ED6BF3" w:rsidRDefault="00ED6BF3" w:rsidP="00ED6BF3">
            <w:pPr>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дифференцированный зачет.</w:t>
            </w:r>
          </w:p>
          <w:p w14:paraId="1DD70544" w14:textId="77777777" w:rsidR="00ED6BF3" w:rsidRPr="00ED6BF3" w:rsidRDefault="00ED6BF3" w:rsidP="00ED6BF3">
            <w:pPr>
              <w:contextualSpacing/>
              <w:rPr>
                <w:rFonts w:ascii="Times New Roman" w:eastAsia="Times New Roman" w:hAnsi="Times New Roman" w:cs="Times New Roman"/>
                <w:bCs/>
                <w:iCs/>
                <w:sz w:val="24"/>
                <w:szCs w:val="24"/>
                <w:lang w:eastAsia="ru-RU"/>
              </w:rPr>
            </w:pPr>
          </w:p>
          <w:p w14:paraId="5CF1BE65" w14:textId="77777777" w:rsidR="00ED6BF3" w:rsidRPr="00ED6BF3" w:rsidRDefault="00ED6BF3" w:rsidP="00ED6BF3">
            <w:pPr>
              <w:contextualSpacing/>
              <w:rPr>
                <w:rFonts w:ascii="Times New Roman" w:eastAsia="Times New Roman" w:hAnsi="Times New Roman" w:cs="Times New Roman"/>
                <w:bCs/>
                <w:iCs/>
                <w:sz w:val="24"/>
                <w:szCs w:val="24"/>
                <w:lang w:eastAsia="ru-RU"/>
              </w:rPr>
            </w:pPr>
          </w:p>
        </w:tc>
      </w:tr>
      <w:tr w:rsidR="00ED6BF3" w:rsidRPr="00ED6BF3" w14:paraId="0755C9EA" w14:textId="77777777" w:rsidTr="001F55C5">
        <w:trPr>
          <w:trHeight w:val="896"/>
        </w:trPr>
        <w:tc>
          <w:tcPr>
            <w:tcW w:w="1750" w:type="pct"/>
          </w:tcPr>
          <w:p w14:paraId="5185A48B" w14:textId="77777777" w:rsidR="00ED6BF3" w:rsidRPr="00ED6BF3" w:rsidRDefault="00ED6BF3" w:rsidP="00ED6BF3">
            <w:pPr>
              <w:contextualSpacing/>
              <w:rPr>
                <w:rFonts w:ascii="Times New Roman" w:eastAsia="Times New Roman" w:hAnsi="Times New Roman" w:cs="Times New Roman"/>
                <w:b/>
                <w:iCs/>
                <w:sz w:val="24"/>
                <w:szCs w:val="24"/>
                <w:lang w:eastAsia="ru-RU"/>
              </w:rPr>
            </w:pPr>
            <w:r w:rsidRPr="00ED6BF3">
              <w:rPr>
                <w:rFonts w:ascii="Times New Roman" w:eastAsia="Times New Roman" w:hAnsi="Times New Roman" w:cs="Times New Roman"/>
                <w:b/>
                <w:iCs/>
                <w:sz w:val="24"/>
                <w:szCs w:val="24"/>
                <w:lang w:eastAsia="ru-RU"/>
              </w:rPr>
              <w:t>Умения:</w:t>
            </w:r>
          </w:p>
          <w:p w14:paraId="0F063E71"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D9635A3"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06949E16"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-определять задачи для поиска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использовать современное программное обеспечение; использовать различные цифровые средства для </w:t>
            </w:r>
            <w:r w:rsidRPr="00ED6BF3">
              <w:rPr>
                <w:rFonts w:ascii="Times New Roman" w:eastAsia="Times New Roman" w:hAnsi="Times New Roman" w:cs="Times New Roman"/>
                <w:iCs/>
                <w:sz w:val="24"/>
                <w:szCs w:val="24"/>
                <w:lang w:eastAsia="ru-RU"/>
              </w:rPr>
              <w:lastRenderedPageBreak/>
              <w:t>решения профессиональных задач.</w:t>
            </w:r>
          </w:p>
          <w:p w14:paraId="0E816CD0"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-применять современную научную профессиональную терминологию; </w:t>
            </w:r>
            <w:r w:rsidRPr="00ED6BF3">
              <w:rPr>
                <w:rFonts w:ascii="Times New Roman" w:eastAsia="Times New Roman" w:hAnsi="Times New Roman" w:cs="Times New Roman"/>
                <w:bCs/>
                <w:iCs/>
                <w:sz w:val="24"/>
                <w:szCs w:val="24"/>
                <w:lang w:eastAsia="ru-RU"/>
              </w:rPr>
              <w:t xml:space="preserve">оформлять бизнес-план; рассчитывать размеры выплат по процентным ставкам кредитования; </w:t>
            </w:r>
            <w:r w:rsidRPr="00ED6BF3">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16383198" w14:textId="77777777" w:rsidR="00ED6BF3" w:rsidRPr="00ED6BF3" w:rsidRDefault="00ED6BF3" w:rsidP="00ED6BF3">
            <w:pPr>
              <w:suppressAutoHyphens/>
              <w:contextualSpacing/>
              <w:rPr>
                <w:rFonts w:ascii="Times New Roman" w:eastAsia="Times New Roman" w:hAnsi="Times New Roman" w:cs="Times New Roman"/>
                <w:bCs/>
                <w:iCs/>
                <w:spacing w:val="-4"/>
                <w:sz w:val="24"/>
                <w:szCs w:val="24"/>
                <w:lang w:eastAsia="ru-RU"/>
              </w:rPr>
            </w:pPr>
            <w:r w:rsidRPr="00ED6BF3">
              <w:rPr>
                <w:rFonts w:ascii="Times New Roman" w:eastAsia="Times New Roman" w:hAnsi="Times New Roman" w:cs="Times New Roman"/>
                <w:iCs/>
                <w:sz w:val="24"/>
                <w:szCs w:val="24"/>
                <w:lang w:eastAsia="ru-RU"/>
              </w:rPr>
              <w:t>-</w:t>
            </w:r>
            <w:r w:rsidRPr="00ED6BF3">
              <w:rPr>
                <w:rFonts w:ascii="Times New Roman" w:eastAsia="Times New Roman" w:hAnsi="Times New Roman" w:cs="Times New Roman"/>
                <w:bCs/>
                <w:iCs/>
                <w:spacing w:val="-4"/>
                <w:sz w:val="24"/>
                <w:szCs w:val="24"/>
                <w:lang w:eastAsia="ru-RU"/>
              </w:rPr>
              <w:t xml:space="preserve"> взаимодействовать с коллегами, руководством, клиентами в ходе профессиональной деятельности</w:t>
            </w:r>
          </w:p>
          <w:p w14:paraId="04D35962"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pacing w:val="-4"/>
                <w:sz w:val="24"/>
                <w:szCs w:val="24"/>
                <w:lang w:eastAsia="ru-RU"/>
              </w:rPr>
              <w:t>-</w:t>
            </w:r>
            <w:r w:rsidRPr="00ED6BF3">
              <w:rPr>
                <w:rFonts w:ascii="Times New Roman" w:eastAsia="Times New Roman" w:hAnsi="Times New Roman" w:cs="Times New Roman"/>
                <w:iCs/>
                <w:sz w:val="24"/>
                <w:szCs w:val="24"/>
                <w:lang w:eastAsia="ru-RU"/>
              </w:rPr>
              <w:t xml:space="preserve"> грамотно </w:t>
            </w:r>
            <w:r w:rsidRPr="00ED6BF3">
              <w:rPr>
                <w:rFonts w:ascii="Times New Roman" w:eastAsia="Times New Roman" w:hAnsi="Times New Roman" w:cs="Times New Roman"/>
                <w:bCs/>
                <w:iCs/>
                <w:sz w:val="24"/>
                <w:szCs w:val="24"/>
                <w:lang w:eastAsia="ru-RU"/>
              </w:rPr>
              <w:t>излагать свои мысли и оформлять документы по профессиональной тематике на государственном языке</w:t>
            </w:r>
          </w:p>
          <w:p w14:paraId="3B18AAD1" w14:textId="77777777" w:rsidR="00ED6BF3" w:rsidRPr="00ED6BF3" w:rsidRDefault="00ED6BF3" w:rsidP="00ED6BF3">
            <w:pPr>
              <w:suppressAutoHyphens/>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 описывать значимость своей профессии (специальности); применять стандарты антикоррупционного поведения</w:t>
            </w:r>
          </w:p>
          <w:p w14:paraId="3C5DDFD4"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bCs/>
                <w:iCs/>
                <w:sz w:val="24"/>
                <w:szCs w:val="24"/>
                <w:lang w:eastAsia="ru-RU"/>
              </w:rPr>
              <w:t>-</w:t>
            </w:r>
            <w:r w:rsidRPr="00ED6BF3">
              <w:rPr>
                <w:rFonts w:ascii="Times New Roman" w:eastAsia="Times New Roman" w:hAnsi="Times New Roman" w:cs="Times New Roman"/>
                <w:iCs/>
                <w:sz w:val="24"/>
                <w:szCs w:val="24"/>
                <w:lang w:eastAsia="ru-RU"/>
              </w:rPr>
              <w:t xml:space="preserve"> понимать тексты на базовые профессиональные темы; кратко обосновывать и объяснять свои действия (текущие и планируемые)</w:t>
            </w:r>
          </w:p>
          <w:p w14:paraId="7860A1ED" w14:textId="77777777" w:rsidR="00ED6BF3" w:rsidRPr="00ED6BF3" w:rsidRDefault="00ED6BF3" w:rsidP="00ED6BF3">
            <w:pPr>
              <w:widowControl w:val="0"/>
              <w:autoSpaceDE w:val="0"/>
              <w:autoSpaceDN w:val="0"/>
              <w:adjustRightInd w:val="0"/>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использовать информационные технологии и программные средства обработки оперативной информации по качеству в рамках поставленной задачи полиграфического производства; оформлять учетно-отчетную документацию по закрепленному виду работ на полиграфическом производстве; организовывать учет и хранение документации по закрепленному виду работ.</w:t>
            </w:r>
          </w:p>
          <w:p w14:paraId="2E31001A"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 применять информационные технологии, средства </w:t>
            </w:r>
            <w:r w:rsidRPr="00ED6BF3">
              <w:rPr>
                <w:rFonts w:ascii="Times New Roman" w:eastAsia="Times New Roman" w:hAnsi="Times New Roman" w:cs="Times New Roman"/>
                <w:iCs/>
                <w:sz w:val="24"/>
                <w:szCs w:val="24"/>
                <w:lang w:eastAsia="ru-RU"/>
              </w:rPr>
              <w:lastRenderedPageBreak/>
              <w:t>автоматизации и программные продукты в полиграфическом производстве.</w:t>
            </w:r>
          </w:p>
          <w:p w14:paraId="28DDBACA" w14:textId="77777777" w:rsidR="00ED6BF3" w:rsidRPr="00ED6BF3" w:rsidRDefault="00ED6BF3" w:rsidP="00ED6BF3">
            <w:pPr>
              <w:suppressAutoHyphens/>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использовать статистические методы обработки производственно-технической информации.</w:t>
            </w:r>
          </w:p>
          <w:p w14:paraId="5D53ACF3" w14:textId="77777777" w:rsidR="00ED6BF3" w:rsidRPr="00ED6BF3" w:rsidRDefault="00ED6BF3" w:rsidP="00ED6BF3">
            <w:pPr>
              <w:widowControl w:val="0"/>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iCs/>
                <w:sz w:val="24"/>
                <w:szCs w:val="24"/>
                <w:lang w:eastAsia="x-none"/>
              </w:rPr>
            </w:pPr>
          </w:p>
        </w:tc>
        <w:tc>
          <w:tcPr>
            <w:tcW w:w="1507" w:type="pct"/>
          </w:tcPr>
          <w:p w14:paraId="6E1ED0BF" w14:textId="77777777" w:rsidR="00ED6BF3" w:rsidRPr="002F65D1" w:rsidRDefault="00ED6BF3" w:rsidP="002F65D1">
            <w:pPr>
              <w:rPr>
                <w:rFonts w:ascii="Times New Roman" w:eastAsia="Times New Roman" w:hAnsi="Times New Roman" w:cs="Times New Roman"/>
                <w:bCs/>
                <w:iCs/>
                <w:sz w:val="24"/>
                <w:szCs w:val="24"/>
                <w:lang w:eastAsia="ru-RU"/>
              </w:rPr>
            </w:pPr>
            <w:r w:rsidRPr="002F65D1">
              <w:rPr>
                <w:rFonts w:ascii="Times New Roman" w:eastAsia="Times New Roman" w:hAnsi="Times New Roman" w:cs="Times New Roman"/>
                <w:bCs/>
                <w:iCs/>
                <w:sz w:val="24"/>
                <w:szCs w:val="24"/>
                <w:lang w:eastAsia="ru-RU"/>
              </w:rPr>
              <w:lastRenderedPageBreak/>
              <w:t>характеристики демонстрируемых умений</w:t>
            </w:r>
          </w:p>
          <w:p w14:paraId="2F3B33DC"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nl-NL"/>
              </w:rPr>
              <w:t>владение методами доказательств и алгоритмов решения, умеет их применять, проводит доказательные рассуждения в ходе решения задач;</w:t>
            </w:r>
          </w:p>
          <w:p w14:paraId="0D415E29"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proofErr w:type="spellStart"/>
            <w:r w:rsidRPr="00ED6BF3">
              <w:rPr>
                <w:rFonts w:ascii="Times New Roman" w:eastAsia="Times New Roman" w:hAnsi="Times New Roman" w:cs="Times New Roman"/>
                <w:iCs/>
                <w:sz w:val="24"/>
                <w:szCs w:val="24"/>
                <w:lang w:eastAsia="ru-RU"/>
              </w:rPr>
              <w:t>показывет</w:t>
            </w:r>
            <w:proofErr w:type="spellEnd"/>
            <w:r w:rsidRPr="00ED6BF3">
              <w:rPr>
                <w:rFonts w:ascii="Times New Roman" w:eastAsia="Times New Roman" w:hAnsi="Times New Roman" w:cs="Times New Roman"/>
                <w:iCs/>
                <w:sz w:val="24"/>
                <w:szCs w:val="24"/>
                <w:lang w:eastAsia="ru-RU"/>
              </w:rPr>
              <w:t xml:space="preserve"> умение иллюстрировать теорию конкретными примерами, применять ее в новой ситуации при выполнении практического задания;</w:t>
            </w:r>
          </w:p>
          <w:p w14:paraId="1FC5F934"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nl-NL"/>
              </w:rPr>
            </w:pPr>
            <w:r w:rsidRPr="00ED6BF3">
              <w:rPr>
                <w:rFonts w:ascii="Times New Roman" w:eastAsia="Times New Roman" w:hAnsi="Times New Roman" w:cs="Times New Roman"/>
                <w:iCs/>
                <w:sz w:val="24"/>
                <w:szCs w:val="24"/>
                <w:lang w:eastAsia="nl-NL"/>
              </w:rPr>
              <w:t>формулирует развернутые ответы по решаемым задачам;</w:t>
            </w:r>
          </w:p>
          <w:p w14:paraId="08F5FD1C"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правильно выполняет рисунки, чертежи, графики, сопутствующие ответу;</w:t>
            </w:r>
          </w:p>
          <w:p w14:paraId="5FFBDE02"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демонстрирует сформированность и </w:t>
            </w:r>
            <w:r w:rsidRPr="00ED6BF3">
              <w:rPr>
                <w:rFonts w:ascii="Times New Roman" w:eastAsia="Times New Roman" w:hAnsi="Times New Roman" w:cs="Times New Roman"/>
                <w:iCs/>
                <w:sz w:val="24"/>
                <w:szCs w:val="24"/>
                <w:lang w:eastAsia="ru-RU"/>
              </w:rPr>
              <w:lastRenderedPageBreak/>
              <w:t>устойчивость используемых при ответе умений и навыков;</w:t>
            </w:r>
          </w:p>
          <w:p w14:paraId="5C80CD77"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выполняет расчеты по изученным формулам и методам решения;</w:t>
            </w:r>
          </w:p>
          <w:p w14:paraId="545726CB"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применяет полученные знания при решении практико-ориентируемых заданий;</w:t>
            </w:r>
          </w:p>
          <w:p w14:paraId="2E782E69"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nl-NL"/>
              </w:rPr>
              <w:t xml:space="preserve">владеет стандартными приемами решения дифференциальных уравнений; </w:t>
            </w:r>
          </w:p>
          <w:p w14:paraId="539944DD"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nl-NL"/>
              </w:rPr>
              <w:t>находит и оценивает вероятности наступления событий в простейших практических ситуациях и основные характеристики случайных величин;</w:t>
            </w:r>
          </w:p>
          <w:p w14:paraId="39F3C081" w14:textId="77777777" w:rsidR="00ED6BF3" w:rsidRPr="00ED6BF3" w:rsidRDefault="00ED6BF3" w:rsidP="002F65D1">
            <w:pPr>
              <w:widowControl w:val="0"/>
              <w:tabs>
                <w:tab w:val="left" w:pos="176"/>
              </w:tabs>
              <w:spacing w:after="200" w:line="276" w:lineRule="auto"/>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nl-NL"/>
              </w:rPr>
              <w:t>владеет навыками использования готовых компьютерных программ при решении задач.</w:t>
            </w:r>
          </w:p>
          <w:p w14:paraId="572CF61E" w14:textId="77777777" w:rsidR="00ED6BF3" w:rsidRPr="00ED6BF3" w:rsidRDefault="00ED6BF3" w:rsidP="002F65D1">
            <w:pPr>
              <w:widowControl w:val="0"/>
              <w:tabs>
                <w:tab w:val="left" w:pos="176"/>
              </w:tabs>
              <w:contextualSpacing/>
              <w:rPr>
                <w:rFonts w:ascii="Times New Roman" w:eastAsia="Times New Roman" w:hAnsi="Times New Roman" w:cs="Times New Roman"/>
                <w:iCs/>
                <w:sz w:val="24"/>
                <w:szCs w:val="24"/>
                <w:lang w:eastAsia="ru-RU"/>
              </w:rPr>
            </w:pPr>
          </w:p>
          <w:p w14:paraId="72EAD442" w14:textId="77777777" w:rsidR="00ED6BF3" w:rsidRPr="00ED6BF3" w:rsidRDefault="00ED6BF3" w:rsidP="002F65D1">
            <w:pPr>
              <w:contextualSpacing/>
              <w:rPr>
                <w:rFonts w:ascii="Times New Roman" w:eastAsia="Times New Roman" w:hAnsi="Times New Roman" w:cs="Times New Roman"/>
                <w:bCs/>
                <w:iCs/>
                <w:sz w:val="24"/>
                <w:szCs w:val="24"/>
                <w:lang w:eastAsia="ru-RU"/>
              </w:rPr>
            </w:pPr>
          </w:p>
        </w:tc>
        <w:tc>
          <w:tcPr>
            <w:tcW w:w="1743" w:type="pct"/>
          </w:tcPr>
          <w:p w14:paraId="35DDCF61" w14:textId="77777777" w:rsidR="00ED6BF3" w:rsidRPr="00ED6BF3" w:rsidRDefault="00ED6BF3" w:rsidP="00ED6BF3">
            <w:pPr>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lastRenderedPageBreak/>
              <w:t xml:space="preserve"> Оценка результатов выполнения практической работы;</w:t>
            </w:r>
          </w:p>
          <w:p w14:paraId="19698931" w14:textId="77777777" w:rsidR="00ED6BF3" w:rsidRPr="00ED6BF3" w:rsidRDefault="00ED6BF3" w:rsidP="00ED6BF3">
            <w:pPr>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bCs/>
                <w:iCs/>
                <w:sz w:val="24"/>
                <w:szCs w:val="24"/>
                <w:lang w:eastAsia="ru-RU"/>
              </w:rPr>
              <w:t>экспертное наблюдение за ходом выполнения практической работы;</w:t>
            </w:r>
          </w:p>
          <w:p w14:paraId="00C0E530" w14:textId="77777777" w:rsidR="00ED6BF3" w:rsidRPr="00ED6BF3" w:rsidRDefault="00ED6BF3" w:rsidP="00ED6BF3">
            <w:pPr>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оценка результатов выполнения самостоятельной работы;</w:t>
            </w:r>
          </w:p>
          <w:p w14:paraId="03250163" w14:textId="77777777" w:rsidR="00ED6BF3" w:rsidRPr="00ED6BF3" w:rsidRDefault="00ED6BF3" w:rsidP="00ED6BF3">
            <w:pPr>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проверка результатов и хода выполнения практических занятий;</w:t>
            </w:r>
          </w:p>
          <w:p w14:paraId="3DB2E71E" w14:textId="77777777" w:rsidR="00ED6BF3" w:rsidRPr="00ED6BF3" w:rsidRDefault="00ED6BF3" w:rsidP="00ED6BF3">
            <w:pPr>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оценка умения решать практико-ориентированные задачи;</w:t>
            </w:r>
          </w:p>
          <w:p w14:paraId="13593910" w14:textId="77777777" w:rsidR="00ED6BF3" w:rsidRPr="00ED6BF3" w:rsidRDefault="00ED6BF3" w:rsidP="00ED6BF3">
            <w:pPr>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 оценка результатов выполнения тестов он-лайн (</w:t>
            </w:r>
            <w:proofErr w:type="gramStart"/>
            <w:r w:rsidRPr="00ED6BF3">
              <w:rPr>
                <w:rFonts w:ascii="Times New Roman" w:eastAsia="Times New Roman" w:hAnsi="Times New Roman" w:cs="Times New Roman"/>
                <w:iCs/>
                <w:sz w:val="24"/>
                <w:szCs w:val="24"/>
                <w:lang w:eastAsia="ru-RU"/>
              </w:rPr>
              <w:t xml:space="preserve">например,  </w:t>
            </w:r>
            <w:proofErr w:type="spellStart"/>
            <w:r w:rsidRPr="00ED6BF3">
              <w:rPr>
                <w:rFonts w:ascii="Times New Roman" w:eastAsia="Times New Roman" w:hAnsi="Times New Roman" w:cs="Times New Roman"/>
                <w:iCs/>
                <w:sz w:val="24"/>
                <w:szCs w:val="24"/>
                <w:lang w:eastAsia="ru-RU"/>
              </w:rPr>
              <w:t>OnlineTestPa</w:t>
            </w:r>
            <w:proofErr w:type="spellEnd"/>
            <w:r w:rsidRPr="00ED6BF3">
              <w:rPr>
                <w:rFonts w:ascii="Times New Roman" w:eastAsia="Times New Roman" w:hAnsi="Times New Roman" w:cs="Times New Roman"/>
                <w:iCs/>
                <w:sz w:val="24"/>
                <w:szCs w:val="24"/>
                <w:lang w:val="en-US" w:eastAsia="ru-RU"/>
              </w:rPr>
              <w:t>d</w:t>
            </w:r>
            <w:proofErr w:type="gramEnd"/>
            <w:r w:rsidRPr="00ED6BF3">
              <w:rPr>
                <w:rFonts w:ascii="Times New Roman" w:eastAsia="Times New Roman" w:hAnsi="Times New Roman" w:cs="Times New Roman"/>
                <w:iCs/>
                <w:sz w:val="24"/>
                <w:szCs w:val="24"/>
                <w:lang w:eastAsia="ru-RU"/>
              </w:rPr>
              <w:t>);</w:t>
            </w:r>
          </w:p>
          <w:p w14:paraId="60EEC6CB" w14:textId="77777777" w:rsidR="00ED6BF3" w:rsidRPr="00ED6BF3" w:rsidRDefault="00ED6BF3" w:rsidP="00ED6BF3">
            <w:pPr>
              <w:contextualSpacing/>
              <w:rPr>
                <w:rFonts w:ascii="Times New Roman" w:eastAsia="Times New Roman" w:hAnsi="Times New Roman" w:cs="Times New Roman"/>
                <w:iCs/>
                <w:sz w:val="24"/>
                <w:szCs w:val="24"/>
                <w:lang w:eastAsia="ru-RU"/>
              </w:rPr>
            </w:pPr>
            <w:r w:rsidRPr="00ED6BF3">
              <w:rPr>
                <w:rFonts w:ascii="Times New Roman" w:eastAsia="Times New Roman" w:hAnsi="Times New Roman" w:cs="Times New Roman"/>
                <w:iCs/>
                <w:sz w:val="24"/>
                <w:szCs w:val="24"/>
                <w:lang w:eastAsia="ru-RU"/>
              </w:rPr>
              <w:t xml:space="preserve"> оценка решения контрольных работ;</w:t>
            </w:r>
          </w:p>
          <w:p w14:paraId="434D4B7D" w14:textId="77777777" w:rsidR="00ED6BF3" w:rsidRPr="00ED6BF3" w:rsidRDefault="00ED6BF3" w:rsidP="00ED6BF3">
            <w:pPr>
              <w:contextualSpacing/>
              <w:rPr>
                <w:rFonts w:ascii="Times New Roman" w:eastAsia="Times New Roman" w:hAnsi="Times New Roman" w:cs="Times New Roman"/>
                <w:bCs/>
                <w:iCs/>
                <w:sz w:val="24"/>
                <w:szCs w:val="24"/>
                <w:lang w:eastAsia="ru-RU"/>
              </w:rPr>
            </w:pPr>
            <w:r w:rsidRPr="00ED6BF3">
              <w:rPr>
                <w:rFonts w:ascii="Times New Roman" w:eastAsia="Times New Roman" w:hAnsi="Times New Roman" w:cs="Times New Roman"/>
                <w:iCs/>
                <w:sz w:val="24"/>
                <w:szCs w:val="24"/>
                <w:lang w:eastAsia="ru-RU"/>
              </w:rPr>
              <w:t>построение графических решений (</w:t>
            </w:r>
            <w:proofErr w:type="gramStart"/>
            <w:r w:rsidRPr="00ED6BF3">
              <w:rPr>
                <w:rFonts w:ascii="Times New Roman" w:eastAsia="Times New Roman" w:hAnsi="Times New Roman" w:cs="Times New Roman"/>
                <w:iCs/>
                <w:sz w:val="24"/>
                <w:szCs w:val="24"/>
                <w:lang w:eastAsia="ru-RU"/>
              </w:rPr>
              <w:t>например,  в</w:t>
            </w:r>
            <w:proofErr w:type="gramEnd"/>
            <w:r w:rsidRPr="00ED6BF3">
              <w:rPr>
                <w:rFonts w:ascii="Times New Roman" w:eastAsia="Times New Roman" w:hAnsi="Times New Roman" w:cs="Times New Roman"/>
                <w:iCs/>
                <w:sz w:val="24"/>
                <w:szCs w:val="24"/>
                <w:lang w:eastAsia="ru-RU"/>
              </w:rPr>
              <w:t xml:space="preserve"> среде </w:t>
            </w:r>
            <w:proofErr w:type="spellStart"/>
            <w:r w:rsidRPr="00ED6BF3">
              <w:rPr>
                <w:rFonts w:ascii="Times New Roman" w:eastAsia="Times New Roman" w:hAnsi="Times New Roman" w:cs="Times New Roman"/>
                <w:iCs/>
                <w:sz w:val="24"/>
                <w:szCs w:val="24"/>
                <w:lang w:eastAsia="ru-RU"/>
              </w:rPr>
              <w:t>GeoGebra</w:t>
            </w:r>
            <w:proofErr w:type="spellEnd"/>
            <w:r w:rsidRPr="00ED6BF3">
              <w:rPr>
                <w:rFonts w:ascii="Times New Roman" w:eastAsia="Times New Roman" w:hAnsi="Times New Roman" w:cs="Times New Roman"/>
                <w:iCs/>
                <w:sz w:val="24"/>
                <w:szCs w:val="24"/>
                <w:lang w:eastAsia="ru-RU"/>
              </w:rPr>
              <w:t>).</w:t>
            </w:r>
          </w:p>
        </w:tc>
      </w:tr>
    </w:tbl>
    <w:p w14:paraId="012FBEC6" w14:textId="77777777" w:rsidR="00ED6BF3" w:rsidRPr="00ED6BF3" w:rsidRDefault="00ED6BF3" w:rsidP="00ED6BF3">
      <w:pPr>
        <w:spacing w:after="200" w:line="276" w:lineRule="auto"/>
        <w:rPr>
          <w:rFonts w:ascii="Calibri" w:eastAsia="Times New Roman" w:hAnsi="Calibri" w:cs="Times New Roman"/>
          <w:lang w:val="x-none" w:eastAsia="x-none"/>
        </w:rPr>
      </w:pPr>
    </w:p>
    <w:p w14:paraId="5F12C181" w14:textId="351AC933" w:rsidR="00ED6BF3" w:rsidRDefault="00ED6BF3" w:rsidP="00ED6BF3">
      <w:pPr>
        <w:jc w:val="right"/>
        <w:rPr>
          <w:rFonts w:ascii="Times New Roman" w:hAnsi="Times New Roman" w:cs="Times New Roman"/>
          <w:b/>
          <w:bCs/>
          <w:sz w:val="24"/>
          <w:szCs w:val="24"/>
        </w:rPr>
      </w:pPr>
      <w:r w:rsidRPr="00ED6BF3">
        <w:rPr>
          <w:rFonts w:ascii="Times New Roman" w:eastAsia="Times New Roman" w:hAnsi="Times New Roman"/>
          <w:lang w:eastAsia="ru-RU"/>
        </w:rPr>
        <w:br w:type="page"/>
      </w:r>
      <w:r>
        <w:rPr>
          <w:rFonts w:ascii="Times New Roman" w:hAnsi="Times New Roman" w:cs="Times New Roman"/>
          <w:b/>
          <w:bCs/>
          <w:sz w:val="24"/>
          <w:szCs w:val="24"/>
        </w:rPr>
        <w:lastRenderedPageBreak/>
        <w:t>Приложение 2.</w:t>
      </w:r>
      <w:r w:rsidR="008D0B32">
        <w:rPr>
          <w:rFonts w:ascii="Times New Roman" w:hAnsi="Times New Roman" w:cs="Times New Roman"/>
          <w:b/>
          <w:bCs/>
          <w:sz w:val="24"/>
          <w:szCs w:val="24"/>
        </w:rPr>
        <w:t>2</w:t>
      </w:r>
    </w:p>
    <w:p w14:paraId="6D966434" w14:textId="77777777" w:rsidR="00ED6BF3" w:rsidRPr="0001155E" w:rsidRDefault="00ED6BF3" w:rsidP="00ED6BF3">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3D8EFFC6" w14:textId="77777777" w:rsidR="00ED6BF3" w:rsidRPr="0001155E" w:rsidRDefault="00ED6BF3" w:rsidP="00ED6BF3">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31F72386" w14:textId="77777777" w:rsidR="00ED6BF3" w:rsidRDefault="00ED6BF3" w:rsidP="00ED6BF3">
      <w:pPr>
        <w:jc w:val="right"/>
        <w:rPr>
          <w:rFonts w:ascii="Times New Roman" w:hAnsi="Times New Roman" w:cs="Times New Roman"/>
          <w:b/>
          <w:bCs/>
          <w:color w:val="0070C0"/>
          <w:sz w:val="24"/>
          <w:szCs w:val="24"/>
        </w:rPr>
      </w:pPr>
    </w:p>
    <w:p w14:paraId="711AA84A" w14:textId="77777777" w:rsidR="00ED6BF3" w:rsidRDefault="00ED6BF3" w:rsidP="00ED6BF3">
      <w:pPr>
        <w:jc w:val="right"/>
        <w:rPr>
          <w:rFonts w:ascii="Times New Roman" w:hAnsi="Times New Roman" w:cs="Times New Roman"/>
          <w:b/>
          <w:bCs/>
          <w:color w:val="0070C0"/>
          <w:sz w:val="24"/>
          <w:szCs w:val="24"/>
        </w:rPr>
      </w:pPr>
    </w:p>
    <w:p w14:paraId="26B70C34" w14:textId="77777777" w:rsidR="00ED6BF3" w:rsidRDefault="00ED6BF3" w:rsidP="00ED6BF3">
      <w:pPr>
        <w:jc w:val="right"/>
        <w:rPr>
          <w:rFonts w:ascii="Times New Roman" w:hAnsi="Times New Roman" w:cs="Times New Roman"/>
          <w:b/>
          <w:bCs/>
          <w:color w:val="0070C0"/>
          <w:sz w:val="24"/>
          <w:szCs w:val="24"/>
        </w:rPr>
      </w:pPr>
    </w:p>
    <w:p w14:paraId="575C0154" w14:textId="77777777" w:rsidR="00ED6BF3" w:rsidRDefault="00ED6BF3" w:rsidP="00ED6BF3">
      <w:pPr>
        <w:jc w:val="right"/>
        <w:rPr>
          <w:rFonts w:ascii="Times New Roman" w:hAnsi="Times New Roman" w:cs="Times New Roman"/>
          <w:b/>
          <w:bCs/>
          <w:color w:val="0070C0"/>
          <w:sz w:val="24"/>
          <w:szCs w:val="24"/>
        </w:rPr>
      </w:pPr>
    </w:p>
    <w:p w14:paraId="7FABD691" w14:textId="77777777" w:rsidR="00ED6BF3" w:rsidRDefault="00ED6BF3" w:rsidP="00ED6BF3">
      <w:pPr>
        <w:jc w:val="right"/>
        <w:rPr>
          <w:rFonts w:ascii="Times New Roman" w:hAnsi="Times New Roman" w:cs="Times New Roman"/>
          <w:b/>
          <w:bCs/>
          <w:color w:val="0070C0"/>
          <w:sz w:val="24"/>
          <w:szCs w:val="24"/>
        </w:rPr>
      </w:pPr>
    </w:p>
    <w:p w14:paraId="7E537DD2" w14:textId="77777777" w:rsidR="00ED6BF3" w:rsidRDefault="00ED6BF3" w:rsidP="00ED6BF3">
      <w:pPr>
        <w:jc w:val="right"/>
        <w:rPr>
          <w:rFonts w:ascii="Times New Roman" w:hAnsi="Times New Roman" w:cs="Times New Roman"/>
          <w:b/>
          <w:bCs/>
          <w:color w:val="0070C0"/>
          <w:sz w:val="24"/>
          <w:szCs w:val="24"/>
        </w:rPr>
      </w:pPr>
    </w:p>
    <w:p w14:paraId="640ED8F3" w14:textId="77777777" w:rsidR="00ED6BF3" w:rsidRDefault="00ED6BF3" w:rsidP="00ED6BF3">
      <w:pPr>
        <w:jc w:val="right"/>
        <w:rPr>
          <w:rFonts w:ascii="Times New Roman" w:hAnsi="Times New Roman" w:cs="Times New Roman"/>
          <w:b/>
          <w:bCs/>
          <w:color w:val="0070C0"/>
          <w:sz w:val="24"/>
          <w:szCs w:val="24"/>
        </w:rPr>
      </w:pPr>
    </w:p>
    <w:p w14:paraId="28A5BF44" w14:textId="77777777" w:rsidR="00ED6BF3" w:rsidRDefault="00ED6BF3" w:rsidP="00ED6BF3">
      <w:pPr>
        <w:jc w:val="right"/>
        <w:rPr>
          <w:rFonts w:ascii="Times New Roman" w:hAnsi="Times New Roman" w:cs="Times New Roman"/>
          <w:b/>
          <w:bCs/>
          <w:color w:val="0070C0"/>
          <w:sz w:val="24"/>
          <w:szCs w:val="24"/>
        </w:rPr>
      </w:pPr>
    </w:p>
    <w:p w14:paraId="79A75723" w14:textId="77777777" w:rsidR="00ED6BF3" w:rsidRDefault="00ED6BF3" w:rsidP="00ED6BF3">
      <w:pPr>
        <w:jc w:val="right"/>
        <w:rPr>
          <w:rFonts w:ascii="Times New Roman" w:hAnsi="Times New Roman" w:cs="Times New Roman"/>
          <w:b/>
          <w:bCs/>
          <w:color w:val="0070C0"/>
          <w:sz w:val="24"/>
          <w:szCs w:val="24"/>
        </w:rPr>
      </w:pPr>
    </w:p>
    <w:p w14:paraId="23C6C5D7" w14:textId="77777777" w:rsidR="00ED6BF3" w:rsidRDefault="00ED6BF3" w:rsidP="00ED6BF3">
      <w:pPr>
        <w:jc w:val="right"/>
        <w:rPr>
          <w:rFonts w:ascii="Times New Roman" w:hAnsi="Times New Roman" w:cs="Times New Roman"/>
          <w:b/>
          <w:bCs/>
          <w:color w:val="0070C0"/>
          <w:sz w:val="24"/>
          <w:szCs w:val="24"/>
        </w:rPr>
      </w:pPr>
    </w:p>
    <w:p w14:paraId="1BA080C8" w14:textId="77777777" w:rsidR="00ED6BF3" w:rsidRDefault="00ED6BF3" w:rsidP="00ED6BF3">
      <w:pPr>
        <w:jc w:val="right"/>
        <w:rPr>
          <w:rFonts w:ascii="Times New Roman" w:hAnsi="Times New Roman" w:cs="Times New Roman"/>
          <w:b/>
          <w:bCs/>
          <w:color w:val="0070C0"/>
          <w:sz w:val="24"/>
          <w:szCs w:val="24"/>
        </w:rPr>
      </w:pPr>
    </w:p>
    <w:p w14:paraId="77792A8E" w14:textId="77777777" w:rsidR="00ED6BF3" w:rsidRDefault="00ED6BF3" w:rsidP="00ED6BF3">
      <w:pPr>
        <w:jc w:val="right"/>
        <w:rPr>
          <w:rFonts w:ascii="Times New Roman" w:hAnsi="Times New Roman" w:cs="Times New Roman"/>
          <w:b/>
          <w:bCs/>
          <w:color w:val="0070C0"/>
          <w:sz w:val="24"/>
          <w:szCs w:val="24"/>
        </w:rPr>
      </w:pPr>
    </w:p>
    <w:p w14:paraId="7E6288BC" w14:textId="77777777" w:rsidR="00ED6BF3" w:rsidRPr="00502F97" w:rsidRDefault="00ED6BF3" w:rsidP="00ED6BF3">
      <w:pPr>
        <w:jc w:val="right"/>
        <w:rPr>
          <w:rFonts w:ascii="Times New Roman" w:hAnsi="Times New Roman" w:cs="Times New Roman"/>
          <w:b/>
          <w:bCs/>
          <w:color w:val="0070C0"/>
          <w:sz w:val="24"/>
          <w:szCs w:val="24"/>
        </w:rPr>
      </w:pPr>
    </w:p>
    <w:p w14:paraId="25249DF1" w14:textId="77777777" w:rsidR="00ED6BF3" w:rsidRPr="008F578C" w:rsidRDefault="00ED6BF3" w:rsidP="00ED6BF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8CBF3F5" w14:textId="77777777" w:rsidR="00ED6BF3" w:rsidRDefault="00ED6BF3" w:rsidP="00ED6BF3">
      <w:pPr>
        <w:jc w:val="center"/>
      </w:pPr>
    </w:p>
    <w:p w14:paraId="135AA379" w14:textId="5A866DCC" w:rsidR="00ED6BF3" w:rsidRPr="00D51BF0" w:rsidRDefault="00ED6BF3" w:rsidP="007A6DC8">
      <w:pPr>
        <w:pStyle w:val="1"/>
      </w:pPr>
      <w:bookmarkStart w:id="44" w:name="_Toc179878452"/>
      <w:r w:rsidRPr="00ED6BF3">
        <w:t>«</w:t>
      </w:r>
      <w:bookmarkStart w:id="45" w:name="_Hlk152543939"/>
      <w:r w:rsidRPr="00ED6BF3">
        <w:t>ОП.02 ОСНОВЫ ТЕХНИЧЕСКОЙ МЕХАНИКИ</w:t>
      </w:r>
      <w:bookmarkEnd w:id="45"/>
      <w:r w:rsidRPr="00D51BF0">
        <w:t>»</w:t>
      </w:r>
      <w:bookmarkEnd w:id="44"/>
    </w:p>
    <w:p w14:paraId="6D1FEF45" w14:textId="77777777" w:rsidR="00ED6BF3" w:rsidRPr="00DF068E" w:rsidRDefault="00ED6BF3" w:rsidP="008D0B3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D2B2C37" w14:textId="77777777" w:rsidR="00ED6BF3" w:rsidRPr="000143A1" w:rsidRDefault="00ED6BF3" w:rsidP="00ED6BF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C4C2773" w14:textId="77777777" w:rsidR="00ED6BF3" w:rsidRPr="000143A1" w:rsidRDefault="002F65D1" w:rsidP="00ED6BF3">
      <w:pPr>
        <w:pStyle w:val="14"/>
        <w:rPr>
          <w:rFonts w:asciiTheme="minorHAnsi" w:eastAsiaTheme="minorEastAsia" w:hAnsiTheme="minorHAnsi" w:cstheme="minorBidi"/>
          <w:b w:val="0"/>
          <w:bCs w:val="0"/>
          <w:lang w:eastAsia="ru-RU"/>
        </w:rPr>
      </w:pPr>
      <w:hyperlink w:anchor="_Toc156294876" w:history="1">
        <w:r w:rsidR="00ED6BF3" w:rsidRPr="000143A1">
          <w:rPr>
            <w:rStyle w:val="af0"/>
            <w:b w:val="0"/>
            <w:bCs w:val="0"/>
          </w:rPr>
          <w:t>1. ОБЩАЯ ХАРАКТЕРИСТИКА</w:t>
        </w:r>
        <w:r w:rsidR="00ED6BF3" w:rsidRPr="000143A1">
          <w:rPr>
            <w:b w:val="0"/>
            <w:bCs w:val="0"/>
            <w:webHidden/>
          </w:rPr>
          <w:tab/>
        </w:r>
      </w:hyperlink>
    </w:p>
    <w:p w14:paraId="10924F28" w14:textId="77777777" w:rsidR="00ED6BF3" w:rsidRPr="000143A1" w:rsidRDefault="002F65D1" w:rsidP="00ED6BF3">
      <w:pPr>
        <w:pStyle w:val="22"/>
        <w:rPr>
          <w:rFonts w:asciiTheme="minorHAnsi" w:eastAsiaTheme="minorEastAsia" w:hAnsiTheme="minorHAnsi" w:cstheme="minorBidi"/>
          <w:i w:val="0"/>
          <w:iCs w:val="0"/>
          <w:sz w:val="22"/>
          <w:szCs w:val="22"/>
        </w:rPr>
      </w:pPr>
      <w:hyperlink w:anchor="_Toc156294877" w:history="1">
        <w:r w:rsidR="00ED6BF3" w:rsidRPr="000143A1">
          <w:rPr>
            <w:rStyle w:val="af0"/>
            <w:i w:val="0"/>
            <w:iCs w:val="0"/>
          </w:rPr>
          <w:t>1.1. Цель и место дисциплины в структуре образовательной программы</w:t>
        </w:r>
        <w:r w:rsidR="00ED6BF3" w:rsidRPr="000143A1">
          <w:rPr>
            <w:i w:val="0"/>
            <w:iCs w:val="0"/>
            <w:webHidden/>
          </w:rPr>
          <w:tab/>
        </w:r>
      </w:hyperlink>
    </w:p>
    <w:p w14:paraId="57F3660E" w14:textId="77777777" w:rsidR="00ED6BF3" w:rsidRPr="000143A1" w:rsidRDefault="002F65D1" w:rsidP="00ED6BF3">
      <w:pPr>
        <w:pStyle w:val="22"/>
        <w:rPr>
          <w:rFonts w:asciiTheme="minorHAnsi" w:eastAsiaTheme="minorEastAsia" w:hAnsiTheme="minorHAnsi" w:cstheme="minorBidi"/>
          <w:i w:val="0"/>
          <w:iCs w:val="0"/>
          <w:sz w:val="22"/>
          <w:szCs w:val="22"/>
        </w:rPr>
      </w:pPr>
      <w:hyperlink w:anchor="_Toc156294878" w:history="1">
        <w:r w:rsidR="00ED6BF3" w:rsidRPr="000143A1">
          <w:rPr>
            <w:rStyle w:val="af0"/>
            <w:i w:val="0"/>
            <w:iCs w:val="0"/>
          </w:rPr>
          <w:t>1.2. Планируемые результаты освоения дисциплины</w:t>
        </w:r>
        <w:r w:rsidR="00ED6BF3" w:rsidRPr="000143A1">
          <w:rPr>
            <w:i w:val="0"/>
            <w:iCs w:val="0"/>
            <w:webHidden/>
          </w:rPr>
          <w:tab/>
        </w:r>
      </w:hyperlink>
    </w:p>
    <w:p w14:paraId="2F9F0D97" w14:textId="77777777" w:rsidR="00ED6BF3" w:rsidRPr="000143A1" w:rsidRDefault="002F65D1" w:rsidP="00ED6BF3">
      <w:pPr>
        <w:pStyle w:val="14"/>
        <w:rPr>
          <w:rFonts w:asciiTheme="minorHAnsi" w:eastAsiaTheme="minorEastAsia" w:hAnsiTheme="minorHAnsi" w:cstheme="minorBidi"/>
          <w:b w:val="0"/>
          <w:bCs w:val="0"/>
          <w:lang w:eastAsia="ru-RU"/>
        </w:rPr>
      </w:pPr>
      <w:hyperlink w:anchor="_Toc156294879" w:history="1">
        <w:r w:rsidR="00ED6BF3" w:rsidRPr="000143A1">
          <w:rPr>
            <w:rStyle w:val="af0"/>
            <w:b w:val="0"/>
            <w:bCs w:val="0"/>
          </w:rPr>
          <w:t>2. СТРУКТУРА И СОДЕРЖАНИЕ ДИСЦИПЛИНЫ</w:t>
        </w:r>
        <w:r w:rsidR="00ED6BF3" w:rsidRPr="000143A1">
          <w:rPr>
            <w:b w:val="0"/>
            <w:bCs w:val="0"/>
            <w:webHidden/>
          </w:rPr>
          <w:tab/>
        </w:r>
      </w:hyperlink>
    </w:p>
    <w:p w14:paraId="03D91FEB" w14:textId="77777777" w:rsidR="00ED6BF3" w:rsidRPr="000143A1" w:rsidRDefault="002F65D1" w:rsidP="00ED6BF3">
      <w:pPr>
        <w:pStyle w:val="22"/>
        <w:rPr>
          <w:rFonts w:asciiTheme="minorHAnsi" w:eastAsiaTheme="minorEastAsia" w:hAnsiTheme="minorHAnsi" w:cstheme="minorBidi"/>
          <w:i w:val="0"/>
          <w:iCs w:val="0"/>
          <w:sz w:val="22"/>
          <w:szCs w:val="22"/>
        </w:rPr>
      </w:pPr>
      <w:hyperlink w:anchor="_Toc156294880" w:history="1">
        <w:r w:rsidR="00ED6BF3" w:rsidRPr="000143A1">
          <w:rPr>
            <w:rStyle w:val="af0"/>
            <w:i w:val="0"/>
            <w:iCs w:val="0"/>
          </w:rPr>
          <w:t>2.1. Трудоемкость освоения дисциплины</w:t>
        </w:r>
        <w:r w:rsidR="00ED6BF3" w:rsidRPr="000143A1">
          <w:rPr>
            <w:i w:val="0"/>
            <w:iCs w:val="0"/>
            <w:webHidden/>
          </w:rPr>
          <w:tab/>
        </w:r>
      </w:hyperlink>
    </w:p>
    <w:p w14:paraId="3BAA277B" w14:textId="77777777" w:rsidR="00ED6BF3" w:rsidRPr="000143A1" w:rsidRDefault="002F65D1" w:rsidP="00ED6BF3">
      <w:pPr>
        <w:pStyle w:val="22"/>
        <w:rPr>
          <w:rFonts w:asciiTheme="minorHAnsi" w:eastAsiaTheme="minorEastAsia" w:hAnsiTheme="minorHAnsi" w:cstheme="minorBidi"/>
          <w:i w:val="0"/>
          <w:iCs w:val="0"/>
          <w:sz w:val="22"/>
          <w:szCs w:val="22"/>
        </w:rPr>
      </w:pPr>
      <w:hyperlink w:anchor="_Toc156294881" w:history="1">
        <w:r w:rsidR="00ED6BF3" w:rsidRPr="000143A1">
          <w:rPr>
            <w:rStyle w:val="af0"/>
            <w:i w:val="0"/>
            <w:iCs w:val="0"/>
          </w:rPr>
          <w:t>2.2. Примерное содержание дисциплины</w:t>
        </w:r>
        <w:r w:rsidR="00ED6BF3" w:rsidRPr="000143A1">
          <w:rPr>
            <w:i w:val="0"/>
            <w:iCs w:val="0"/>
            <w:webHidden/>
          </w:rPr>
          <w:tab/>
        </w:r>
      </w:hyperlink>
    </w:p>
    <w:p w14:paraId="09B95A80" w14:textId="77777777" w:rsidR="00ED6BF3" w:rsidRPr="000143A1" w:rsidRDefault="002F65D1" w:rsidP="00ED6BF3">
      <w:pPr>
        <w:pStyle w:val="22"/>
        <w:rPr>
          <w:rFonts w:asciiTheme="minorHAnsi" w:eastAsiaTheme="minorEastAsia" w:hAnsiTheme="minorHAnsi" w:cstheme="minorBidi"/>
          <w:i w:val="0"/>
          <w:iCs w:val="0"/>
          <w:sz w:val="22"/>
          <w:szCs w:val="22"/>
        </w:rPr>
      </w:pPr>
      <w:hyperlink w:anchor="_Toc156294883" w:history="1">
        <w:r w:rsidR="00ED6BF3" w:rsidRPr="000143A1">
          <w:rPr>
            <w:rStyle w:val="af0"/>
            <w:i w:val="0"/>
            <w:iCs w:val="0"/>
          </w:rPr>
          <w:t>2.3. Курсовой проект (работа)</w:t>
        </w:r>
        <w:r w:rsidR="00ED6BF3" w:rsidRPr="000143A1">
          <w:rPr>
            <w:i w:val="0"/>
            <w:iCs w:val="0"/>
            <w:webHidden/>
          </w:rPr>
          <w:tab/>
        </w:r>
      </w:hyperlink>
    </w:p>
    <w:p w14:paraId="26D1988C" w14:textId="77777777" w:rsidR="00ED6BF3" w:rsidRPr="000143A1" w:rsidRDefault="002F65D1" w:rsidP="00ED6BF3">
      <w:pPr>
        <w:pStyle w:val="14"/>
        <w:rPr>
          <w:rFonts w:asciiTheme="minorHAnsi" w:eastAsiaTheme="minorEastAsia" w:hAnsiTheme="minorHAnsi" w:cstheme="minorBidi"/>
          <w:b w:val="0"/>
          <w:bCs w:val="0"/>
          <w:lang w:eastAsia="ru-RU"/>
        </w:rPr>
      </w:pPr>
      <w:hyperlink w:anchor="_Toc156294884" w:history="1">
        <w:r w:rsidR="00ED6BF3" w:rsidRPr="000143A1">
          <w:rPr>
            <w:rStyle w:val="af0"/>
            <w:b w:val="0"/>
            <w:bCs w:val="0"/>
          </w:rPr>
          <w:t>3. УСЛОВИЯ РЕАЛИЗАЦИИ ДИСЦИПЛИНЫ</w:t>
        </w:r>
        <w:r w:rsidR="00ED6BF3" w:rsidRPr="000143A1">
          <w:rPr>
            <w:b w:val="0"/>
            <w:bCs w:val="0"/>
            <w:webHidden/>
          </w:rPr>
          <w:tab/>
        </w:r>
      </w:hyperlink>
    </w:p>
    <w:p w14:paraId="51D6079A" w14:textId="77777777" w:rsidR="00ED6BF3" w:rsidRPr="000143A1" w:rsidRDefault="002F65D1" w:rsidP="00ED6BF3">
      <w:pPr>
        <w:pStyle w:val="22"/>
        <w:rPr>
          <w:rFonts w:asciiTheme="minorHAnsi" w:eastAsiaTheme="minorEastAsia" w:hAnsiTheme="minorHAnsi" w:cstheme="minorBidi"/>
          <w:i w:val="0"/>
          <w:iCs w:val="0"/>
          <w:sz w:val="22"/>
          <w:szCs w:val="22"/>
        </w:rPr>
      </w:pPr>
      <w:hyperlink w:anchor="_Toc156294885" w:history="1">
        <w:r w:rsidR="00ED6BF3" w:rsidRPr="000143A1">
          <w:rPr>
            <w:rStyle w:val="af0"/>
            <w:i w:val="0"/>
            <w:iCs w:val="0"/>
          </w:rPr>
          <w:t>3.1. Материально-техническое обеспечение</w:t>
        </w:r>
        <w:r w:rsidR="00ED6BF3" w:rsidRPr="000143A1">
          <w:rPr>
            <w:i w:val="0"/>
            <w:iCs w:val="0"/>
            <w:webHidden/>
          </w:rPr>
          <w:tab/>
        </w:r>
      </w:hyperlink>
    </w:p>
    <w:p w14:paraId="1AEE897F" w14:textId="77777777" w:rsidR="00ED6BF3" w:rsidRPr="000143A1" w:rsidRDefault="002F65D1" w:rsidP="00ED6BF3">
      <w:pPr>
        <w:pStyle w:val="22"/>
        <w:rPr>
          <w:rFonts w:asciiTheme="minorHAnsi" w:eastAsiaTheme="minorEastAsia" w:hAnsiTheme="minorHAnsi" w:cstheme="minorBidi"/>
          <w:i w:val="0"/>
          <w:iCs w:val="0"/>
          <w:sz w:val="22"/>
          <w:szCs w:val="22"/>
        </w:rPr>
      </w:pPr>
      <w:hyperlink w:anchor="_Toc156294886" w:history="1">
        <w:r w:rsidR="00ED6BF3" w:rsidRPr="000143A1">
          <w:rPr>
            <w:rStyle w:val="af0"/>
            <w:i w:val="0"/>
            <w:iCs w:val="0"/>
          </w:rPr>
          <w:t>3.2. Учебно-методическое обеспечение</w:t>
        </w:r>
        <w:r w:rsidR="00ED6BF3" w:rsidRPr="000143A1">
          <w:rPr>
            <w:i w:val="0"/>
            <w:iCs w:val="0"/>
            <w:webHidden/>
          </w:rPr>
          <w:tab/>
        </w:r>
      </w:hyperlink>
    </w:p>
    <w:p w14:paraId="4C1D8BDA" w14:textId="77777777" w:rsidR="00ED6BF3" w:rsidRPr="000143A1" w:rsidRDefault="002F65D1" w:rsidP="00ED6BF3">
      <w:pPr>
        <w:pStyle w:val="14"/>
        <w:rPr>
          <w:rFonts w:asciiTheme="minorHAnsi" w:eastAsiaTheme="minorEastAsia" w:hAnsiTheme="minorHAnsi" w:cstheme="minorBidi"/>
          <w:b w:val="0"/>
          <w:bCs w:val="0"/>
          <w:lang w:eastAsia="ru-RU"/>
        </w:rPr>
      </w:pPr>
      <w:hyperlink w:anchor="_Toc156294887" w:history="1">
        <w:r w:rsidR="00ED6BF3" w:rsidRPr="000143A1">
          <w:rPr>
            <w:rStyle w:val="af0"/>
            <w:b w:val="0"/>
            <w:bCs w:val="0"/>
          </w:rPr>
          <w:t>4. КОНТРОЛЬ И ОЦЕНКА РЕЗУЛЬТАТОВ ОСВОЕНИЯ ДИСЦИПЛИНЫ</w:t>
        </w:r>
        <w:r w:rsidR="00ED6BF3" w:rsidRPr="000143A1">
          <w:rPr>
            <w:b w:val="0"/>
            <w:bCs w:val="0"/>
            <w:webHidden/>
          </w:rPr>
          <w:tab/>
        </w:r>
      </w:hyperlink>
    </w:p>
    <w:p w14:paraId="248B054F" w14:textId="77777777" w:rsidR="00ED6BF3" w:rsidRPr="00DF068E" w:rsidRDefault="00ED6BF3" w:rsidP="00ED6BF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577CBF" w14:textId="77777777" w:rsidR="00ED6BF3" w:rsidRPr="00DF068E" w:rsidRDefault="00ED6BF3" w:rsidP="00ED6BF3">
      <w:pPr>
        <w:pStyle w:val="1f"/>
        <w:jc w:val="left"/>
        <w:rPr>
          <w:rFonts w:ascii="Times New Roman" w:hAnsi="Times New Roman"/>
          <w:lang w:val="ru-RU"/>
        </w:rPr>
        <w:sectPr w:rsidR="00ED6BF3"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B596515" w14:textId="6B56AF3B" w:rsidR="00ED6BF3" w:rsidRPr="00F70F81" w:rsidRDefault="00ED6BF3" w:rsidP="002F65D1">
      <w:pPr>
        <w:pStyle w:val="1f"/>
        <w:numPr>
          <w:ilvl w:val="0"/>
          <w:numId w:val="28"/>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F87AB3A" w14:textId="1C8585E6" w:rsidR="00ED6BF3" w:rsidRDefault="00ED6BF3" w:rsidP="00ED6BF3">
      <w:pPr>
        <w:pStyle w:val="1d"/>
        <w:jc w:val="center"/>
        <w:rPr>
          <w:rFonts w:eastAsia="Segoe UI"/>
          <w:vertAlign w:val="superscript"/>
          <w:lang w:val="ru-RU"/>
        </w:rPr>
      </w:pPr>
      <w:r w:rsidRPr="00F70F81">
        <w:rPr>
          <w:rFonts w:eastAsia="Segoe UI"/>
          <w:lang w:val="ru-RU"/>
        </w:rPr>
        <w:t>«</w:t>
      </w:r>
      <w:r w:rsidRPr="00ED6BF3">
        <w:rPr>
          <w:u w:val="single"/>
          <w:lang w:val="ru-RU"/>
        </w:rPr>
        <w:t xml:space="preserve">ОП.02 </w:t>
      </w:r>
      <w:r>
        <w:rPr>
          <w:u w:val="single"/>
          <w:lang w:val="ru-RU"/>
        </w:rPr>
        <w:t>О</w:t>
      </w:r>
      <w:r w:rsidRPr="00ED6BF3">
        <w:rPr>
          <w:u w:val="single"/>
          <w:lang w:val="ru-RU"/>
        </w:rPr>
        <w:t>сновы технической механики</w:t>
      </w:r>
      <w:r>
        <w:rPr>
          <w:lang w:val="ru-RU"/>
        </w:rPr>
        <w:t>»</w:t>
      </w:r>
      <w:r w:rsidRPr="00F70F81">
        <w:rPr>
          <w:rFonts w:eastAsia="Segoe UI"/>
          <w:vertAlign w:val="superscript"/>
          <w:lang w:val="ru-RU"/>
        </w:rPr>
        <w:t xml:space="preserve"> </w:t>
      </w:r>
    </w:p>
    <w:p w14:paraId="32C08652" w14:textId="77777777" w:rsidR="00ED6BF3" w:rsidRPr="00021F3A" w:rsidRDefault="00ED6BF3" w:rsidP="00ED6BF3">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1EEDBEC0" w14:textId="77777777" w:rsidR="00ED6BF3" w:rsidRPr="00021F3A" w:rsidRDefault="00ED6BF3" w:rsidP="00ED6BF3">
      <w:pPr>
        <w:pStyle w:val="1d"/>
        <w:rPr>
          <w:lang w:val="ru-RU"/>
        </w:rPr>
      </w:pPr>
    </w:p>
    <w:p w14:paraId="21BB7FC1" w14:textId="77777777" w:rsidR="00ED6BF3" w:rsidRPr="00EA6E1D" w:rsidRDefault="00ED6BF3" w:rsidP="00ED6BF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240AC83" w14:textId="631D8A84" w:rsidR="00ED6BF3" w:rsidRDefault="00ED6BF3" w:rsidP="00ED6BF3">
      <w:pPr>
        <w:suppressAutoHyphens/>
        <w:spacing w:line="276" w:lineRule="auto"/>
        <w:ind w:firstLine="709"/>
        <w:jc w:val="both"/>
        <w:rPr>
          <w:rFonts w:ascii="Times New Roman" w:eastAsia="Times New Roman" w:hAnsi="Times New Roman" w:cs="Times New Roman"/>
          <w:sz w:val="24"/>
          <w:szCs w:val="24"/>
          <w:lang w:eastAsia="ru-RU"/>
        </w:rPr>
      </w:pPr>
      <w:r w:rsidRPr="00D51BF0">
        <w:rPr>
          <w:rFonts w:ascii="Times New Roman" w:eastAsia="Times New Roman" w:hAnsi="Times New Roman" w:cs="Times New Roman"/>
          <w:sz w:val="24"/>
          <w:szCs w:val="24"/>
          <w:lang w:eastAsia="ru-RU"/>
        </w:rPr>
        <w:t xml:space="preserve">Цель дисциплины </w:t>
      </w:r>
      <w:r w:rsidRPr="00D51BF0">
        <w:rPr>
          <w:rFonts w:ascii="Times New Roman" w:hAnsi="Times New Roman"/>
        </w:rPr>
        <w:t>«</w:t>
      </w:r>
      <w:r w:rsidRPr="00ED6BF3">
        <w:rPr>
          <w:rFonts w:ascii="Times New Roman" w:hAnsi="Times New Roman"/>
          <w:sz w:val="24"/>
          <w:szCs w:val="24"/>
        </w:rPr>
        <w:t>Основы технической механики</w:t>
      </w:r>
      <w:r w:rsidRPr="00D51BF0">
        <w:rPr>
          <w:rFonts w:ascii="Times New Roman" w:hAnsi="Times New Roman"/>
        </w:rPr>
        <w:t>»</w:t>
      </w:r>
      <w:r w:rsidRPr="00D51BF0">
        <w:rPr>
          <w:rFonts w:ascii="Times New Roman" w:eastAsia="Times New Roman" w:hAnsi="Times New Roman" w:cs="Times New Roman"/>
          <w:sz w:val="24"/>
          <w:szCs w:val="24"/>
          <w:lang w:eastAsia="ru-RU"/>
        </w:rPr>
        <w:t xml:space="preserve">: </w:t>
      </w:r>
      <w:r w:rsidRPr="00ED6BF3">
        <w:rPr>
          <w:rFonts w:ascii="Times New Roman" w:eastAsia="Times New Roman" w:hAnsi="Times New Roman" w:cs="Times New Roman"/>
          <w:sz w:val="24"/>
          <w:szCs w:val="24"/>
          <w:lang w:eastAsia="ru-RU"/>
        </w:rPr>
        <w:t>является общетехнической, назначение которой - дать основные сведения о законах равновесия и движения материальных тел, о методах расч</w:t>
      </w:r>
      <w:r>
        <w:rPr>
          <w:rFonts w:ascii="Times New Roman" w:eastAsia="Times New Roman" w:hAnsi="Times New Roman" w:cs="Times New Roman"/>
          <w:sz w:val="24"/>
          <w:szCs w:val="24"/>
          <w:lang w:eastAsia="ru-RU"/>
        </w:rPr>
        <w:t>е</w:t>
      </w:r>
      <w:r w:rsidRPr="00ED6BF3">
        <w:rPr>
          <w:rFonts w:ascii="Times New Roman" w:eastAsia="Times New Roman" w:hAnsi="Times New Roman" w:cs="Times New Roman"/>
          <w:sz w:val="24"/>
          <w:szCs w:val="24"/>
          <w:lang w:eastAsia="ru-RU"/>
        </w:rPr>
        <w:t>та элементов машин и сооружений на прочность, ж</w:t>
      </w:r>
      <w:r>
        <w:rPr>
          <w:rFonts w:ascii="Times New Roman" w:eastAsia="Times New Roman" w:hAnsi="Times New Roman" w:cs="Times New Roman"/>
          <w:sz w:val="24"/>
          <w:szCs w:val="24"/>
          <w:lang w:eastAsia="ru-RU"/>
        </w:rPr>
        <w:t>е</w:t>
      </w:r>
      <w:r w:rsidRPr="00ED6BF3">
        <w:rPr>
          <w:rFonts w:ascii="Times New Roman" w:eastAsia="Times New Roman" w:hAnsi="Times New Roman" w:cs="Times New Roman"/>
          <w:sz w:val="24"/>
          <w:szCs w:val="24"/>
          <w:lang w:eastAsia="ru-RU"/>
        </w:rPr>
        <w:t xml:space="preserve">сткость и устойчивость, об устройстве, области применения и основах проектирования деталей механизмов и машин общего назначения. </w:t>
      </w:r>
    </w:p>
    <w:p w14:paraId="512C28A6" w14:textId="5DE98844" w:rsidR="00ED6BF3" w:rsidRPr="00D51BF0" w:rsidRDefault="00ED6BF3" w:rsidP="00ED6BF3">
      <w:pPr>
        <w:suppressAutoHyphens/>
        <w:spacing w:line="276" w:lineRule="auto"/>
        <w:ind w:firstLine="709"/>
        <w:jc w:val="both"/>
        <w:rPr>
          <w:rFonts w:ascii="Times New Roman" w:hAnsi="Times New Roman" w:cs="Times New Roman"/>
          <w:sz w:val="24"/>
          <w:szCs w:val="24"/>
        </w:rPr>
      </w:pPr>
      <w:r w:rsidRPr="00D51BF0">
        <w:rPr>
          <w:rFonts w:ascii="Times New Roman" w:hAnsi="Times New Roman" w:cs="Times New Roman"/>
          <w:sz w:val="24"/>
          <w:szCs w:val="24"/>
        </w:rPr>
        <w:t>Дисциплина «</w:t>
      </w:r>
      <w:r w:rsidRPr="00ED6BF3">
        <w:rPr>
          <w:rFonts w:ascii="Times New Roman" w:hAnsi="Times New Roman"/>
          <w:sz w:val="24"/>
          <w:szCs w:val="24"/>
        </w:rPr>
        <w:t>Основы технической механики</w:t>
      </w:r>
      <w:r w:rsidRPr="00D51BF0">
        <w:rPr>
          <w:rFonts w:ascii="Times New Roman" w:hAnsi="Times New Roman" w:cs="Times New Roman"/>
          <w:sz w:val="24"/>
          <w:szCs w:val="24"/>
        </w:rPr>
        <w:t xml:space="preserve">» включена в обязательную часть </w:t>
      </w:r>
      <w:r w:rsidRPr="00ED6BF3">
        <w:rPr>
          <w:rFonts w:ascii="Times New Roman" w:hAnsi="Times New Roman" w:cs="Times New Roman"/>
          <w:sz w:val="24"/>
          <w:szCs w:val="24"/>
        </w:rPr>
        <w:t xml:space="preserve">общепрофессионального цикла </w:t>
      </w:r>
      <w:r w:rsidRPr="00D51BF0">
        <w:rPr>
          <w:rFonts w:ascii="Times New Roman" w:hAnsi="Times New Roman" w:cs="Times New Roman"/>
          <w:sz w:val="24"/>
          <w:szCs w:val="24"/>
        </w:rPr>
        <w:t>образовательной программы.</w:t>
      </w:r>
    </w:p>
    <w:p w14:paraId="26203927" w14:textId="77777777" w:rsidR="00ED6BF3" w:rsidRDefault="00ED6BF3" w:rsidP="00ED6BF3">
      <w:pPr>
        <w:suppressAutoHyphens/>
        <w:spacing w:line="276" w:lineRule="auto"/>
        <w:ind w:firstLine="709"/>
        <w:jc w:val="both"/>
        <w:rPr>
          <w:rFonts w:ascii="Times New Roman" w:hAnsi="Times New Roman" w:cs="Times New Roman"/>
          <w:sz w:val="24"/>
          <w:szCs w:val="24"/>
        </w:rPr>
      </w:pPr>
    </w:p>
    <w:p w14:paraId="3D3D66A2" w14:textId="77777777" w:rsidR="00ED6BF3" w:rsidRPr="00EA6E1D" w:rsidRDefault="00ED6BF3" w:rsidP="00ED6BF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7972A0B" w14:textId="77777777" w:rsidR="00ED6BF3" w:rsidRDefault="00ED6BF3" w:rsidP="00ED6B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023D9F" w14:textId="6345E72E" w:rsidR="00ED6BF3" w:rsidRDefault="00ED6BF3" w:rsidP="002F65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3917"/>
        <w:gridCol w:w="4055"/>
      </w:tblGrid>
      <w:tr w:rsidR="00957118" w:rsidRPr="00957118" w14:paraId="4B93F52D" w14:textId="77777777" w:rsidTr="001F55C5">
        <w:trPr>
          <w:trHeight w:val="649"/>
        </w:trPr>
        <w:tc>
          <w:tcPr>
            <w:tcW w:w="860" w:type="pct"/>
            <w:hideMark/>
          </w:tcPr>
          <w:p w14:paraId="0A4B7DFD" w14:textId="77777777" w:rsidR="00957118" w:rsidRPr="00957118" w:rsidRDefault="00957118" w:rsidP="00957118">
            <w:pPr>
              <w:suppressAutoHyphens/>
              <w:contextualSpacing/>
              <w:jc w:val="center"/>
              <w:rPr>
                <w:rFonts w:ascii="Times New Roman" w:eastAsia="Times New Roman" w:hAnsi="Times New Roman" w:cs="Times New Roman"/>
                <w:b/>
                <w:bCs/>
                <w:sz w:val="24"/>
                <w:szCs w:val="24"/>
                <w:lang w:eastAsia="ru-RU"/>
              </w:rPr>
            </w:pPr>
            <w:r w:rsidRPr="00957118">
              <w:rPr>
                <w:rFonts w:ascii="Times New Roman" w:eastAsia="Times New Roman" w:hAnsi="Times New Roman" w:cs="Times New Roman"/>
                <w:b/>
                <w:bCs/>
                <w:sz w:val="24"/>
                <w:szCs w:val="24"/>
                <w:lang w:eastAsia="ru-RU"/>
              </w:rPr>
              <w:t xml:space="preserve">Код </w:t>
            </w:r>
          </w:p>
          <w:p w14:paraId="0D2D0CE8" w14:textId="77777777" w:rsidR="00957118" w:rsidRPr="00957118" w:rsidRDefault="00957118" w:rsidP="00957118">
            <w:pPr>
              <w:suppressAutoHyphens/>
              <w:contextualSpacing/>
              <w:jc w:val="center"/>
              <w:rPr>
                <w:rFonts w:ascii="Times New Roman" w:eastAsia="Times New Roman" w:hAnsi="Times New Roman" w:cs="Times New Roman"/>
                <w:b/>
                <w:bCs/>
                <w:sz w:val="24"/>
                <w:szCs w:val="24"/>
                <w:lang w:eastAsia="ru-RU"/>
              </w:rPr>
            </w:pPr>
            <w:r w:rsidRPr="00957118">
              <w:rPr>
                <w:rFonts w:ascii="Times New Roman" w:eastAsia="Times New Roman" w:hAnsi="Times New Roman" w:cs="Times New Roman"/>
                <w:b/>
                <w:bCs/>
                <w:sz w:val="24"/>
                <w:szCs w:val="24"/>
                <w:lang w:eastAsia="ru-RU"/>
              </w:rPr>
              <w:t>ОК, ПК</w:t>
            </w:r>
          </w:p>
        </w:tc>
        <w:tc>
          <w:tcPr>
            <w:tcW w:w="2034" w:type="pct"/>
            <w:hideMark/>
          </w:tcPr>
          <w:p w14:paraId="1454EA63" w14:textId="77777777" w:rsidR="00957118" w:rsidRPr="00957118" w:rsidRDefault="00957118" w:rsidP="00957118">
            <w:pPr>
              <w:suppressAutoHyphens/>
              <w:contextualSpacing/>
              <w:jc w:val="center"/>
              <w:rPr>
                <w:rFonts w:ascii="Times New Roman" w:eastAsia="Times New Roman" w:hAnsi="Times New Roman" w:cs="Times New Roman"/>
                <w:b/>
                <w:bCs/>
                <w:sz w:val="24"/>
                <w:szCs w:val="24"/>
                <w:lang w:eastAsia="ru-RU"/>
              </w:rPr>
            </w:pPr>
            <w:r w:rsidRPr="00957118">
              <w:rPr>
                <w:rFonts w:ascii="Times New Roman" w:eastAsia="Times New Roman" w:hAnsi="Times New Roman" w:cs="Times New Roman"/>
                <w:b/>
                <w:bCs/>
                <w:sz w:val="24"/>
                <w:szCs w:val="24"/>
                <w:lang w:eastAsia="ru-RU"/>
              </w:rPr>
              <w:t>Уметь</w:t>
            </w:r>
          </w:p>
        </w:tc>
        <w:tc>
          <w:tcPr>
            <w:tcW w:w="2106" w:type="pct"/>
            <w:hideMark/>
          </w:tcPr>
          <w:p w14:paraId="18B0A418" w14:textId="77777777" w:rsidR="00957118" w:rsidRPr="00957118" w:rsidRDefault="00957118" w:rsidP="00957118">
            <w:pPr>
              <w:suppressAutoHyphens/>
              <w:contextualSpacing/>
              <w:jc w:val="center"/>
              <w:rPr>
                <w:rFonts w:ascii="Times New Roman" w:eastAsia="Times New Roman" w:hAnsi="Times New Roman" w:cs="Times New Roman"/>
                <w:b/>
                <w:bCs/>
                <w:sz w:val="24"/>
                <w:szCs w:val="24"/>
                <w:lang w:eastAsia="ru-RU"/>
              </w:rPr>
            </w:pPr>
            <w:r w:rsidRPr="00957118">
              <w:rPr>
                <w:rFonts w:ascii="Times New Roman" w:eastAsia="Times New Roman" w:hAnsi="Times New Roman" w:cs="Times New Roman"/>
                <w:b/>
                <w:bCs/>
                <w:sz w:val="24"/>
                <w:szCs w:val="24"/>
                <w:lang w:eastAsia="ru-RU"/>
              </w:rPr>
              <w:t>Знать</w:t>
            </w:r>
          </w:p>
        </w:tc>
      </w:tr>
      <w:tr w:rsidR="00957118" w:rsidRPr="00957118" w14:paraId="195A56DD" w14:textId="77777777" w:rsidTr="001F55C5">
        <w:trPr>
          <w:trHeight w:val="2967"/>
        </w:trPr>
        <w:tc>
          <w:tcPr>
            <w:tcW w:w="860" w:type="pct"/>
          </w:tcPr>
          <w:p w14:paraId="06318BA1"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r w:rsidRPr="00957118">
              <w:rPr>
                <w:rFonts w:ascii="Times New Roman" w:eastAsia="Times New Roman" w:hAnsi="Times New Roman" w:cs="Times New Roman"/>
                <w:sz w:val="24"/>
                <w:szCs w:val="24"/>
                <w:lang w:eastAsia="ru-RU"/>
              </w:rPr>
              <w:t xml:space="preserve">ОК 01 </w:t>
            </w:r>
          </w:p>
          <w:p w14:paraId="35C64F85"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r w:rsidRPr="00957118">
              <w:rPr>
                <w:rFonts w:ascii="Times New Roman" w:eastAsia="Times New Roman" w:hAnsi="Times New Roman" w:cs="Times New Roman"/>
                <w:sz w:val="24"/>
                <w:szCs w:val="24"/>
                <w:lang w:eastAsia="ru-RU"/>
              </w:rPr>
              <w:t xml:space="preserve">ОК 04 </w:t>
            </w:r>
          </w:p>
          <w:p w14:paraId="13E5655B"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r w:rsidRPr="00957118">
              <w:rPr>
                <w:rFonts w:ascii="Times New Roman" w:eastAsia="Times New Roman" w:hAnsi="Times New Roman" w:cs="Times New Roman"/>
                <w:sz w:val="24"/>
                <w:szCs w:val="24"/>
                <w:lang w:eastAsia="ru-RU"/>
              </w:rPr>
              <w:t xml:space="preserve">ОК 05      </w:t>
            </w:r>
          </w:p>
          <w:p w14:paraId="626E04D6"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r w:rsidRPr="00957118">
              <w:rPr>
                <w:rFonts w:ascii="Times New Roman" w:eastAsia="Times New Roman" w:hAnsi="Times New Roman" w:cs="Times New Roman"/>
                <w:sz w:val="24"/>
                <w:szCs w:val="24"/>
                <w:lang w:eastAsia="ru-RU"/>
              </w:rPr>
              <w:t>ОК 06</w:t>
            </w:r>
          </w:p>
          <w:p w14:paraId="31BC6919"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r w:rsidRPr="00957118">
              <w:rPr>
                <w:rFonts w:ascii="Times New Roman" w:eastAsia="Times New Roman" w:hAnsi="Times New Roman" w:cs="Times New Roman"/>
                <w:sz w:val="24"/>
                <w:szCs w:val="24"/>
                <w:lang w:eastAsia="ru-RU"/>
              </w:rPr>
              <w:t>ОК 09</w:t>
            </w:r>
          </w:p>
          <w:p w14:paraId="2418B861"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r w:rsidRPr="00957118">
              <w:rPr>
                <w:rFonts w:ascii="Times New Roman" w:eastAsia="Times New Roman" w:hAnsi="Times New Roman" w:cs="Times New Roman"/>
                <w:sz w:val="24"/>
                <w:szCs w:val="24"/>
                <w:lang w:eastAsia="ru-RU"/>
              </w:rPr>
              <w:t xml:space="preserve">ПК 1.1 </w:t>
            </w:r>
          </w:p>
          <w:p w14:paraId="636621F9"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r w:rsidRPr="00957118">
              <w:rPr>
                <w:rFonts w:ascii="Times New Roman" w:eastAsia="Times New Roman" w:hAnsi="Times New Roman" w:cs="Times New Roman"/>
                <w:sz w:val="24"/>
                <w:szCs w:val="24"/>
                <w:lang w:eastAsia="ru-RU"/>
              </w:rPr>
              <w:t xml:space="preserve">ПК 1.2 </w:t>
            </w:r>
          </w:p>
          <w:p w14:paraId="60324B43"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r w:rsidRPr="00957118">
              <w:rPr>
                <w:rFonts w:ascii="Times New Roman" w:eastAsia="Times New Roman" w:hAnsi="Times New Roman" w:cs="Times New Roman"/>
                <w:sz w:val="24"/>
                <w:szCs w:val="24"/>
                <w:lang w:eastAsia="ru-RU"/>
              </w:rPr>
              <w:t xml:space="preserve">ПК 1.3 </w:t>
            </w:r>
          </w:p>
          <w:p w14:paraId="047E2235"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r w:rsidRPr="00957118">
              <w:rPr>
                <w:rFonts w:ascii="Times New Roman" w:eastAsia="Times New Roman" w:hAnsi="Times New Roman" w:cs="Times New Roman"/>
                <w:sz w:val="24"/>
                <w:szCs w:val="24"/>
                <w:lang w:eastAsia="ru-RU"/>
              </w:rPr>
              <w:t xml:space="preserve">ПК 1.4 </w:t>
            </w:r>
          </w:p>
          <w:p w14:paraId="75F30F10" w14:textId="77777777" w:rsidR="00957118" w:rsidRPr="00957118" w:rsidRDefault="00957118" w:rsidP="00957118">
            <w:pPr>
              <w:suppressAutoHyphens/>
              <w:contextualSpacing/>
              <w:jc w:val="center"/>
              <w:rPr>
                <w:rFonts w:ascii="Times New Roman" w:eastAsia="Times New Roman" w:hAnsi="Times New Roman" w:cs="Times New Roman"/>
                <w:sz w:val="24"/>
                <w:szCs w:val="24"/>
                <w:lang w:eastAsia="ru-RU"/>
              </w:rPr>
            </w:pPr>
          </w:p>
        </w:tc>
        <w:tc>
          <w:tcPr>
            <w:tcW w:w="2034" w:type="pct"/>
          </w:tcPr>
          <w:p w14:paraId="0895C16B" w14:textId="77777777" w:rsidR="00957118" w:rsidRPr="00957118" w:rsidRDefault="00957118" w:rsidP="00957118">
            <w:pPr>
              <w:suppressAutoHyphens/>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429C8DC" w14:textId="77777777" w:rsidR="00957118" w:rsidRPr="00957118" w:rsidRDefault="00957118" w:rsidP="00957118">
            <w:pPr>
              <w:suppressAutoHyphens/>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020B9976" w14:textId="77777777" w:rsidR="00957118" w:rsidRPr="00957118" w:rsidRDefault="00957118" w:rsidP="00957118">
            <w:pPr>
              <w:widowControl w:val="0"/>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120AE8F6" w14:textId="77777777" w:rsidR="00957118" w:rsidRPr="00957118" w:rsidRDefault="00957118" w:rsidP="00957118">
            <w:pPr>
              <w:widowControl w:val="0"/>
              <w:contextualSpacing/>
              <w:rPr>
                <w:rFonts w:ascii="Times New Roman" w:eastAsia="Times New Roman" w:hAnsi="Times New Roman" w:cs="Times New Roman"/>
                <w:bCs/>
                <w:iCs/>
                <w:spacing w:val="-4"/>
                <w:sz w:val="24"/>
                <w:szCs w:val="24"/>
                <w:lang w:eastAsia="ru-RU"/>
              </w:rPr>
            </w:pPr>
            <w:r w:rsidRPr="00957118">
              <w:rPr>
                <w:rFonts w:ascii="Times New Roman" w:eastAsia="Times New Roman" w:hAnsi="Times New Roman" w:cs="Times New Roman"/>
                <w:iCs/>
                <w:sz w:val="24"/>
                <w:szCs w:val="24"/>
                <w:lang w:eastAsia="ru-RU"/>
              </w:rPr>
              <w:t xml:space="preserve">- </w:t>
            </w:r>
            <w:r w:rsidRPr="00957118">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797D579" w14:textId="77777777" w:rsidR="00957118" w:rsidRPr="00957118" w:rsidRDefault="00957118" w:rsidP="00957118">
            <w:pPr>
              <w:widowControl w:val="0"/>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bCs/>
                <w:iCs/>
                <w:spacing w:val="-4"/>
                <w:sz w:val="24"/>
                <w:szCs w:val="24"/>
                <w:lang w:eastAsia="ru-RU"/>
              </w:rPr>
              <w:t xml:space="preserve">- </w:t>
            </w:r>
            <w:r w:rsidRPr="00957118">
              <w:rPr>
                <w:rFonts w:ascii="Times New Roman" w:eastAsia="Times New Roman" w:hAnsi="Times New Roman" w:cs="Times New Roman"/>
                <w:iCs/>
                <w:sz w:val="24"/>
                <w:szCs w:val="24"/>
                <w:lang w:eastAsia="ru-RU"/>
              </w:rPr>
              <w:t xml:space="preserve">грамотно </w:t>
            </w:r>
            <w:r w:rsidRPr="00957118">
              <w:rPr>
                <w:rFonts w:ascii="Times New Roman" w:eastAsia="Times New Roman" w:hAnsi="Times New Roman" w:cs="Times New Roman"/>
                <w:bCs/>
                <w:iCs/>
                <w:sz w:val="24"/>
                <w:szCs w:val="24"/>
                <w:lang w:eastAsia="ru-RU"/>
              </w:rPr>
              <w:t xml:space="preserve">излагать свои мысли и </w:t>
            </w:r>
            <w:r w:rsidRPr="00957118">
              <w:rPr>
                <w:rFonts w:ascii="Times New Roman" w:eastAsia="Times New Roman" w:hAnsi="Times New Roman" w:cs="Times New Roman"/>
                <w:bCs/>
                <w:iCs/>
                <w:sz w:val="24"/>
                <w:szCs w:val="24"/>
                <w:lang w:eastAsia="ru-RU"/>
              </w:rPr>
              <w:lastRenderedPageBreak/>
              <w:t xml:space="preserve">оформлять документы по профессиональной тематике на государственном языке, </w:t>
            </w:r>
            <w:r w:rsidRPr="00957118">
              <w:rPr>
                <w:rFonts w:ascii="Times New Roman" w:eastAsia="Times New Roman" w:hAnsi="Times New Roman" w:cs="Times New Roman"/>
                <w:iCs/>
                <w:sz w:val="24"/>
                <w:szCs w:val="24"/>
                <w:lang w:eastAsia="ru-RU"/>
              </w:rPr>
              <w:t>проявлять толерантность в рабочем коллективе;</w:t>
            </w:r>
          </w:p>
          <w:p w14:paraId="26E564F7" w14:textId="77777777" w:rsidR="00957118" w:rsidRPr="00957118" w:rsidRDefault="00957118" w:rsidP="00957118">
            <w:pPr>
              <w:widowControl w:val="0"/>
              <w:contextualSpacing/>
              <w:rPr>
                <w:rFonts w:ascii="Times New Roman" w:eastAsia="Times New Roman" w:hAnsi="Times New Roman" w:cs="Times New Roman"/>
                <w:bCs/>
                <w:iCs/>
                <w:sz w:val="24"/>
                <w:szCs w:val="24"/>
                <w:lang w:eastAsia="ru-RU"/>
              </w:rPr>
            </w:pPr>
            <w:r w:rsidRPr="00957118">
              <w:rPr>
                <w:rFonts w:ascii="Times New Roman" w:eastAsia="Times New Roman" w:hAnsi="Times New Roman" w:cs="Times New Roman"/>
                <w:iCs/>
                <w:sz w:val="24"/>
                <w:szCs w:val="24"/>
                <w:lang w:eastAsia="ru-RU"/>
              </w:rPr>
              <w:t xml:space="preserve">- </w:t>
            </w:r>
            <w:r w:rsidRPr="00957118">
              <w:rPr>
                <w:rFonts w:ascii="Times New Roman" w:eastAsia="Times New Roman" w:hAnsi="Times New Roman" w:cs="Times New Roman"/>
                <w:bCs/>
                <w:iCs/>
                <w:sz w:val="24"/>
                <w:szCs w:val="24"/>
                <w:lang w:eastAsia="ru-RU"/>
              </w:rPr>
              <w:t>описывать значимость своей специальности; применять стандарты антикоррупционного поведения;</w:t>
            </w:r>
          </w:p>
          <w:p w14:paraId="495F21AF" w14:textId="77777777" w:rsidR="00957118" w:rsidRPr="00957118" w:rsidRDefault="00957118" w:rsidP="00957118">
            <w:pPr>
              <w:widowControl w:val="0"/>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bCs/>
                <w:iCs/>
                <w:sz w:val="24"/>
                <w:szCs w:val="24"/>
                <w:lang w:eastAsia="ru-RU"/>
              </w:rPr>
              <w:t xml:space="preserve">- </w:t>
            </w:r>
            <w:r w:rsidRPr="00957118">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619C1B20" w14:textId="77777777" w:rsidR="00957118" w:rsidRPr="00957118" w:rsidRDefault="00957118" w:rsidP="00957118">
            <w:pPr>
              <w:widowControl w:val="0"/>
              <w:contextualSpacing/>
              <w:rPr>
                <w:rFonts w:ascii="Times New Roman" w:eastAsia="Times New Roman" w:hAnsi="Times New Roman" w:cs="Times New Roman"/>
                <w:iCs/>
                <w:color w:val="000000"/>
                <w:sz w:val="24"/>
                <w:szCs w:val="24"/>
                <w:lang w:eastAsia="ru-RU"/>
              </w:rPr>
            </w:pPr>
            <w:r w:rsidRPr="00957118">
              <w:rPr>
                <w:rFonts w:ascii="Times New Roman" w:eastAsia="Times New Roman" w:hAnsi="Times New Roman" w:cs="Times New Roman"/>
                <w:iCs/>
                <w:sz w:val="24"/>
                <w:szCs w:val="24"/>
                <w:lang w:eastAsia="ru-RU"/>
              </w:rPr>
              <w:t xml:space="preserve">- </w:t>
            </w:r>
            <w:r w:rsidRPr="00957118">
              <w:rPr>
                <w:rFonts w:ascii="Times New Roman" w:eastAsia="Times New Roman" w:hAnsi="Times New Roman" w:cs="Times New Roman"/>
                <w:iCs/>
                <w:color w:val="000000"/>
                <w:sz w:val="24"/>
                <w:szCs w:val="24"/>
                <w:lang w:eastAsia="ru-RU"/>
              </w:rPr>
              <w:t xml:space="preserve">осуществлять выбор оборудования для реализации технологического процесса допечатной подготовки </w:t>
            </w:r>
            <w:r w:rsidRPr="00957118">
              <w:rPr>
                <w:rFonts w:ascii="Times New Roman" w:eastAsia="Calibri" w:hAnsi="Times New Roman" w:cs="Times New Roman"/>
                <w:iCs/>
                <w:sz w:val="24"/>
                <w:szCs w:val="24"/>
              </w:rPr>
              <w:t>полиграфической</w:t>
            </w:r>
            <w:r w:rsidRPr="00957118">
              <w:rPr>
                <w:rFonts w:ascii="Times New Roman" w:eastAsia="Times New Roman" w:hAnsi="Times New Roman" w:cs="Times New Roman"/>
                <w:iCs/>
                <w:color w:val="000000"/>
                <w:sz w:val="24"/>
                <w:szCs w:val="24"/>
                <w:lang w:eastAsia="ru-RU"/>
              </w:rPr>
              <w:t xml:space="preserve"> продукции; рассчитывать оптимальные параметры работы допечатного оборудования;</w:t>
            </w:r>
          </w:p>
          <w:p w14:paraId="3CC991B0" w14:textId="77777777" w:rsidR="00957118" w:rsidRPr="00957118" w:rsidRDefault="00957118" w:rsidP="00957118">
            <w:pPr>
              <w:widowControl w:val="0"/>
              <w:contextualSpacing/>
              <w:rPr>
                <w:rFonts w:ascii="Times New Roman" w:eastAsia="Times New Roman" w:hAnsi="Times New Roman" w:cs="Times New Roman"/>
                <w:iCs/>
                <w:color w:val="000000"/>
                <w:sz w:val="24"/>
                <w:szCs w:val="24"/>
                <w:lang w:eastAsia="ru-RU"/>
              </w:rPr>
            </w:pPr>
            <w:r w:rsidRPr="00957118">
              <w:rPr>
                <w:rFonts w:ascii="Times New Roman" w:eastAsia="Times New Roman" w:hAnsi="Times New Roman" w:cs="Times New Roman"/>
                <w:iCs/>
                <w:color w:val="000000"/>
                <w:sz w:val="24"/>
                <w:szCs w:val="24"/>
                <w:lang w:eastAsia="ru-RU"/>
              </w:rPr>
              <w:t>- осуществлять выбор оборудования для реализации технологического процесса изготовления печатных форм; рассчитывать оптимальные параметры работы оборудования для изготовления печатных форм;</w:t>
            </w:r>
          </w:p>
          <w:p w14:paraId="1BE6D878" w14:textId="77777777" w:rsidR="00957118" w:rsidRPr="00957118" w:rsidRDefault="00957118" w:rsidP="00957118">
            <w:pPr>
              <w:widowControl w:val="0"/>
              <w:contextualSpacing/>
              <w:rPr>
                <w:rFonts w:ascii="Times New Roman" w:eastAsia="Times New Roman" w:hAnsi="Times New Roman" w:cs="Times New Roman"/>
                <w:iCs/>
                <w:color w:val="000000"/>
                <w:sz w:val="24"/>
                <w:szCs w:val="24"/>
                <w:lang w:eastAsia="ru-RU"/>
              </w:rPr>
            </w:pPr>
            <w:r w:rsidRPr="00957118">
              <w:rPr>
                <w:rFonts w:ascii="Times New Roman" w:eastAsia="Times New Roman" w:hAnsi="Times New Roman" w:cs="Times New Roman"/>
                <w:iCs/>
                <w:color w:val="000000"/>
                <w:sz w:val="24"/>
                <w:szCs w:val="24"/>
                <w:lang w:eastAsia="ru-RU"/>
              </w:rPr>
              <w:t xml:space="preserve">- осуществлять выбор оборудования для реализации технологического процесса печатания различных видов </w:t>
            </w:r>
            <w:r w:rsidRPr="00957118">
              <w:rPr>
                <w:rFonts w:ascii="Times New Roman" w:eastAsia="Calibri" w:hAnsi="Times New Roman" w:cs="Times New Roman"/>
                <w:iCs/>
                <w:sz w:val="24"/>
                <w:szCs w:val="24"/>
              </w:rPr>
              <w:t>полиграфической</w:t>
            </w:r>
            <w:r w:rsidRPr="00957118">
              <w:rPr>
                <w:rFonts w:ascii="Times New Roman" w:eastAsia="Times New Roman" w:hAnsi="Times New Roman" w:cs="Times New Roman"/>
                <w:iCs/>
                <w:color w:val="000000"/>
                <w:sz w:val="24"/>
                <w:szCs w:val="24"/>
                <w:lang w:eastAsia="ru-RU"/>
              </w:rPr>
              <w:t xml:space="preserve"> продукции; рассчитывать оптимальные параметры работы печатного оборудования для изготовления </w:t>
            </w:r>
            <w:r w:rsidRPr="00957118">
              <w:rPr>
                <w:rFonts w:ascii="Times New Roman" w:eastAsia="Calibri" w:hAnsi="Times New Roman" w:cs="Times New Roman"/>
                <w:iCs/>
                <w:sz w:val="24"/>
                <w:szCs w:val="24"/>
              </w:rPr>
              <w:t>полиграфической</w:t>
            </w:r>
            <w:r w:rsidRPr="00957118">
              <w:rPr>
                <w:rFonts w:ascii="Times New Roman" w:eastAsia="Times New Roman" w:hAnsi="Times New Roman" w:cs="Times New Roman"/>
                <w:iCs/>
                <w:color w:val="000000"/>
                <w:sz w:val="24"/>
                <w:szCs w:val="24"/>
                <w:lang w:eastAsia="ru-RU"/>
              </w:rPr>
              <w:t xml:space="preserve"> продукции;</w:t>
            </w:r>
          </w:p>
          <w:p w14:paraId="020B2AAC" w14:textId="77777777" w:rsidR="00957118" w:rsidRPr="00957118" w:rsidRDefault="00957118" w:rsidP="00957118">
            <w:pPr>
              <w:widowControl w:val="0"/>
              <w:contextualSpacing/>
              <w:rPr>
                <w:rFonts w:ascii="Times New Roman" w:eastAsia="Times New Roman" w:hAnsi="Times New Roman" w:cs="Times New Roman"/>
                <w:iCs/>
                <w:color w:val="000000"/>
                <w:sz w:val="24"/>
                <w:szCs w:val="24"/>
                <w:lang w:eastAsia="ru-RU"/>
              </w:rPr>
            </w:pPr>
            <w:r w:rsidRPr="00957118">
              <w:rPr>
                <w:rFonts w:ascii="Times New Roman" w:eastAsia="Times New Roman" w:hAnsi="Times New Roman" w:cs="Times New Roman"/>
                <w:iCs/>
                <w:color w:val="000000"/>
                <w:sz w:val="24"/>
                <w:szCs w:val="24"/>
                <w:lang w:eastAsia="ru-RU"/>
              </w:rPr>
              <w:t xml:space="preserve">- осуществлять выбор оборудования для реализации </w:t>
            </w:r>
            <w:r w:rsidRPr="00957118">
              <w:rPr>
                <w:rFonts w:ascii="Times New Roman" w:eastAsia="Times New Roman" w:hAnsi="Times New Roman" w:cs="Times New Roman"/>
                <w:iCs/>
                <w:color w:val="000000"/>
                <w:sz w:val="24"/>
                <w:szCs w:val="24"/>
                <w:lang w:eastAsia="ru-RU"/>
              </w:rPr>
              <w:lastRenderedPageBreak/>
              <w:t xml:space="preserve">технологического процесса </w:t>
            </w:r>
            <w:proofErr w:type="spellStart"/>
            <w:r w:rsidRPr="00957118">
              <w:rPr>
                <w:rFonts w:ascii="Times New Roman" w:eastAsia="Times New Roman" w:hAnsi="Times New Roman" w:cs="Times New Roman"/>
                <w:iCs/>
                <w:color w:val="000000"/>
                <w:sz w:val="24"/>
                <w:szCs w:val="24"/>
                <w:lang w:eastAsia="ru-RU"/>
              </w:rPr>
              <w:t>послепечатной</w:t>
            </w:r>
            <w:proofErr w:type="spellEnd"/>
            <w:r w:rsidRPr="00957118">
              <w:rPr>
                <w:rFonts w:ascii="Times New Roman" w:eastAsia="Times New Roman" w:hAnsi="Times New Roman" w:cs="Times New Roman"/>
                <w:iCs/>
                <w:color w:val="000000"/>
                <w:sz w:val="24"/>
                <w:szCs w:val="24"/>
                <w:lang w:eastAsia="ru-RU"/>
              </w:rPr>
              <w:t xml:space="preserve"> обработки различных видов </w:t>
            </w:r>
            <w:r w:rsidRPr="00957118">
              <w:rPr>
                <w:rFonts w:ascii="Times New Roman" w:eastAsia="Calibri" w:hAnsi="Times New Roman" w:cs="Times New Roman"/>
                <w:iCs/>
                <w:sz w:val="24"/>
                <w:szCs w:val="24"/>
              </w:rPr>
              <w:t>полиграфической</w:t>
            </w:r>
            <w:r w:rsidRPr="00957118">
              <w:rPr>
                <w:rFonts w:ascii="Times New Roman" w:eastAsia="Times New Roman" w:hAnsi="Times New Roman" w:cs="Times New Roman"/>
                <w:iCs/>
                <w:color w:val="000000"/>
                <w:sz w:val="24"/>
                <w:szCs w:val="24"/>
                <w:lang w:eastAsia="ru-RU"/>
              </w:rPr>
              <w:t xml:space="preserve"> продукции; рассчитывать оптимальные параметры работы </w:t>
            </w:r>
            <w:proofErr w:type="spellStart"/>
            <w:r w:rsidRPr="00957118">
              <w:rPr>
                <w:rFonts w:ascii="Times New Roman" w:eastAsia="Times New Roman" w:hAnsi="Times New Roman" w:cs="Times New Roman"/>
                <w:iCs/>
                <w:color w:val="000000"/>
                <w:sz w:val="24"/>
                <w:szCs w:val="24"/>
                <w:lang w:eastAsia="ru-RU"/>
              </w:rPr>
              <w:t>послепечатного</w:t>
            </w:r>
            <w:proofErr w:type="spellEnd"/>
            <w:r w:rsidRPr="00957118">
              <w:rPr>
                <w:rFonts w:ascii="Times New Roman" w:eastAsia="Times New Roman" w:hAnsi="Times New Roman" w:cs="Times New Roman"/>
                <w:iCs/>
                <w:color w:val="000000"/>
                <w:sz w:val="24"/>
                <w:szCs w:val="24"/>
                <w:lang w:eastAsia="ru-RU"/>
              </w:rPr>
              <w:t xml:space="preserve"> оборудования для изготовления </w:t>
            </w:r>
            <w:r w:rsidRPr="00957118">
              <w:rPr>
                <w:rFonts w:ascii="Times New Roman" w:eastAsia="Calibri" w:hAnsi="Times New Roman" w:cs="Times New Roman"/>
                <w:iCs/>
                <w:sz w:val="24"/>
                <w:szCs w:val="24"/>
              </w:rPr>
              <w:t>полиграфической</w:t>
            </w:r>
            <w:r w:rsidRPr="00957118">
              <w:rPr>
                <w:rFonts w:ascii="Times New Roman" w:eastAsia="Times New Roman" w:hAnsi="Times New Roman" w:cs="Times New Roman"/>
                <w:iCs/>
                <w:color w:val="000000"/>
                <w:sz w:val="24"/>
                <w:szCs w:val="24"/>
                <w:lang w:eastAsia="ru-RU"/>
              </w:rPr>
              <w:t xml:space="preserve"> продукции;</w:t>
            </w:r>
          </w:p>
          <w:p w14:paraId="0170A902" w14:textId="77777777" w:rsidR="00957118" w:rsidRPr="00957118" w:rsidRDefault="00957118" w:rsidP="00957118">
            <w:pPr>
              <w:widowControl w:val="0"/>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color w:val="000000"/>
                <w:sz w:val="24"/>
                <w:szCs w:val="24"/>
                <w:lang w:eastAsia="ru-RU"/>
              </w:rPr>
              <w:t xml:space="preserve">- </w:t>
            </w:r>
            <w:r w:rsidRPr="00957118">
              <w:rPr>
                <w:rFonts w:ascii="Times New Roman" w:eastAsia="Times New Roman" w:hAnsi="Times New Roman" w:cs="Times New Roman"/>
                <w:iCs/>
                <w:sz w:val="24"/>
                <w:szCs w:val="24"/>
                <w:lang w:eastAsia="ru-RU"/>
              </w:rPr>
              <w:t>применять автоматизированные системы расчета полиграфических ресурсов; эффективно использовать производственные мощности;</w:t>
            </w:r>
          </w:p>
          <w:p w14:paraId="5A105EC2" w14:textId="77777777" w:rsidR="00957118" w:rsidRPr="00957118" w:rsidRDefault="00957118" w:rsidP="00957118">
            <w:pPr>
              <w:widowControl w:val="0"/>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 анализировать производственную загрузку и резервы по каждой стадии технологического цикла полиграфического производства.</w:t>
            </w:r>
          </w:p>
        </w:tc>
        <w:tc>
          <w:tcPr>
            <w:tcW w:w="2106" w:type="pct"/>
          </w:tcPr>
          <w:p w14:paraId="41102FAF" w14:textId="77777777" w:rsidR="00957118" w:rsidRPr="00957118" w:rsidRDefault="00957118" w:rsidP="00957118">
            <w:pPr>
              <w:suppressAutoHyphens/>
              <w:contextualSpacing/>
              <w:rPr>
                <w:rFonts w:ascii="Times New Roman" w:eastAsia="Times New Roman" w:hAnsi="Times New Roman" w:cs="Times New Roman"/>
                <w:bCs/>
                <w:iCs/>
                <w:sz w:val="24"/>
                <w:szCs w:val="24"/>
                <w:lang w:eastAsia="ru-RU"/>
              </w:rPr>
            </w:pPr>
            <w:r w:rsidRPr="00957118">
              <w:rPr>
                <w:rFonts w:ascii="Times New Roman" w:eastAsia="Times New Roman" w:hAnsi="Times New Roman" w:cs="Times New Roman"/>
                <w:iCs/>
                <w:sz w:val="24"/>
                <w:szCs w:val="24"/>
                <w:lang w:eastAsia="ru-RU"/>
              </w:rPr>
              <w:lastRenderedPageBreak/>
              <w:t>- а</w:t>
            </w:r>
            <w:r w:rsidRPr="00957118">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50212EF" w14:textId="77777777" w:rsidR="00957118" w:rsidRPr="00957118" w:rsidRDefault="00957118" w:rsidP="00957118">
            <w:pPr>
              <w:suppressAutoHyphens/>
              <w:contextualSpacing/>
              <w:rPr>
                <w:rFonts w:ascii="Times New Roman" w:eastAsia="Times New Roman" w:hAnsi="Times New Roman" w:cs="Times New Roman"/>
                <w:bCs/>
                <w:iCs/>
                <w:sz w:val="24"/>
                <w:szCs w:val="24"/>
                <w:lang w:eastAsia="ru-RU"/>
              </w:rPr>
            </w:pPr>
            <w:r w:rsidRPr="00957118">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B9D23CE" w14:textId="77777777" w:rsidR="00957118" w:rsidRPr="00957118" w:rsidRDefault="00957118" w:rsidP="00957118">
            <w:pPr>
              <w:suppressAutoHyphens/>
              <w:contextualSpacing/>
              <w:rPr>
                <w:rFonts w:ascii="Times New Roman" w:eastAsia="Times New Roman" w:hAnsi="Times New Roman" w:cs="Times New Roman"/>
                <w:bCs/>
                <w:iCs/>
                <w:sz w:val="24"/>
                <w:szCs w:val="24"/>
                <w:lang w:eastAsia="ru-RU"/>
              </w:rPr>
            </w:pPr>
            <w:r w:rsidRPr="00957118">
              <w:rPr>
                <w:rFonts w:ascii="Times New Roman" w:eastAsia="Times New Roman" w:hAnsi="Times New Roman" w:cs="Times New Roman"/>
                <w:bCs/>
                <w:i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36736C87" w14:textId="77777777" w:rsidR="00957118" w:rsidRPr="00957118" w:rsidRDefault="00957118" w:rsidP="00957118">
            <w:pPr>
              <w:suppressAutoHyphens/>
              <w:contextualSpacing/>
              <w:rPr>
                <w:rFonts w:ascii="Times New Roman" w:eastAsia="Times New Roman" w:hAnsi="Times New Roman" w:cs="Times New Roman"/>
                <w:bCs/>
                <w:iCs/>
                <w:sz w:val="24"/>
                <w:szCs w:val="24"/>
                <w:lang w:eastAsia="ru-RU"/>
              </w:rPr>
            </w:pPr>
            <w:r w:rsidRPr="00957118">
              <w:rPr>
                <w:rFonts w:ascii="Times New Roman" w:eastAsia="Times New Roman" w:hAnsi="Times New Roman" w:cs="Times New Roman"/>
                <w:bCs/>
                <w:iCs/>
                <w:sz w:val="24"/>
                <w:szCs w:val="24"/>
                <w:lang w:eastAsia="ru-RU"/>
              </w:rPr>
              <w:t>- особенности социального и культурного контекста; правила оформления документов и построения устных сообщений;</w:t>
            </w:r>
          </w:p>
          <w:p w14:paraId="051756F5" w14:textId="77777777" w:rsidR="00957118" w:rsidRPr="00957118" w:rsidRDefault="00957118" w:rsidP="00957118">
            <w:pPr>
              <w:suppressAutoHyphens/>
              <w:contextualSpacing/>
              <w:rPr>
                <w:rFonts w:ascii="Times New Roman" w:eastAsia="Times New Roman" w:hAnsi="Times New Roman" w:cs="Times New Roman"/>
                <w:bCs/>
                <w:iCs/>
                <w:sz w:val="24"/>
                <w:szCs w:val="24"/>
                <w:lang w:eastAsia="ru-RU"/>
              </w:rPr>
            </w:pPr>
            <w:r w:rsidRPr="00957118">
              <w:rPr>
                <w:rFonts w:ascii="Times New Roman" w:eastAsia="Times New Roman" w:hAnsi="Times New Roman" w:cs="Times New Roman"/>
                <w:bCs/>
                <w:iCs/>
                <w:sz w:val="24"/>
                <w:szCs w:val="24"/>
                <w:lang w:eastAsia="ru-RU"/>
              </w:rPr>
              <w:lastRenderedPageBreak/>
              <w:t>-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6B6F954C" w14:textId="77777777" w:rsidR="00957118" w:rsidRPr="00957118" w:rsidRDefault="00957118" w:rsidP="00957118">
            <w:pPr>
              <w:suppressAutoHyphens/>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bCs/>
                <w:iCs/>
                <w:sz w:val="24"/>
                <w:szCs w:val="24"/>
                <w:lang w:eastAsia="ru-RU"/>
              </w:rPr>
              <w:t xml:space="preserve">- </w:t>
            </w:r>
            <w:r w:rsidRPr="00957118">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32BF6977" w14:textId="77777777" w:rsidR="00957118" w:rsidRPr="00957118" w:rsidRDefault="00957118" w:rsidP="00957118">
            <w:pPr>
              <w:suppressAutoHyphens/>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 классификаций, назначений, устройств и принципов работы допечатного оборудования;</w:t>
            </w:r>
          </w:p>
          <w:p w14:paraId="743DC096" w14:textId="77777777" w:rsidR="00957118" w:rsidRPr="00957118" w:rsidRDefault="00957118" w:rsidP="00957118">
            <w:pPr>
              <w:suppressAutoHyphens/>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 классификаций, назначений, устройств и принцип работы оборудования для изготовления печатных форм;</w:t>
            </w:r>
          </w:p>
          <w:p w14:paraId="001229D7" w14:textId="77777777" w:rsidR="00957118" w:rsidRPr="00957118" w:rsidRDefault="00957118" w:rsidP="00957118">
            <w:pPr>
              <w:suppressAutoHyphens/>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 классификаций, назначений, устройств и принцип работы печатного оборудования;</w:t>
            </w:r>
          </w:p>
          <w:p w14:paraId="53DBCD95" w14:textId="77777777" w:rsidR="00957118" w:rsidRPr="00957118" w:rsidRDefault="00957118" w:rsidP="00957118">
            <w:pPr>
              <w:suppressAutoHyphens/>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 xml:space="preserve">- классификаций, назначений, устройств и принцип работы </w:t>
            </w:r>
            <w:proofErr w:type="spellStart"/>
            <w:r w:rsidRPr="00957118">
              <w:rPr>
                <w:rFonts w:ascii="Times New Roman" w:eastAsia="Times New Roman" w:hAnsi="Times New Roman" w:cs="Times New Roman"/>
                <w:iCs/>
                <w:sz w:val="24"/>
                <w:szCs w:val="24"/>
                <w:lang w:eastAsia="ru-RU"/>
              </w:rPr>
              <w:t>послепечатного</w:t>
            </w:r>
            <w:proofErr w:type="spellEnd"/>
            <w:r w:rsidRPr="00957118">
              <w:rPr>
                <w:rFonts w:ascii="Times New Roman" w:eastAsia="Times New Roman" w:hAnsi="Times New Roman" w:cs="Times New Roman"/>
                <w:iCs/>
                <w:sz w:val="24"/>
                <w:szCs w:val="24"/>
                <w:lang w:eastAsia="ru-RU"/>
              </w:rPr>
              <w:t xml:space="preserve"> оборудования;</w:t>
            </w:r>
          </w:p>
          <w:p w14:paraId="326ABAFA" w14:textId="77777777" w:rsidR="00957118" w:rsidRPr="00957118" w:rsidRDefault="00957118" w:rsidP="00957118">
            <w:pPr>
              <w:suppressAutoHyphens/>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 технические средства автоматизированного учета операций логистики;</w:t>
            </w:r>
          </w:p>
          <w:p w14:paraId="4393D4DF" w14:textId="77777777" w:rsidR="00957118" w:rsidRPr="00957118" w:rsidRDefault="00957118" w:rsidP="00957118">
            <w:pPr>
              <w:suppressAutoHyphens/>
              <w:contextualSpacing/>
              <w:rPr>
                <w:rFonts w:ascii="Times New Roman" w:eastAsia="Times New Roman" w:hAnsi="Times New Roman" w:cs="Times New Roman"/>
                <w:iCs/>
                <w:sz w:val="24"/>
                <w:szCs w:val="24"/>
                <w:lang w:eastAsia="ru-RU"/>
              </w:rPr>
            </w:pPr>
            <w:r w:rsidRPr="00957118">
              <w:rPr>
                <w:rFonts w:ascii="Times New Roman" w:eastAsia="Times New Roman" w:hAnsi="Times New Roman" w:cs="Times New Roman"/>
                <w:iCs/>
                <w:sz w:val="24"/>
                <w:szCs w:val="24"/>
                <w:lang w:eastAsia="ru-RU"/>
              </w:rPr>
              <w:t>- основных методов и правил составления производственно-ассортиментной матрицы, применяемых в</w:t>
            </w:r>
            <w:r w:rsidRPr="00957118">
              <w:rPr>
                <w:rFonts w:ascii="Times New Roman" w:eastAsia="Calibri" w:hAnsi="Times New Roman" w:cs="Times New Roman"/>
                <w:iCs/>
                <w:sz w:val="24"/>
                <w:szCs w:val="24"/>
              </w:rPr>
              <w:t xml:space="preserve"> полиграфической отрасли</w:t>
            </w:r>
            <w:r w:rsidRPr="00957118">
              <w:rPr>
                <w:rFonts w:ascii="Times New Roman" w:eastAsia="Times New Roman" w:hAnsi="Times New Roman" w:cs="Times New Roman"/>
                <w:iCs/>
                <w:sz w:val="24"/>
                <w:szCs w:val="24"/>
                <w:lang w:eastAsia="ru-RU"/>
              </w:rPr>
              <w:t xml:space="preserve">. </w:t>
            </w:r>
          </w:p>
        </w:tc>
      </w:tr>
    </w:tbl>
    <w:p w14:paraId="6DBB52BA" w14:textId="77777777" w:rsidR="00ED6BF3" w:rsidRDefault="00ED6BF3" w:rsidP="00ED6BF3">
      <w:pPr>
        <w:rPr>
          <w:rFonts w:ascii="Times New Roman" w:hAnsi="Times New Roman" w:cs="Times New Roman"/>
          <w:bCs/>
          <w:sz w:val="24"/>
          <w:szCs w:val="24"/>
        </w:rPr>
      </w:pPr>
    </w:p>
    <w:p w14:paraId="4661A7E6" w14:textId="77777777" w:rsidR="00ED6BF3" w:rsidRDefault="00ED6BF3" w:rsidP="00ED6BF3">
      <w:pPr>
        <w:rPr>
          <w:rFonts w:ascii="Times New Roman" w:eastAsia="Segoe UI" w:hAnsi="Times New Roman" w:cs="Times New Roman"/>
          <w:b/>
          <w:bCs/>
          <w:caps/>
          <w:kern w:val="32"/>
          <w:sz w:val="24"/>
          <w:szCs w:val="24"/>
          <w:lang w:val="x-none" w:eastAsia="x-none"/>
        </w:rPr>
      </w:pPr>
    </w:p>
    <w:p w14:paraId="2B7305FC" w14:textId="77777777" w:rsidR="00ED6BF3" w:rsidRPr="00B115E3" w:rsidRDefault="00ED6BF3" w:rsidP="00ED6BF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6B96FCE" w14:textId="77777777" w:rsidR="00ED6BF3" w:rsidRPr="00E11160" w:rsidRDefault="00ED6BF3" w:rsidP="00ED6BF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D6BF3" w:rsidRPr="00DB7B6A" w14:paraId="5B37A86C" w14:textId="77777777" w:rsidTr="001F55C5">
        <w:trPr>
          <w:trHeight w:val="23"/>
        </w:trPr>
        <w:tc>
          <w:tcPr>
            <w:tcW w:w="2460" w:type="pct"/>
            <w:vAlign w:val="center"/>
          </w:tcPr>
          <w:p w14:paraId="43033B2E" w14:textId="77777777" w:rsidR="00ED6BF3" w:rsidRPr="00F70F81" w:rsidRDefault="00ED6BF3" w:rsidP="001F55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022B99" w14:textId="77777777" w:rsidR="00ED6BF3" w:rsidRPr="00F70F81" w:rsidRDefault="00ED6BF3" w:rsidP="001F55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4F8F41" w14:textId="77777777" w:rsidR="00ED6BF3" w:rsidRPr="00F70F81" w:rsidRDefault="00ED6BF3" w:rsidP="001F55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D6BF3" w:rsidRPr="00DB7B6A" w14:paraId="35319277" w14:textId="77777777" w:rsidTr="001F55C5">
        <w:trPr>
          <w:trHeight w:val="23"/>
        </w:trPr>
        <w:tc>
          <w:tcPr>
            <w:tcW w:w="2460" w:type="pct"/>
            <w:vAlign w:val="center"/>
          </w:tcPr>
          <w:p w14:paraId="01452216" w14:textId="77777777" w:rsidR="00ED6BF3" w:rsidRPr="00F70F81" w:rsidRDefault="00ED6BF3"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4395A37" w14:textId="7B5F569D" w:rsidR="00ED6BF3" w:rsidRPr="00F70F81" w:rsidRDefault="00957118" w:rsidP="001F55C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3746E0F9" w14:textId="7180146E" w:rsidR="00ED6BF3" w:rsidRPr="00F70F81" w:rsidRDefault="00957118" w:rsidP="001F55C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ED6BF3" w:rsidRPr="00DB7B6A" w14:paraId="5E667DF7" w14:textId="77777777" w:rsidTr="001F55C5">
        <w:trPr>
          <w:trHeight w:val="23"/>
        </w:trPr>
        <w:tc>
          <w:tcPr>
            <w:tcW w:w="2460" w:type="pct"/>
            <w:vAlign w:val="center"/>
          </w:tcPr>
          <w:p w14:paraId="49CCA92F" w14:textId="77777777" w:rsidR="00ED6BF3" w:rsidRPr="00F70F81" w:rsidRDefault="00ED6BF3"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4B8354A1" w14:textId="77777777" w:rsidR="00ED6BF3" w:rsidRPr="00F70F81" w:rsidRDefault="00ED6BF3"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8527531" w14:textId="77777777" w:rsidR="00ED6BF3" w:rsidRPr="00F70F81" w:rsidRDefault="00ED6BF3"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D6BF3" w:rsidRPr="00DB7B6A" w14:paraId="56DCB642" w14:textId="77777777" w:rsidTr="001F55C5">
        <w:trPr>
          <w:trHeight w:val="23"/>
        </w:trPr>
        <w:tc>
          <w:tcPr>
            <w:tcW w:w="2460" w:type="pct"/>
            <w:vAlign w:val="center"/>
          </w:tcPr>
          <w:p w14:paraId="1CFB4A2B" w14:textId="77777777" w:rsidR="00ED6BF3" w:rsidRPr="00F70F81" w:rsidRDefault="00ED6BF3"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F591A80" w14:textId="77777777" w:rsidR="00ED6BF3" w:rsidRPr="00F70F81" w:rsidRDefault="00ED6BF3"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85A9A42" w14:textId="77777777" w:rsidR="00ED6BF3" w:rsidRPr="00F70F81" w:rsidRDefault="00ED6BF3"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D6BF3" w:rsidRPr="00DB7B6A" w14:paraId="09E828EF" w14:textId="77777777" w:rsidTr="001F55C5">
        <w:trPr>
          <w:trHeight w:val="23"/>
        </w:trPr>
        <w:tc>
          <w:tcPr>
            <w:tcW w:w="2460" w:type="pct"/>
            <w:vAlign w:val="center"/>
          </w:tcPr>
          <w:p w14:paraId="6C48EB79" w14:textId="77777777" w:rsidR="00ED6BF3" w:rsidRPr="00F70F81" w:rsidRDefault="00ED6BF3"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47E7792" w14:textId="77777777" w:rsidR="00ED6BF3" w:rsidRPr="00F70F81" w:rsidRDefault="00ED6BF3"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BDE432" w14:textId="6F610172" w:rsidR="00ED6BF3" w:rsidRPr="00F70F81" w:rsidRDefault="00733CBF"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D6BF3" w:rsidRPr="00257255" w14:paraId="29722463" w14:textId="77777777" w:rsidTr="001F55C5">
        <w:trPr>
          <w:trHeight w:val="23"/>
        </w:trPr>
        <w:tc>
          <w:tcPr>
            <w:tcW w:w="2460" w:type="pct"/>
            <w:vAlign w:val="center"/>
          </w:tcPr>
          <w:p w14:paraId="2A771957" w14:textId="77777777" w:rsidR="00ED6BF3" w:rsidRPr="00F70F81" w:rsidRDefault="00ED6BF3"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613E125" w14:textId="087BC94E" w:rsidR="00ED6BF3" w:rsidRPr="00F70F81" w:rsidRDefault="00957118" w:rsidP="001F55C5">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33B1074F" w14:textId="4257B6D5" w:rsidR="00ED6BF3" w:rsidRPr="00F70F81" w:rsidRDefault="00733CBF" w:rsidP="001F55C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AEAB6C5" w14:textId="77777777" w:rsidR="00ED6BF3" w:rsidRDefault="00ED6BF3" w:rsidP="00ED6BF3">
      <w:pPr>
        <w:rPr>
          <w:rFonts w:ascii="Times New Roman" w:hAnsi="Times New Roman" w:cs="Times New Roman"/>
          <w:iCs/>
          <w:sz w:val="24"/>
          <w:szCs w:val="24"/>
        </w:rPr>
      </w:pPr>
    </w:p>
    <w:p w14:paraId="39725E03" w14:textId="77777777" w:rsidR="00ED6BF3" w:rsidRPr="00DB7B6A" w:rsidRDefault="00ED6BF3" w:rsidP="00ED6BF3">
      <w:pPr>
        <w:rPr>
          <w:rFonts w:ascii="Times New Roman" w:hAnsi="Times New Roman" w:cs="Times New Roman"/>
          <w:iCs/>
          <w:sz w:val="24"/>
          <w:szCs w:val="24"/>
        </w:rPr>
      </w:pPr>
    </w:p>
    <w:p w14:paraId="12A77B58" w14:textId="0BC2BB03" w:rsidR="00ED6BF3" w:rsidRDefault="00ED6BF3" w:rsidP="002F65D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957118" w:rsidRPr="00957118" w14:paraId="17D0BE82" w14:textId="77777777" w:rsidTr="00957118">
        <w:trPr>
          <w:trHeight w:val="751"/>
          <w:jc w:val="center"/>
        </w:trPr>
        <w:tc>
          <w:tcPr>
            <w:tcW w:w="2830" w:type="dxa"/>
            <w:vAlign w:val="center"/>
          </w:tcPr>
          <w:p w14:paraId="0E05401C" w14:textId="77777777" w:rsidR="00957118" w:rsidRPr="00957118" w:rsidRDefault="00957118" w:rsidP="00957118">
            <w:pPr>
              <w:contextualSpacing/>
              <w:jc w:val="center"/>
              <w:rPr>
                <w:rFonts w:ascii="Times New Roman" w:eastAsia="Times New Roman" w:hAnsi="Times New Roman" w:cs="Times New Roman"/>
                <w:b/>
                <w:lang w:eastAsia="ru-RU"/>
              </w:rPr>
            </w:pPr>
            <w:r w:rsidRPr="00957118">
              <w:rPr>
                <w:rFonts w:ascii="Times New Roman" w:eastAsia="Times New Roman" w:hAnsi="Times New Roman" w:cs="Times New Roman"/>
                <w:b/>
                <w:bCs/>
                <w:lang w:eastAsia="ru-RU"/>
              </w:rPr>
              <w:t>Наименование разделов и тем</w:t>
            </w:r>
          </w:p>
        </w:tc>
        <w:tc>
          <w:tcPr>
            <w:tcW w:w="6521" w:type="dxa"/>
            <w:vAlign w:val="center"/>
          </w:tcPr>
          <w:p w14:paraId="7A793AC6" w14:textId="77777777" w:rsidR="00957118" w:rsidRPr="00957118" w:rsidRDefault="00957118" w:rsidP="00957118">
            <w:pPr>
              <w:contextualSpacing/>
              <w:jc w:val="center"/>
              <w:rPr>
                <w:rFonts w:ascii="Times New Roman" w:eastAsia="Times New Roman" w:hAnsi="Times New Roman" w:cs="Times New Roman"/>
                <w:b/>
                <w:lang w:eastAsia="ru-RU"/>
              </w:rPr>
            </w:pPr>
            <w:r w:rsidRPr="009571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57118" w:rsidRPr="00957118" w14:paraId="51D70106" w14:textId="77777777" w:rsidTr="00957118">
        <w:trPr>
          <w:trHeight w:val="70"/>
          <w:jc w:val="center"/>
        </w:trPr>
        <w:tc>
          <w:tcPr>
            <w:tcW w:w="9351" w:type="dxa"/>
            <w:gridSpan w:val="2"/>
            <w:vAlign w:val="center"/>
          </w:tcPr>
          <w:p w14:paraId="3E294F61" w14:textId="77777777" w:rsidR="00957118" w:rsidRPr="00957118" w:rsidRDefault="00957118" w:rsidP="00957118">
            <w:pPr>
              <w:contextualSpacing/>
              <w:rPr>
                <w:rFonts w:ascii="Times New Roman" w:eastAsia="Times New Roman" w:hAnsi="Times New Roman" w:cs="Times New Roman"/>
                <w:b/>
                <w:lang w:eastAsia="ru-RU"/>
              </w:rPr>
            </w:pPr>
            <w:r w:rsidRPr="00957118">
              <w:rPr>
                <w:rFonts w:ascii="Times New Roman" w:eastAsia="Times New Roman" w:hAnsi="Times New Roman" w:cs="Times New Roman"/>
                <w:b/>
                <w:lang w:eastAsia="ru-RU"/>
              </w:rPr>
              <w:t>Раздел 1. Теоретическая механика (28)</w:t>
            </w:r>
          </w:p>
        </w:tc>
      </w:tr>
      <w:tr w:rsidR="00957118" w:rsidRPr="00957118" w14:paraId="3A67448A" w14:textId="77777777" w:rsidTr="00957118">
        <w:trPr>
          <w:trHeight w:val="930"/>
          <w:jc w:val="center"/>
        </w:trPr>
        <w:tc>
          <w:tcPr>
            <w:tcW w:w="2830" w:type="dxa"/>
            <w:vMerge w:val="restart"/>
          </w:tcPr>
          <w:p w14:paraId="404F1347"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1.1. Основные понятия</w:t>
            </w:r>
          </w:p>
          <w:p w14:paraId="34A36B4D"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Плоская система сходящихся сил</w:t>
            </w:r>
          </w:p>
        </w:tc>
        <w:tc>
          <w:tcPr>
            <w:tcW w:w="6521" w:type="dxa"/>
          </w:tcPr>
          <w:p w14:paraId="7C584103"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Содержание технической механики.</w:t>
            </w:r>
          </w:p>
          <w:p w14:paraId="60C2FA56" w14:textId="77777777" w:rsidR="00957118" w:rsidRPr="00957118" w:rsidRDefault="00957118" w:rsidP="00957118">
            <w:pPr>
              <w:contextualSpacing/>
              <w:rPr>
                <w:rFonts w:ascii="Times New Roman" w:eastAsia="Times New Roman" w:hAnsi="Times New Roman" w:cs="Times New Roman"/>
                <w:bCs/>
                <w:lang w:eastAsia="ru-RU"/>
              </w:rPr>
            </w:pPr>
            <w:r w:rsidRPr="00957118">
              <w:rPr>
                <w:rFonts w:ascii="Times New Roman" w:eastAsia="Times New Roman" w:hAnsi="Times New Roman" w:cs="Times New Roman"/>
                <w:lang w:eastAsia="ru-RU"/>
              </w:rPr>
              <w:t xml:space="preserve">Основные части теоретической механики. </w:t>
            </w:r>
            <w:r w:rsidRPr="00957118">
              <w:rPr>
                <w:rFonts w:ascii="Times New Roman" w:eastAsia="Times New Roman" w:hAnsi="Times New Roman" w:cs="Times New Roman"/>
                <w:bCs/>
                <w:lang w:eastAsia="ru-RU"/>
              </w:rPr>
              <w:t>Аксиомы статики</w:t>
            </w:r>
          </w:p>
          <w:p w14:paraId="330AA4F6"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Система сходящихся сил. Способы сложения двух сил.</w:t>
            </w:r>
            <w:r w:rsidRPr="00957118">
              <w:rPr>
                <w:rFonts w:ascii="Times New Roman" w:eastAsia="Times New Roman" w:hAnsi="Times New Roman" w:cs="Times New Roman"/>
                <w:bCs/>
                <w:lang w:eastAsia="ru-RU"/>
              </w:rPr>
              <w:t xml:space="preserve"> Силовой мно2/2гоугольник. Проекция силы на ось.</w:t>
            </w:r>
            <w:r w:rsidRPr="00957118">
              <w:rPr>
                <w:rFonts w:ascii="Times New Roman" w:eastAsia="Calibri" w:hAnsi="Times New Roman" w:cs="Times New Roman"/>
                <w:bCs/>
                <w:lang w:eastAsia="ru-RU"/>
              </w:rPr>
              <w:t xml:space="preserve"> Условие равновесия в аналитической и геометрической формах</w:t>
            </w:r>
          </w:p>
        </w:tc>
      </w:tr>
      <w:tr w:rsidR="00957118" w:rsidRPr="00957118" w14:paraId="001A3998" w14:textId="77777777" w:rsidTr="00957118">
        <w:trPr>
          <w:trHeight w:val="227"/>
          <w:jc w:val="center"/>
        </w:trPr>
        <w:tc>
          <w:tcPr>
            <w:tcW w:w="2830" w:type="dxa"/>
            <w:vMerge/>
          </w:tcPr>
          <w:p w14:paraId="26BD2D70"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tcBorders>
              <w:bottom w:val="single" w:sz="4" w:space="0" w:color="auto"/>
            </w:tcBorders>
            <w:vAlign w:val="center"/>
          </w:tcPr>
          <w:p w14:paraId="4284EA38"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bCs/>
                <w:lang w:eastAsia="ru-RU"/>
              </w:rPr>
              <w:t>В том числе практических занятий:</w:t>
            </w:r>
          </w:p>
        </w:tc>
      </w:tr>
      <w:tr w:rsidR="00957118" w:rsidRPr="00957118" w14:paraId="5156B10D" w14:textId="77777777" w:rsidTr="00957118">
        <w:trPr>
          <w:trHeight w:val="495"/>
          <w:jc w:val="center"/>
        </w:trPr>
        <w:tc>
          <w:tcPr>
            <w:tcW w:w="2830" w:type="dxa"/>
            <w:vMerge/>
            <w:vAlign w:val="center"/>
          </w:tcPr>
          <w:p w14:paraId="09202821"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shd w:val="clear" w:color="auto" w:fill="FFFFFF"/>
            <w:vAlign w:val="center"/>
          </w:tcPr>
          <w:p w14:paraId="31B03E67" w14:textId="247D6A2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lang w:eastAsia="ru-RU"/>
              </w:rPr>
              <w:t>Практическое занятие:</w:t>
            </w:r>
            <w:r w:rsidRPr="00957118">
              <w:rPr>
                <w:rFonts w:ascii="Times New Roman" w:eastAsia="Calibri" w:hAnsi="Times New Roman" w:cs="Times New Roman"/>
                <w:b/>
                <w:bCs/>
                <w:lang w:eastAsia="ru-RU"/>
              </w:rPr>
              <w:t xml:space="preserve"> </w:t>
            </w:r>
            <w:r w:rsidRPr="00957118">
              <w:rPr>
                <w:rFonts w:ascii="Times New Roman" w:eastAsia="Times New Roman" w:hAnsi="Times New Roman" w:cs="Times New Roman"/>
                <w:b/>
                <w:lang w:eastAsia="ru-RU"/>
              </w:rPr>
              <w:t>РГР № 1 «Определение реакций стержней» в форме практической подготовки</w:t>
            </w:r>
          </w:p>
        </w:tc>
      </w:tr>
      <w:tr w:rsidR="00957118" w:rsidRPr="00957118" w14:paraId="6FCE70EB" w14:textId="77777777" w:rsidTr="00957118">
        <w:trPr>
          <w:trHeight w:val="255"/>
          <w:jc w:val="center"/>
        </w:trPr>
        <w:tc>
          <w:tcPr>
            <w:tcW w:w="2830" w:type="dxa"/>
            <w:vMerge/>
            <w:vAlign w:val="center"/>
          </w:tcPr>
          <w:p w14:paraId="274940C5"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shd w:val="clear" w:color="auto" w:fill="FFFFFF"/>
            <w:vAlign w:val="center"/>
          </w:tcPr>
          <w:p w14:paraId="7A5E25EB" w14:textId="77777777" w:rsidR="00957118" w:rsidRPr="00F70F81" w:rsidRDefault="00957118" w:rsidP="0095711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469BA9" w14:textId="08E19AB7" w:rsidR="00957118" w:rsidRPr="00957118" w:rsidRDefault="00957118" w:rsidP="00957118">
            <w:pPr>
              <w:contextualSpacing/>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7118" w:rsidRPr="00957118" w14:paraId="55387138" w14:textId="77777777" w:rsidTr="00957118">
        <w:trPr>
          <w:jc w:val="center"/>
        </w:trPr>
        <w:tc>
          <w:tcPr>
            <w:tcW w:w="2830" w:type="dxa"/>
            <w:vMerge w:val="restart"/>
          </w:tcPr>
          <w:p w14:paraId="05D320CC"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1.2. Пара сил и момент силы относительно точки</w:t>
            </w:r>
          </w:p>
          <w:p w14:paraId="0F9DDE78"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lastRenderedPageBreak/>
              <w:t>Плоская система произвольно расположенных сил</w:t>
            </w:r>
          </w:p>
        </w:tc>
        <w:tc>
          <w:tcPr>
            <w:tcW w:w="6521" w:type="dxa"/>
          </w:tcPr>
          <w:p w14:paraId="366C6973" w14:textId="77777777" w:rsidR="00957118" w:rsidRPr="00957118" w:rsidRDefault="00957118" w:rsidP="00957118">
            <w:pPr>
              <w:contextualSpacing/>
              <w:jc w:val="both"/>
              <w:rPr>
                <w:rFonts w:ascii="Times New Roman" w:eastAsia="Times New Roman" w:hAnsi="Times New Roman" w:cs="Times New Roman"/>
                <w:bCs/>
                <w:lang w:eastAsia="ru-RU"/>
              </w:rPr>
            </w:pPr>
            <w:r w:rsidRPr="00957118">
              <w:rPr>
                <w:rFonts w:ascii="Times New Roman" w:eastAsia="Times New Roman" w:hAnsi="Times New Roman" w:cs="Times New Roman"/>
                <w:bCs/>
                <w:lang w:eastAsia="ru-RU"/>
              </w:rPr>
              <w:lastRenderedPageBreak/>
              <w:t>Пара сил и ее характеристики</w:t>
            </w:r>
          </w:p>
          <w:p w14:paraId="78164208" w14:textId="77777777" w:rsidR="00957118" w:rsidRPr="00957118" w:rsidRDefault="00957118" w:rsidP="00957118">
            <w:pPr>
              <w:contextualSpacing/>
              <w:rPr>
                <w:rFonts w:ascii="Times New Roman" w:eastAsia="Times New Roman" w:hAnsi="Times New Roman" w:cs="Times New Roman"/>
                <w:bCs/>
                <w:lang w:eastAsia="ru-RU"/>
              </w:rPr>
            </w:pPr>
            <w:r w:rsidRPr="00957118">
              <w:rPr>
                <w:rFonts w:ascii="Times New Roman" w:eastAsia="Times New Roman" w:hAnsi="Times New Roman" w:cs="Times New Roman"/>
                <w:bCs/>
                <w:lang w:eastAsia="ru-RU"/>
              </w:rPr>
              <w:t>Момент силы относительно точки</w:t>
            </w:r>
          </w:p>
          <w:p w14:paraId="08F02445" w14:textId="77777777" w:rsidR="00957118" w:rsidRPr="00957118" w:rsidRDefault="00957118" w:rsidP="00957118">
            <w:pPr>
              <w:contextualSpacing/>
              <w:jc w:val="both"/>
              <w:rPr>
                <w:rFonts w:ascii="Times New Roman" w:eastAsia="Times New Roman" w:hAnsi="Times New Roman" w:cs="Times New Roman"/>
                <w:bCs/>
                <w:lang w:eastAsia="ru-RU"/>
              </w:rPr>
            </w:pPr>
            <w:r w:rsidRPr="00957118">
              <w:rPr>
                <w:rFonts w:ascii="Times New Roman" w:eastAsia="Times New Roman" w:hAnsi="Times New Roman" w:cs="Times New Roman"/>
                <w:bCs/>
                <w:lang w:eastAsia="ru-RU"/>
              </w:rPr>
              <w:t>Приведение силы к точке</w:t>
            </w:r>
          </w:p>
          <w:p w14:paraId="7FAC2C2D" w14:textId="77777777" w:rsidR="00957118" w:rsidRPr="00957118" w:rsidRDefault="00957118" w:rsidP="00957118">
            <w:pPr>
              <w:contextualSpacing/>
              <w:rPr>
                <w:rFonts w:ascii="Times New Roman" w:eastAsia="Times New Roman" w:hAnsi="Times New Roman" w:cs="Times New Roman"/>
                <w:bCs/>
                <w:lang w:eastAsia="ru-RU"/>
              </w:rPr>
            </w:pPr>
            <w:r w:rsidRPr="00957118">
              <w:rPr>
                <w:rFonts w:ascii="Times New Roman" w:eastAsia="Times New Roman" w:hAnsi="Times New Roman" w:cs="Times New Roman"/>
                <w:bCs/>
                <w:lang w:eastAsia="ru-RU"/>
              </w:rPr>
              <w:t>Главный вектор и главный момент</w:t>
            </w:r>
          </w:p>
          <w:p w14:paraId="0B27B4A2" w14:textId="77777777" w:rsidR="00957118" w:rsidRPr="00957118" w:rsidRDefault="00957118" w:rsidP="00957118">
            <w:pPr>
              <w:contextualSpacing/>
              <w:rPr>
                <w:rFonts w:ascii="Times New Roman" w:eastAsia="Times New Roman" w:hAnsi="Times New Roman" w:cs="Times New Roman"/>
                <w:bCs/>
                <w:lang w:eastAsia="ru-RU"/>
              </w:rPr>
            </w:pPr>
            <w:r w:rsidRPr="00957118">
              <w:rPr>
                <w:rFonts w:ascii="Times New Roman" w:eastAsia="Times New Roman" w:hAnsi="Times New Roman" w:cs="Times New Roman"/>
                <w:bCs/>
                <w:lang w:eastAsia="ru-RU"/>
              </w:rPr>
              <w:t>Уравнение равновесия и их формы</w:t>
            </w:r>
          </w:p>
          <w:p w14:paraId="0D496F1D"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Cs/>
                <w:lang w:eastAsia="ru-RU"/>
              </w:rPr>
              <w:lastRenderedPageBreak/>
              <w:t>Балочные системы Нагрузки. Опоры</w:t>
            </w:r>
          </w:p>
        </w:tc>
      </w:tr>
      <w:tr w:rsidR="00957118" w:rsidRPr="00957118" w14:paraId="1F6A8FEF" w14:textId="77777777" w:rsidTr="00957118">
        <w:trPr>
          <w:trHeight w:val="249"/>
          <w:jc w:val="center"/>
        </w:trPr>
        <w:tc>
          <w:tcPr>
            <w:tcW w:w="2830" w:type="dxa"/>
            <w:vMerge/>
          </w:tcPr>
          <w:p w14:paraId="715C4855"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tcBorders>
              <w:bottom w:val="single" w:sz="4" w:space="0" w:color="auto"/>
            </w:tcBorders>
            <w:vAlign w:val="center"/>
          </w:tcPr>
          <w:p w14:paraId="7C4FE0A8" w14:textId="77777777" w:rsidR="00957118" w:rsidRPr="00957118" w:rsidRDefault="00957118" w:rsidP="00957118">
            <w:pPr>
              <w:contextualSpacing/>
              <w:rPr>
                <w:rFonts w:ascii="Times New Roman" w:eastAsia="Times New Roman" w:hAnsi="Times New Roman" w:cs="Times New Roman"/>
                <w:bCs/>
                <w:lang w:eastAsia="ru-RU"/>
              </w:rPr>
            </w:pPr>
            <w:r w:rsidRPr="00957118">
              <w:rPr>
                <w:rFonts w:ascii="Times New Roman" w:eastAsia="Times New Roman" w:hAnsi="Times New Roman" w:cs="Times New Roman"/>
                <w:b/>
                <w:bCs/>
                <w:lang w:eastAsia="ru-RU"/>
              </w:rPr>
              <w:t>В том числе практических занятий:</w:t>
            </w:r>
          </w:p>
        </w:tc>
      </w:tr>
      <w:tr w:rsidR="00957118" w:rsidRPr="00957118" w14:paraId="4F0E8EF6" w14:textId="77777777" w:rsidTr="00957118">
        <w:trPr>
          <w:jc w:val="center"/>
        </w:trPr>
        <w:tc>
          <w:tcPr>
            <w:tcW w:w="2830" w:type="dxa"/>
            <w:vMerge/>
            <w:vAlign w:val="center"/>
          </w:tcPr>
          <w:p w14:paraId="562083E3"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shd w:val="clear" w:color="auto" w:fill="FFFFFF"/>
            <w:vAlign w:val="center"/>
          </w:tcPr>
          <w:p w14:paraId="387080EB" w14:textId="77777777" w:rsidR="00957118" w:rsidRPr="00957118" w:rsidRDefault="00957118" w:rsidP="00957118">
            <w:pPr>
              <w:contextualSpacing/>
              <w:jc w:val="both"/>
              <w:rPr>
                <w:rFonts w:ascii="Times New Roman" w:eastAsia="Times New Roman" w:hAnsi="Times New Roman" w:cs="Times New Roman"/>
                <w:b/>
                <w:color w:val="000000"/>
                <w:lang w:eastAsia="ru-RU"/>
              </w:rPr>
            </w:pPr>
            <w:r w:rsidRPr="00957118">
              <w:rPr>
                <w:rFonts w:ascii="Times New Roman" w:eastAsia="Times New Roman" w:hAnsi="Times New Roman" w:cs="Times New Roman"/>
                <w:b/>
                <w:lang w:eastAsia="ru-RU"/>
              </w:rPr>
              <w:t>Практическое занятие:</w:t>
            </w:r>
            <w:r w:rsidRPr="00957118">
              <w:rPr>
                <w:rFonts w:ascii="Times New Roman" w:eastAsia="Times New Roman" w:hAnsi="Times New Roman" w:cs="Times New Roman"/>
                <w:lang w:eastAsia="ru-RU"/>
              </w:rPr>
              <w:t xml:space="preserve"> </w:t>
            </w:r>
            <w:r w:rsidRPr="00957118">
              <w:rPr>
                <w:rFonts w:ascii="Times New Roman" w:eastAsia="Times New Roman" w:hAnsi="Times New Roman" w:cs="Times New Roman"/>
                <w:b/>
                <w:color w:val="000000"/>
                <w:lang w:eastAsia="ru-RU"/>
              </w:rPr>
              <w:t>РГР№2 «Плоская система произвольно расположенных сил»</w:t>
            </w:r>
            <w:r w:rsidRPr="00957118">
              <w:rPr>
                <w:rFonts w:ascii="Times New Roman" w:eastAsia="Times New Roman" w:hAnsi="Times New Roman" w:cs="Times New Roman"/>
                <w:b/>
                <w:lang w:eastAsia="ru-RU"/>
              </w:rPr>
              <w:t xml:space="preserve"> в форме практической подготовки</w:t>
            </w:r>
          </w:p>
        </w:tc>
      </w:tr>
      <w:tr w:rsidR="00957118" w:rsidRPr="00957118" w14:paraId="128F3896" w14:textId="77777777" w:rsidTr="00957118">
        <w:trPr>
          <w:trHeight w:val="728"/>
          <w:jc w:val="center"/>
        </w:trPr>
        <w:tc>
          <w:tcPr>
            <w:tcW w:w="2830" w:type="dxa"/>
            <w:vMerge w:val="restart"/>
            <w:vAlign w:val="center"/>
          </w:tcPr>
          <w:p w14:paraId="7C8F5A2A"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1.3. Пространственная система сил</w:t>
            </w:r>
          </w:p>
          <w:p w14:paraId="2283058E"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Центр тяжести</w:t>
            </w:r>
          </w:p>
        </w:tc>
        <w:tc>
          <w:tcPr>
            <w:tcW w:w="6521" w:type="dxa"/>
            <w:vAlign w:val="center"/>
          </w:tcPr>
          <w:p w14:paraId="1778DBA6" w14:textId="77777777" w:rsidR="00957118" w:rsidRPr="00957118" w:rsidRDefault="00957118" w:rsidP="00957118">
            <w:pPr>
              <w:contextualSpacing/>
              <w:rPr>
                <w:rFonts w:ascii="Times New Roman" w:eastAsia="Times New Roman" w:hAnsi="Times New Roman" w:cs="Times New Roman"/>
                <w:bCs/>
                <w:lang w:eastAsia="ru-RU"/>
              </w:rPr>
            </w:pPr>
            <w:r w:rsidRPr="00957118">
              <w:rPr>
                <w:rFonts w:ascii="Times New Roman" w:eastAsia="Times New Roman" w:hAnsi="Times New Roman" w:cs="Times New Roman"/>
                <w:bCs/>
                <w:lang w:eastAsia="ru-RU"/>
              </w:rPr>
              <w:t>Проекция силы на ось. Момент силы относительно оси</w:t>
            </w:r>
            <w:r w:rsidRPr="00957118">
              <w:rPr>
                <w:rFonts w:ascii="Times New Roman" w:eastAsia="Times New Roman" w:hAnsi="Times New Roman" w:cs="Times New Roman"/>
                <w:lang w:eastAsia="ru-RU"/>
              </w:rPr>
              <w:t xml:space="preserve"> Пространственная система сходящихся сил. Система произвольно расположенных сил</w:t>
            </w:r>
          </w:p>
        </w:tc>
      </w:tr>
      <w:tr w:rsidR="00957118" w:rsidRPr="00957118" w14:paraId="50BC5483" w14:textId="77777777" w:rsidTr="00957118">
        <w:trPr>
          <w:trHeight w:val="272"/>
          <w:jc w:val="center"/>
        </w:trPr>
        <w:tc>
          <w:tcPr>
            <w:tcW w:w="2830" w:type="dxa"/>
            <w:vMerge/>
          </w:tcPr>
          <w:p w14:paraId="1B7A9EB2"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tcBorders>
              <w:bottom w:val="single" w:sz="4" w:space="0" w:color="auto"/>
            </w:tcBorders>
            <w:vAlign w:val="center"/>
          </w:tcPr>
          <w:p w14:paraId="4A26E216"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bCs/>
                <w:lang w:eastAsia="ru-RU"/>
              </w:rPr>
              <w:t>В том числе практических занятий:</w:t>
            </w:r>
          </w:p>
        </w:tc>
      </w:tr>
      <w:tr w:rsidR="00957118" w:rsidRPr="00957118" w14:paraId="228E5ABA" w14:textId="77777777" w:rsidTr="00957118">
        <w:trPr>
          <w:trHeight w:val="608"/>
          <w:jc w:val="center"/>
        </w:trPr>
        <w:tc>
          <w:tcPr>
            <w:tcW w:w="2830" w:type="dxa"/>
            <w:vMerge/>
            <w:vAlign w:val="center"/>
          </w:tcPr>
          <w:p w14:paraId="6402FC5B"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shd w:val="clear" w:color="auto" w:fill="auto"/>
            <w:vAlign w:val="center"/>
          </w:tcPr>
          <w:p w14:paraId="619815EF"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lang w:eastAsia="ru-RU"/>
              </w:rPr>
              <w:t>Практическое занятие: РГР№3 «Центр тяжести» в форме практической подготовки</w:t>
            </w:r>
          </w:p>
        </w:tc>
      </w:tr>
      <w:tr w:rsidR="00957118" w:rsidRPr="00957118" w14:paraId="4A7F6195" w14:textId="77777777" w:rsidTr="00957118">
        <w:trPr>
          <w:jc w:val="center"/>
        </w:trPr>
        <w:tc>
          <w:tcPr>
            <w:tcW w:w="2830" w:type="dxa"/>
            <w:vAlign w:val="center"/>
          </w:tcPr>
          <w:p w14:paraId="4A3B506F"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1.4. Основные понятия кинематики</w:t>
            </w:r>
          </w:p>
          <w:p w14:paraId="60899B5F"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Кинематика точки</w:t>
            </w:r>
          </w:p>
        </w:tc>
        <w:tc>
          <w:tcPr>
            <w:tcW w:w="6521" w:type="dxa"/>
            <w:shd w:val="clear" w:color="auto" w:fill="auto"/>
            <w:vAlign w:val="center"/>
          </w:tcPr>
          <w:p w14:paraId="1A1A7EAE"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Покой и движение. Способы задания движения</w:t>
            </w:r>
          </w:p>
          <w:p w14:paraId="057A93A9"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Средняя скорость и скорость в данный момент. Ускорение</w:t>
            </w:r>
          </w:p>
        </w:tc>
      </w:tr>
      <w:tr w:rsidR="00957118" w:rsidRPr="00957118" w14:paraId="0BE7C23F" w14:textId="77777777" w:rsidTr="00957118">
        <w:trPr>
          <w:trHeight w:val="276"/>
          <w:jc w:val="center"/>
        </w:trPr>
        <w:tc>
          <w:tcPr>
            <w:tcW w:w="2830" w:type="dxa"/>
            <w:vAlign w:val="center"/>
          </w:tcPr>
          <w:p w14:paraId="13CF6AE5"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1.5. Простейшее движение твердого тела. Сложное движение точки</w:t>
            </w:r>
          </w:p>
        </w:tc>
        <w:tc>
          <w:tcPr>
            <w:tcW w:w="6521" w:type="dxa"/>
          </w:tcPr>
          <w:p w14:paraId="17449DE6"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Поступательное движение. Вращательное движение</w:t>
            </w:r>
          </w:p>
          <w:p w14:paraId="3E6A37B4"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Переносное относительное и абсолютное движение точки. Скорости движений. Теорема сложения скоростей</w:t>
            </w:r>
          </w:p>
        </w:tc>
      </w:tr>
      <w:tr w:rsidR="00957118" w:rsidRPr="00957118" w14:paraId="05996499" w14:textId="77777777" w:rsidTr="00957118">
        <w:trPr>
          <w:jc w:val="center"/>
        </w:trPr>
        <w:tc>
          <w:tcPr>
            <w:tcW w:w="2830" w:type="dxa"/>
          </w:tcPr>
          <w:p w14:paraId="551393CC"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1.6. Плоское движение твердого тела</w:t>
            </w:r>
          </w:p>
          <w:p w14:paraId="6B19D9B1"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Основные понятия и аксиомы динамики</w:t>
            </w:r>
          </w:p>
        </w:tc>
        <w:tc>
          <w:tcPr>
            <w:tcW w:w="6521" w:type="dxa"/>
          </w:tcPr>
          <w:p w14:paraId="59C13A4F"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Плоскопараллельное движение. Мгновенный центр скоростей</w:t>
            </w:r>
          </w:p>
          <w:p w14:paraId="64E6CED3"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Закон инерции.  Основной закон динамики.</w:t>
            </w:r>
          </w:p>
        </w:tc>
      </w:tr>
      <w:tr w:rsidR="00733CBF" w:rsidRPr="00957118" w14:paraId="6769580E" w14:textId="77777777" w:rsidTr="00957118">
        <w:trPr>
          <w:jc w:val="center"/>
        </w:trPr>
        <w:tc>
          <w:tcPr>
            <w:tcW w:w="2830" w:type="dxa"/>
            <w:vMerge w:val="restart"/>
          </w:tcPr>
          <w:p w14:paraId="68B5034B" w14:textId="77777777" w:rsidR="00733CBF" w:rsidRPr="00957118" w:rsidRDefault="00733CBF"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1.7. Основные понятия и аксиомы динамики. Движение материальной точки. Метод кинетостатики. Работа и мощность Общие теоремы динамики.</w:t>
            </w:r>
          </w:p>
        </w:tc>
        <w:tc>
          <w:tcPr>
            <w:tcW w:w="6521" w:type="dxa"/>
          </w:tcPr>
          <w:p w14:paraId="034C398E" w14:textId="77777777" w:rsidR="00733CBF" w:rsidRPr="00957118" w:rsidRDefault="00733CBF"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Свободные и несвободные материальные точки</w:t>
            </w:r>
          </w:p>
          <w:p w14:paraId="1E489FE1" w14:textId="77777777" w:rsidR="00733CBF" w:rsidRPr="00957118" w:rsidRDefault="00733CBF"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Виды трения. Закон трения. Коэффициент трения.</w:t>
            </w:r>
            <w:r w:rsidRPr="00957118">
              <w:rPr>
                <w:rFonts w:ascii="Times New Roman" w:eastAsia="Times New Roman" w:hAnsi="Times New Roman" w:cs="Times New Roman"/>
                <w:b/>
                <w:bCs/>
                <w:lang w:eastAsia="ru-RU"/>
              </w:rPr>
              <w:t xml:space="preserve"> </w:t>
            </w:r>
            <w:r w:rsidRPr="00957118">
              <w:rPr>
                <w:rFonts w:ascii="Times New Roman" w:eastAsia="Times New Roman" w:hAnsi="Times New Roman" w:cs="Times New Roman"/>
                <w:bCs/>
                <w:lang w:eastAsia="ru-RU"/>
              </w:rPr>
              <w:t>Метод кинетостатики.</w:t>
            </w:r>
            <w:r w:rsidRPr="00957118">
              <w:rPr>
                <w:rFonts w:ascii="Times New Roman" w:eastAsia="Times New Roman" w:hAnsi="Times New Roman" w:cs="Times New Roman"/>
                <w:lang w:eastAsia="ru-RU"/>
              </w:rPr>
              <w:t xml:space="preserve"> Работа постоянной силы тяжести. Мощность</w:t>
            </w:r>
          </w:p>
          <w:p w14:paraId="632A436B" w14:textId="77777777" w:rsidR="00733CBF" w:rsidRPr="00957118" w:rsidRDefault="00733CBF"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Cs/>
                <w:lang w:eastAsia="ru-RU"/>
              </w:rPr>
              <w:t>Основные понятия и аксиомы динамики.</w:t>
            </w:r>
            <w:r w:rsidRPr="00957118">
              <w:rPr>
                <w:rFonts w:ascii="Times New Roman" w:eastAsia="Times New Roman" w:hAnsi="Times New Roman" w:cs="Times New Roman"/>
                <w:b/>
                <w:bCs/>
                <w:lang w:eastAsia="ru-RU"/>
              </w:rPr>
              <w:t xml:space="preserve"> </w:t>
            </w:r>
            <w:r w:rsidRPr="00957118">
              <w:rPr>
                <w:rFonts w:ascii="Times New Roman" w:eastAsia="Times New Roman" w:hAnsi="Times New Roman" w:cs="Times New Roman"/>
                <w:bCs/>
                <w:lang w:eastAsia="ru-RU"/>
              </w:rPr>
              <w:t>Энергетические теоремы динамики материальной точки.</w:t>
            </w:r>
            <w:r w:rsidRPr="00957118">
              <w:rPr>
                <w:rFonts w:ascii="Times New Roman" w:eastAsia="Times New Roman" w:hAnsi="Times New Roman" w:cs="Times New Roman"/>
                <w:lang w:eastAsia="ru-RU"/>
              </w:rPr>
              <w:t xml:space="preserve"> Импульс силы. Количество движения</w:t>
            </w:r>
          </w:p>
        </w:tc>
      </w:tr>
      <w:tr w:rsidR="00733CBF" w:rsidRPr="00957118" w14:paraId="610E6E46" w14:textId="77777777" w:rsidTr="00957118">
        <w:trPr>
          <w:trHeight w:val="480"/>
          <w:jc w:val="center"/>
        </w:trPr>
        <w:tc>
          <w:tcPr>
            <w:tcW w:w="2830" w:type="dxa"/>
            <w:vMerge/>
            <w:vAlign w:val="center"/>
          </w:tcPr>
          <w:p w14:paraId="4F63F869" w14:textId="77777777" w:rsidR="00733CBF" w:rsidRPr="00957118" w:rsidRDefault="00733CBF" w:rsidP="00957118">
            <w:pPr>
              <w:contextualSpacing/>
              <w:rPr>
                <w:rFonts w:ascii="Times New Roman" w:eastAsia="Times New Roman" w:hAnsi="Times New Roman" w:cs="Times New Roman"/>
                <w:lang w:eastAsia="ru-RU"/>
              </w:rPr>
            </w:pPr>
          </w:p>
        </w:tc>
        <w:tc>
          <w:tcPr>
            <w:tcW w:w="6521" w:type="dxa"/>
            <w:tcBorders>
              <w:bottom w:val="single" w:sz="4" w:space="0" w:color="auto"/>
            </w:tcBorders>
            <w:vAlign w:val="center"/>
          </w:tcPr>
          <w:p w14:paraId="493DC07E" w14:textId="77777777" w:rsidR="00733CBF" w:rsidRPr="00957118" w:rsidRDefault="00733CBF"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bCs/>
                <w:lang w:eastAsia="ru-RU"/>
              </w:rPr>
              <w:t>В том числе практических занятий:</w:t>
            </w:r>
          </w:p>
        </w:tc>
      </w:tr>
      <w:tr w:rsidR="00733CBF" w:rsidRPr="00957118" w14:paraId="7F5F8992" w14:textId="77777777" w:rsidTr="00733CBF">
        <w:trPr>
          <w:trHeight w:val="480"/>
          <w:jc w:val="center"/>
        </w:trPr>
        <w:tc>
          <w:tcPr>
            <w:tcW w:w="2830" w:type="dxa"/>
            <w:vMerge/>
            <w:vAlign w:val="center"/>
          </w:tcPr>
          <w:p w14:paraId="01A95EBB" w14:textId="77777777" w:rsidR="00733CBF" w:rsidRPr="00957118" w:rsidRDefault="00733CBF" w:rsidP="00957118">
            <w:pPr>
              <w:contextualSpacing/>
              <w:rPr>
                <w:rFonts w:ascii="Times New Roman" w:eastAsia="Times New Roman" w:hAnsi="Times New Roman" w:cs="Times New Roman"/>
                <w:b/>
                <w:lang w:eastAsia="ru-RU"/>
              </w:rPr>
            </w:pPr>
          </w:p>
        </w:tc>
        <w:tc>
          <w:tcPr>
            <w:tcW w:w="6521" w:type="dxa"/>
            <w:shd w:val="clear" w:color="auto" w:fill="FFFFFF"/>
            <w:vAlign w:val="center"/>
          </w:tcPr>
          <w:p w14:paraId="59A3E39B" w14:textId="33C106F2" w:rsidR="00733CBF" w:rsidRPr="00957118" w:rsidRDefault="00733CBF" w:rsidP="00957118">
            <w:pPr>
              <w:contextualSpacing/>
              <w:rPr>
                <w:rFonts w:ascii="Times New Roman" w:eastAsia="Times New Roman" w:hAnsi="Times New Roman" w:cs="Times New Roman"/>
                <w:b/>
                <w:lang w:eastAsia="ru-RU"/>
              </w:rPr>
            </w:pPr>
            <w:r w:rsidRPr="00957118">
              <w:rPr>
                <w:rFonts w:ascii="Times New Roman" w:eastAsia="Times New Roman" w:hAnsi="Times New Roman" w:cs="Times New Roman"/>
                <w:b/>
                <w:lang w:eastAsia="ru-RU"/>
              </w:rPr>
              <w:t>Практическое занятие: РГР №4 «Динамика» в форме практической подготовки</w:t>
            </w:r>
          </w:p>
        </w:tc>
      </w:tr>
      <w:tr w:rsidR="00733CBF" w:rsidRPr="00957118" w14:paraId="604BB24B" w14:textId="77777777" w:rsidTr="00957118">
        <w:trPr>
          <w:trHeight w:val="270"/>
          <w:jc w:val="center"/>
        </w:trPr>
        <w:tc>
          <w:tcPr>
            <w:tcW w:w="2830" w:type="dxa"/>
            <w:vMerge/>
            <w:vAlign w:val="center"/>
          </w:tcPr>
          <w:p w14:paraId="0D8206F4" w14:textId="77777777" w:rsidR="00733CBF" w:rsidRPr="00957118" w:rsidRDefault="00733CBF" w:rsidP="00957118">
            <w:pPr>
              <w:contextualSpacing/>
              <w:rPr>
                <w:rFonts w:ascii="Times New Roman" w:eastAsia="Times New Roman" w:hAnsi="Times New Roman" w:cs="Times New Roman"/>
                <w:b/>
                <w:lang w:eastAsia="ru-RU"/>
              </w:rPr>
            </w:pPr>
          </w:p>
        </w:tc>
        <w:tc>
          <w:tcPr>
            <w:tcW w:w="6521" w:type="dxa"/>
            <w:shd w:val="clear" w:color="auto" w:fill="FFFFFF"/>
            <w:vAlign w:val="center"/>
          </w:tcPr>
          <w:p w14:paraId="0F344C5B" w14:textId="77777777" w:rsidR="00733CBF" w:rsidRPr="00F70F81" w:rsidRDefault="00733CBF" w:rsidP="00733C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5176E9" w14:textId="6461FBC0" w:rsidR="00733CBF" w:rsidRPr="00957118" w:rsidRDefault="00733CBF" w:rsidP="00733CBF">
            <w:pPr>
              <w:contextualSpacing/>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7118" w:rsidRPr="00957118" w14:paraId="66DEF85E" w14:textId="77777777" w:rsidTr="00957118">
        <w:trPr>
          <w:trHeight w:val="132"/>
          <w:jc w:val="center"/>
        </w:trPr>
        <w:tc>
          <w:tcPr>
            <w:tcW w:w="9351" w:type="dxa"/>
            <w:gridSpan w:val="2"/>
            <w:vAlign w:val="center"/>
          </w:tcPr>
          <w:p w14:paraId="0F2DB0A9"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lang w:eastAsia="ru-RU"/>
              </w:rPr>
              <w:t>Раздел 2. Сопротивление материалов (30)</w:t>
            </w:r>
          </w:p>
        </w:tc>
      </w:tr>
      <w:tr w:rsidR="00957118" w:rsidRPr="00957118" w14:paraId="73A8571C" w14:textId="77777777" w:rsidTr="00957118">
        <w:trPr>
          <w:trHeight w:val="794"/>
          <w:jc w:val="center"/>
        </w:trPr>
        <w:tc>
          <w:tcPr>
            <w:tcW w:w="2830" w:type="dxa"/>
            <w:vMerge w:val="restart"/>
          </w:tcPr>
          <w:p w14:paraId="12EB181A"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2.1. Основные положения</w:t>
            </w:r>
          </w:p>
          <w:p w14:paraId="60084AC6"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Растяжение и сжатие</w:t>
            </w:r>
          </w:p>
        </w:tc>
        <w:tc>
          <w:tcPr>
            <w:tcW w:w="6521" w:type="dxa"/>
            <w:vAlign w:val="center"/>
          </w:tcPr>
          <w:p w14:paraId="39298A03"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Основные задачи сопротивления материалов.</w:t>
            </w:r>
          </w:p>
          <w:p w14:paraId="09A06724"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Внутренние силовые факторы.</w:t>
            </w:r>
          </w:p>
          <w:p w14:paraId="69A17F95"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Испытания материалов. Диаграммы. Напряжения</w:t>
            </w:r>
          </w:p>
        </w:tc>
      </w:tr>
      <w:tr w:rsidR="00957118" w:rsidRPr="00957118" w14:paraId="02924113" w14:textId="77777777" w:rsidTr="00957118">
        <w:trPr>
          <w:trHeight w:val="457"/>
          <w:jc w:val="center"/>
        </w:trPr>
        <w:tc>
          <w:tcPr>
            <w:tcW w:w="2830" w:type="dxa"/>
            <w:vMerge/>
          </w:tcPr>
          <w:p w14:paraId="1C22C12A"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tcBorders>
              <w:bottom w:val="single" w:sz="4" w:space="0" w:color="auto"/>
            </w:tcBorders>
            <w:vAlign w:val="center"/>
          </w:tcPr>
          <w:p w14:paraId="7C5922A0"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bCs/>
                <w:lang w:eastAsia="ru-RU"/>
              </w:rPr>
              <w:t>В том числе практических занятий:</w:t>
            </w:r>
          </w:p>
        </w:tc>
      </w:tr>
      <w:tr w:rsidR="00957118" w:rsidRPr="00957118" w14:paraId="3316E7EA" w14:textId="77777777" w:rsidTr="00957118">
        <w:trPr>
          <w:jc w:val="center"/>
        </w:trPr>
        <w:tc>
          <w:tcPr>
            <w:tcW w:w="2830" w:type="dxa"/>
            <w:vMerge/>
            <w:vAlign w:val="center"/>
          </w:tcPr>
          <w:p w14:paraId="3FD72D93"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shd w:val="clear" w:color="auto" w:fill="FFFFFF"/>
            <w:vAlign w:val="center"/>
          </w:tcPr>
          <w:p w14:paraId="3CFC38AC"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lang w:eastAsia="ru-RU"/>
              </w:rPr>
              <w:t>Практическое занятие:</w:t>
            </w:r>
            <w:r w:rsidRPr="00957118">
              <w:rPr>
                <w:rFonts w:ascii="Times New Roman" w:eastAsia="Times New Roman" w:hAnsi="Times New Roman" w:cs="Times New Roman"/>
                <w:lang w:eastAsia="ru-RU"/>
              </w:rPr>
              <w:t xml:space="preserve"> </w:t>
            </w:r>
            <w:r w:rsidRPr="00957118">
              <w:rPr>
                <w:rFonts w:ascii="Times New Roman" w:eastAsia="Times New Roman" w:hAnsi="Times New Roman" w:cs="Times New Roman"/>
                <w:b/>
                <w:lang w:eastAsia="ru-RU"/>
              </w:rPr>
              <w:t>РГР №5 «Растяжение прямых стержней» в форме практической подготовки</w:t>
            </w:r>
          </w:p>
        </w:tc>
      </w:tr>
      <w:tr w:rsidR="00957118" w:rsidRPr="00957118" w14:paraId="73EE7134" w14:textId="77777777" w:rsidTr="00957118">
        <w:trPr>
          <w:jc w:val="center"/>
        </w:trPr>
        <w:tc>
          <w:tcPr>
            <w:tcW w:w="2830" w:type="dxa"/>
          </w:tcPr>
          <w:p w14:paraId="10CBD626"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2.2. Практические расчеты на срез и смятие</w:t>
            </w:r>
          </w:p>
          <w:p w14:paraId="76E336FC"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Геометрические характеристики плоских сечений</w:t>
            </w:r>
          </w:p>
        </w:tc>
        <w:tc>
          <w:tcPr>
            <w:tcW w:w="6521" w:type="dxa"/>
          </w:tcPr>
          <w:p w14:paraId="05C150D2"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Срез, основные расчеты. Смятие, условности расчета</w:t>
            </w:r>
          </w:p>
          <w:p w14:paraId="644631B9"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Статистические моменты сечений. Определение главных центральных моментов инерции</w:t>
            </w:r>
          </w:p>
        </w:tc>
      </w:tr>
      <w:tr w:rsidR="00957118" w:rsidRPr="00957118" w14:paraId="02091A25" w14:textId="77777777" w:rsidTr="00957118">
        <w:trPr>
          <w:trHeight w:val="588"/>
          <w:jc w:val="center"/>
        </w:trPr>
        <w:tc>
          <w:tcPr>
            <w:tcW w:w="2830" w:type="dxa"/>
            <w:vMerge w:val="restart"/>
          </w:tcPr>
          <w:p w14:paraId="1D79C06B"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2.3. Кручение</w:t>
            </w:r>
          </w:p>
        </w:tc>
        <w:tc>
          <w:tcPr>
            <w:tcW w:w="6521" w:type="dxa"/>
            <w:vAlign w:val="center"/>
          </w:tcPr>
          <w:p w14:paraId="62D78B55"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Кручение бруса круглого поперечного сечения. Угол закручивания. Расчеты на прочность при кручении</w:t>
            </w:r>
          </w:p>
        </w:tc>
      </w:tr>
      <w:tr w:rsidR="00957118" w:rsidRPr="00957118" w14:paraId="4290FB29" w14:textId="77777777" w:rsidTr="00957118">
        <w:trPr>
          <w:trHeight w:val="255"/>
          <w:jc w:val="center"/>
        </w:trPr>
        <w:tc>
          <w:tcPr>
            <w:tcW w:w="2830" w:type="dxa"/>
            <w:vMerge/>
          </w:tcPr>
          <w:p w14:paraId="323C9DE3"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tcBorders>
              <w:bottom w:val="single" w:sz="4" w:space="0" w:color="auto"/>
            </w:tcBorders>
            <w:vAlign w:val="center"/>
          </w:tcPr>
          <w:p w14:paraId="5A81D9E5"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bCs/>
                <w:lang w:eastAsia="ru-RU"/>
              </w:rPr>
              <w:t>В том числе практических занятий:</w:t>
            </w:r>
          </w:p>
        </w:tc>
      </w:tr>
      <w:tr w:rsidR="00957118" w:rsidRPr="00957118" w14:paraId="7B401E93" w14:textId="77777777" w:rsidTr="00957118">
        <w:trPr>
          <w:trHeight w:val="614"/>
          <w:jc w:val="center"/>
        </w:trPr>
        <w:tc>
          <w:tcPr>
            <w:tcW w:w="2830" w:type="dxa"/>
            <w:vMerge/>
            <w:vAlign w:val="center"/>
          </w:tcPr>
          <w:p w14:paraId="4F002CFC"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shd w:val="clear" w:color="auto" w:fill="FFFFFF"/>
            <w:vAlign w:val="center"/>
          </w:tcPr>
          <w:p w14:paraId="54CA9843"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lang w:eastAsia="ru-RU"/>
              </w:rPr>
              <w:t>Практическое занятие:</w:t>
            </w:r>
            <w:r w:rsidRPr="00957118">
              <w:rPr>
                <w:rFonts w:ascii="Times New Roman" w:eastAsia="Times New Roman" w:hAnsi="Times New Roman" w:cs="Times New Roman"/>
                <w:lang w:eastAsia="ru-RU"/>
              </w:rPr>
              <w:t xml:space="preserve"> </w:t>
            </w:r>
            <w:r w:rsidRPr="00957118">
              <w:rPr>
                <w:rFonts w:ascii="Times New Roman" w:eastAsia="Times New Roman" w:hAnsi="Times New Roman" w:cs="Times New Roman"/>
                <w:b/>
                <w:lang w:eastAsia="ru-RU"/>
              </w:rPr>
              <w:t>РГР № 6 «Кручение стержней круглого сечения» в форме практической подготовки</w:t>
            </w:r>
          </w:p>
        </w:tc>
      </w:tr>
      <w:tr w:rsidR="00957118" w:rsidRPr="00957118" w14:paraId="1FEB7EBB" w14:textId="77777777" w:rsidTr="00957118">
        <w:trPr>
          <w:trHeight w:val="329"/>
          <w:jc w:val="center"/>
        </w:trPr>
        <w:tc>
          <w:tcPr>
            <w:tcW w:w="2830" w:type="dxa"/>
          </w:tcPr>
          <w:p w14:paraId="65E1DE3E"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2.4. Изгиб</w:t>
            </w:r>
          </w:p>
        </w:tc>
        <w:tc>
          <w:tcPr>
            <w:tcW w:w="6521" w:type="dxa"/>
            <w:vAlign w:val="center"/>
          </w:tcPr>
          <w:p w14:paraId="2517DFA5"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 xml:space="preserve">Основные понятия и определения.  Внутренние силовые. Нормальные напряжения </w:t>
            </w:r>
            <w:proofErr w:type="gramStart"/>
            <w:r w:rsidRPr="00957118">
              <w:rPr>
                <w:rFonts w:ascii="Times New Roman" w:eastAsia="Times New Roman" w:hAnsi="Times New Roman" w:cs="Times New Roman"/>
                <w:lang w:eastAsia="ru-RU"/>
              </w:rPr>
              <w:t>при  изгибе</w:t>
            </w:r>
            <w:proofErr w:type="gramEnd"/>
          </w:p>
        </w:tc>
      </w:tr>
      <w:tr w:rsidR="00957118" w:rsidRPr="00957118" w14:paraId="07BADC6C" w14:textId="77777777" w:rsidTr="00957118">
        <w:trPr>
          <w:trHeight w:val="257"/>
          <w:jc w:val="center"/>
        </w:trPr>
        <w:tc>
          <w:tcPr>
            <w:tcW w:w="2830" w:type="dxa"/>
            <w:vMerge w:val="restart"/>
          </w:tcPr>
          <w:p w14:paraId="286991D8"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tcBorders>
              <w:bottom w:val="single" w:sz="4" w:space="0" w:color="auto"/>
            </w:tcBorders>
            <w:vAlign w:val="center"/>
          </w:tcPr>
          <w:p w14:paraId="750CD100"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bCs/>
                <w:lang w:eastAsia="ru-RU"/>
              </w:rPr>
              <w:t>В том числе практических занятий:</w:t>
            </w:r>
          </w:p>
        </w:tc>
      </w:tr>
      <w:tr w:rsidR="00957118" w:rsidRPr="00957118" w14:paraId="0380BA17" w14:textId="77777777" w:rsidTr="00957118">
        <w:trPr>
          <w:trHeight w:val="421"/>
          <w:jc w:val="center"/>
        </w:trPr>
        <w:tc>
          <w:tcPr>
            <w:tcW w:w="2830" w:type="dxa"/>
            <w:vMerge/>
            <w:vAlign w:val="center"/>
          </w:tcPr>
          <w:p w14:paraId="26A6D29C"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shd w:val="clear" w:color="auto" w:fill="FFFFFF"/>
          </w:tcPr>
          <w:p w14:paraId="68EA6710" w14:textId="77777777" w:rsidR="00957118" w:rsidRPr="00957118" w:rsidRDefault="00957118" w:rsidP="00957118">
            <w:pPr>
              <w:contextualSpacing/>
              <w:rPr>
                <w:rFonts w:ascii="Times New Roman" w:eastAsia="Times New Roman" w:hAnsi="Times New Roman" w:cs="Times New Roman"/>
                <w:b/>
                <w:lang w:eastAsia="ru-RU"/>
              </w:rPr>
            </w:pPr>
            <w:r w:rsidRPr="00957118">
              <w:rPr>
                <w:rFonts w:ascii="Times New Roman" w:eastAsia="Times New Roman" w:hAnsi="Times New Roman" w:cs="Times New Roman"/>
                <w:b/>
                <w:lang w:eastAsia="ru-RU"/>
              </w:rPr>
              <w:t>Практическое занятие:</w:t>
            </w:r>
            <w:r w:rsidRPr="00957118">
              <w:rPr>
                <w:rFonts w:ascii="Times New Roman" w:eastAsia="Times New Roman" w:hAnsi="Times New Roman" w:cs="Times New Roman"/>
                <w:lang w:eastAsia="ru-RU"/>
              </w:rPr>
              <w:t xml:space="preserve"> </w:t>
            </w:r>
            <w:r w:rsidRPr="00957118">
              <w:rPr>
                <w:rFonts w:ascii="Times New Roman" w:eastAsia="Times New Roman" w:hAnsi="Times New Roman" w:cs="Times New Roman"/>
                <w:b/>
                <w:lang w:eastAsia="ru-RU"/>
              </w:rPr>
              <w:t>РГР №7 «Изгиб. Статически определимые балки» в форме практической подготовки</w:t>
            </w:r>
          </w:p>
        </w:tc>
      </w:tr>
      <w:tr w:rsidR="00957118" w:rsidRPr="00957118" w14:paraId="101092B6" w14:textId="77777777" w:rsidTr="00957118">
        <w:trPr>
          <w:trHeight w:val="683"/>
          <w:jc w:val="center"/>
        </w:trPr>
        <w:tc>
          <w:tcPr>
            <w:tcW w:w="2830" w:type="dxa"/>
            <w:vMerge w:val="restart"/>
          </w:tcPr>
          <w:p w14:paraId="7C6FBFB2"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Тема 2.5. Сочетание основных деформаций Сопротивление усталости. Прочность при динамических нагрузках. Устойчивость сжатых стержней</w:t>
            </w:r>
          </w:p>
        </w:tc>
        <w:tc>
          <w:tcPr>
            <w:tcW w:w="6521" w:type="dxa"/>
            <w:vAlign w:val="center"/>
          </w:tcPr>
          <w:p w14:paraId="661A0A78"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lang w:eastAsia="ru-RU"/>
              </w:rPr>
              <w:t>Напряженное состояние в точке упругого тела. Циклы напряжений. Усталостное разрушение. Циклы напряжений. Усталостное разрушение. Динамическое напряжение, динамический коэффициент. Критическая сила, напряжение, гибкость</w:t>
            </w:r>
          </w:p>
        </w:tc>
      </w:tr>
      <w:tr w:rsidR="00957118" w:rsidRPr="00957118" w14:paraId="58CD5293" w14:textId="77777777" w:rsidTr="00957118">
        <w:trPr>
          <w:trHeight w:val="173"/>
          <w:jc w:val="center"/>
        </w:trPr>
        <w:tc>
          <w:tcPr>
            <w:tcW w:w="2830" w:type="dxa"/>
            <w:vMerge/>
          </w:tcPr>
          <w:p w14:paraId="66D8FFEB"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tcBorders>
              <w:bottom w:val="single" w:sz="4" w:space="0" w:color="auto"/>
            </w:tcBorders>
            <w:vAlign w:val="center"/>
          </w:tcPr>
          <w:p w14:paraId="2DDED63B" w14:textId="77777777" w:rsidR="00957118" w:rsidRPr="00957118" w:rsidRDefault="00957118" w:rsidP="00957118">
            <w:pPr>
              <w:contextualSpacing/>
              <w:rPr>
                <w:rFonts w:ascii="Times New Roman" w:eastAsia="Times New Roman" w:hAnsi="Times New Roman" w:cs="Times New Roman"/>
                <w:lang w:eastAsia="ru-RU"/>
              </w:rPr>
            </w:pPr>
            <w:r w:rsidRPr="00957118">
              <w:rPr>
                <w:rFonts w:ascii="Times New Roman" w:eastAsia="Times New Roman" w:hAnsi="Times New Roman" w:cs="Times New Roman"/>
                <w:b/>
                <w:bCs/>
                <w:lang w:eastAsia="ru-RU"/>
              </w:rPr>
              <w:t>В том числе практических занятий:</w:t>
            </w:r>
          </w:p>
        </w:tc>
      </w:tr>
      <w:tr w:rsidR="00957118" w:rsidRPr="00957118" w14:paraId="20A51A4F" w14:textId="77777777" w:rsidTr="00957118">
        <w:trPr>
          <w:trHeight w:val="510"/>
          <w:jc w:val="center"/>
        </w:trPr>
        <w:tc>
          <w:tcPr>
            <w:tcW w:w="2830" w:type="dxa"/>
            <w:vMerge/>
            <w:vAlign w:val="center"/>
          </w:tcPr>
          <w:p w14:paraId="57E5B3A2" w14:textId="77777777" w:rsidR="00957118" w:rsidRPr="00957118" w:rsidRDefault="00957118" w:rsidP="00957118">
            <w:pPr>
              <w:contextualSpacing/>
              <w:rPr>
                <w:rFonts w:ascii="Times New Roman" w:eastAsia="Times New Roman" w:hAnsi="Times New Roman" w:cs="Times New Roman"/>
                <w:lang w:eastAsia="ru-RU"/>
              </w:rPr>
            </w:pPr>
          </w:p>
        </w:tc>
        <w:tc>
          <w:tcPr>
            <w:tcW w:w="6521" w:type="dxa"/>
            <w:shd w:val="clear" w:color="auto" w:fill="FFFFFF"/>
            <w:vAlign w:val="center"/>
          </w:tcPr>
          <w:p w14:paraId="22292CB7" w14:textId="77777777" w:rsidR="00957118" w:rsidRPr="00957118" w:rsidRDefault="00957118" w:rsidP="00957118">
            <w:pPr>
              <w:contextualSpacing/>
              <w:rPr>
                <w:rFonts w:ascii="Times New Roman" w:eastAsia="Times New Roman" w:hAnsi="Times New Roman" w:cs="Times New Roman"/>
                <w:b/>
                <w:lang w:eastAsia="ru-RU"/>
              </w:rPr>
            </w:pPr>
            <w:r w:rsidRPr="00957118">
              <w:rPr>
                <w:rFonts w:ascii="Times New Roman" w:eastAsia="Times New Roman" w:hAnsi="Times New Roman" w:cs="Times New Roman"/>
                <w:b/>
                <w:lang w:eastAsia="ru-RU"/>
              </w:rPr>
              <w:t>Практическое занятие: РГР №8 «Расчёт на устойчивость сжатых стержней» в форме практической подготовки</w:t>
            </w:r>
          </w:p>
        </w:tc>
      </w:tr>
      <w:tr w:rsidR="00957118" w:rsidRPr="00957118" w14:paraId="07D947A5" w14:textId="77777777" w:rsidTr="00957118">
        <w:trPr>
          <w:trHeight w:val="330"/>
          <w:jc w:val="center"/>
        </w:trPr>
        <w:tc>
          <w:tcPr>
            <w:tcW w:w="9351" w:type="dxa"/>
            <w:gridSpan w:val="2"/>
            <w:vAlign w:val="center"/>
          </w:tcPr>
          <w:p w14:paraId="78EF1A85" w14:textId="77777777" w:rsidR="00957118" w:rsidRPr="00957118" w:rsidRDefault="00957118" w:rsidP="00957118">
            <w:pPr>
              <w:contextualSpacing/>
              <w:rPr>
                <w:rFonts w:ascii="Times New Roman" w:eastAsia="Times New Roman" w:hAnsi="Times New Roman" w:cs="Times New Roman"/>
                <w:b/>
                <w:lang w:eastAsia="ru-RU"/>
              </w:rPr>
            </w:pPr>
            <w:r w:rsidRPr="00957118">
              <w:rPr>
                <w:rFonts w:ascii="Times New Roman" w:eastAsia="Times New Roman" w:hAnsi="Times New Roman" w:cs="Times New Roman"/>
                <w:b/>
                <w:lang w:eastAsia="ru-RU"/>
              </w:rPr>
              <w:t>Промежуточная аттестация</w:t>
            </w:r>
          </w:p>
        </w:tc>
      </w:tr>
      <w:tr w:rsidR="00957118" w:rsidRPr="00957118" w14:paraId="14B01279" w14:textId="77777777" w:rsidTr="00957118">
        <w:trPr>
          <w:trHeight w:val="330"/>
          <w:jc w:val="center"/>
        </w:trPr>
        <w:tc>
          <w:tcPr>
            <w:tcW w:w="9351" w:type="dxa"/>
            <w:gridSpan w:val="2"/>
            <w:vAlign w:val="center"/>
          </w:tcPr>
          <w:p w14:paraId="359E4B00" w14:textId="77777777" w:rsidR="00957118" w:rsidRPr="00957118" w:rsidRDefault="00957118" w:rsidP="00957118">
            <w:pPr>
              <w:contextualSpacing/>
              <w:rPr>
                <w:rFonts w:ascii="Times New Roman" w:eastAsia="Times New Roman" w:hAnsi="Times New Roman" w:cs="Times New Roman"/>
                <w:b/>
                <w:lang w:eastAsia="ru-RU"/>
              </w:rPr>
            </w:pPr>
            <w:r w:rsidRPr="00957118">
              <w:rPr>
                <w:rFonts w:ascii="Times New Roman" w:eastAsia="Times New Roman" w:hAnsi="Times New Roman" w:cs="Times New Roman"/>
                <w:b/>
                <w:lang w:eastAsia="ru-RU"/>
              </w:rPr>
              <w:t>Итого 58</w:t>
            </w:r>
          </w:p>
        </w:tc>
      </w:tr>
    </w:tbl>
    <w:p w14:paraId="77AB9F25" w14:textId="77777777" w:rsidR="00957118" w:rsidRDefault="00957118" w:rsidP="00957118">
      <w:pPr>
        <w:pStyle w:val="114"/>
        <w:ind w:firstLine="0"/>
        <w:rPr>
          <w:rFonts w:ascii="Times New Roman" w:hAnsi="Times New Roman"/>
        </w:rPr>
      </w:pPr>
    </w:p>
    <w:p w14:paraId="4FBD0D1A" w14:textId="77777777" w:rsidR="00ED6BF3" w:rsidRDefault="00ED6BF3" w:rsidP="00ED6BF3">
      <w:pPr>
        <w:rPr>
          <w:rFonts w:ascii="Times New Roman" w:hAnsi="Times New Roman" w:cs="Times New Roman"/>
          <w:sz w:val="24"/>
          <w:szCs w:val="24"/>
        </w:rPr>
      </w:pPr>
    </w:p>
    <w:p w14:paraId="22AC8DCA" w14:textId="77777777" w:rsidR="00ED6BF3" w:rsidRPr="00DF068E" w:rsidRDefault="00ED6BF3" w:rsidP="00ED6BF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C85513" w14:textId="77777777" w:rsidR="00ED6BF3" w:rsidRPr="00E11160" w:rsidRDefault="00ED6BF3" w:rsidP="00ED6BF3">
      <w:pPr>
        <w:pStyle w:val="114"/>
        <w:rPr>
          <w:rFonts w:ascii="Times New Roman" w:hAnsi="Times New Roman"/>
        </w:rPr>
      </w:pPr>
      <w:r w:rsidRPr="00E11160">
        <w:rPr>
          <w:rFonts w:ascii="Times New Roman" w:hAnsi="Times New Roman"/>
        </w:rPr>
        <w:t>3.1. Материально-техническое обеспечение</w:t>
      </w:r>
    </w:p>
    <w:p w14:paraId="307499D0" w14:textId="77777777" w:rsidR="00ED6BF3" w:rsidRDefault="00ED6BF3" w:rsidP="00ED6BF3">
      <w:pPr>
        <w:rPr>
          <w:rFonts w:ascii="Times New Roman" w:hAnsi="Times New Roman"/>
          <w:sz w:val="24"/>
          <w:szCs w:val="24"/>
        </w:rPr>
      </w:pPr>
      <w:r w:rsidRPr="00C337E4">
        <w:rPr>
          <w:rFonts w:ascii="Times New Roman" w:hAnsi="Times New Roman"/>
          <w:sz w:val="24"/>
          <w:szCs w:val="24"/>
        </w:rPr>
        <w:t>Кабинет Общепрофессиональных дисциплин и МДК, оснащенный(е) в соответствии с приложением 3 ПОП-П</w:t>
      </w:r>
    </w:p>
    <w:p w14:paraId="043D8739" w14:textId="77777777" w:rsidR="00ED6BF3" w:rsidRDefault="00ED6BF3" w:rsidP="00ED6BF3"/>
    <w:p w14:paraId="47795432" w14:textId="77777777" w:rsidR="00ED6BF3" w:rsidRPr="00E11160" w:rsidRDefault="00ED6BF3" w:rsidP="00ED6BF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49FEEBD" w14:textId="77777777" w:rsidR="00ED6BF3" w:rsidRDefault="00ED6BF3" w:rsidP="00ED6BF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9683B4" w14:textId="77777777" w:rsidR="00ED6BF3" w:rsidRDefault="00ED6BF3" w:rsidP="00ED6BF3">
      <w:pPr>
        <w:pStyle w:val="a4"/>
        <w:spacing w:line="276" w:lineRule="auto"/>
        <w:ind w:left="0" w:firstLine="709"/>
        <w:jc w:val="both"/>
        <w:rPr>
          <w:rFonts w:ascii="Times New Roman" w:hAnsi="Times New Roman"/>
          <w:bCs/>
          <w:sz w:val="24"/>
          <w:szCs w:val="24"/>
        </w:rPr>
      </w:pPr>
    </w:p>
    <w:p w14:paraId="67476F53" w14:textId="77777777" w:rsidR="00ED6BF3" w:rsidRPr="00E11160" w:rsidRDefault="00ED6BF3" w:rsidP="00ED6BF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15E12B6" w14:textId="07BF3AC9" w:rsidR="00733CBF" w:rsidRPr="00733CBF" w:rsidRDefault="00733CBF" w:rsidP="00733CB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733CBF">
        <w:rPr>
          <w:rFonts w:ascii="Times New Roman" w:hAnsi="Times New Roman" w:cs="Times New Roman"/>
          <w:sz w:val="24"/>
          <w:szCs w:val="24"/>
        </w:rPr>
        <w:t xml:space="preserve">Атапин, В. Г. Сопротивление материалов. </w:t>
      </w:r>
      <w:proofErr w:type="gramStart"/>
      <w:r w:rsidRPr="00733CBF">
        <w:rPr>
          <w:rFonts w:ascii="Times New Roman" w:hAnsi="Times New Roman" w:cs="Times New Roman"/>
          <w:sz w:val="24"/>
          <w:szCs w:val="24"/>
        </w:rPr>
        <w:t>Практикум :</w:t>
      </w:r>
      <w:proofErr w:type="gramEnd"/>
      <w:r w:rsidRPr="00733CBF">
        <w:rPr>
          <w:rFonts w:ascii="Times New Roman" w:hAnsi="Times New Roman" w:cs="Times New Roman"/>
          <w:sz w:val="24"/>
          <w:szCs w:val="24"/>
        </w:rPr>
        <w:t xml:space="preserve"> учебное пособие для среднего профессионального образования / В. Г. </w:t>
      </w:r>
      <w:proofErr w:type="spellStart"/>
      <w:r w:rsidRPr="00733CBF">
        <w:rPr>
          <w:rFonts w:ascii="Times New Roman" w:hAnsi="Times New Roman" w:cs="Times New Roman"/>
          <w:sz w:val="24"/>
          <w:szCs w:val="24"/>
        </w:rPr>
        <w:t>Атапин</w:t>
      </w:r>
      <w:proofErr w:type="spellEnd"/>
      <w:r w:rsidRPr="00733CBF">
        <w:rPr>
          <w:rFonts w:ascii="Times New Roman" w:hAnsi="Times New Roman" w:cs="Times New Roman"/>
          <w:sz w:val="24"/>
          <w:szCs w:val="24"/>
        </w:rPr>
        <w:t xml:space="preserve">. — 2-е изд., </w:t>
      </w:r>
      <w:proofErr w:type="spellStart"/>
      <w:r w:rsidRPr="00733CBF">
        <w:rPr>
          <w:rFonts w:ascii="Times New Roman" w:hAnsi="Times New Roman" w:cs="Times New Roman"/>
          <w:sz w:val="24"/>
          <w:szCs w:val="24"/>
        </w:rPr>
        <w:t>испр</w:t>
      </w:r>
      <w:proofErr w:type="spellEnd"/>
      <w:r w:rsidRPr="00733CBF">
        <w:rPr>
          <w:rFonts w:ascii="Times New Roman" w:hAnsi="Times New Roman" w:cs="Times New Roman"/>
          <w:sz w:val="24"/>
          <w:szCs w:val="24"/>
        </w:rPr>
        <w:t xml:space="preserve">. и доп. — </w:t>
      </w:r>
      <w:proofErr w:type="gramStart"/>
      <w:r w:rsidRPr="00733CBF">
        <w:rPr>
          <w:rFonts w:ascii="Times New Roman" w:hAnsi="Times New Roman" w:cs="Times New Roman"/>
          <w:sz w:val="24"/>
          <w:szCs w:val="24"/>
        </w:rPr>
        <w:t>Москва :</w:t>
      </w:r>
      <w:proofErr w:type="gramEnd"/>
      <w:r w:rsidRPr="00733CBF">
        <w:rPr>
          <w:rFonts w:ascii="Times New Roman" w:hAnsi="Times New Roman" w:cs="Times New Roman"/>
          <w:sz w:val="24"/>
          <w:szCs w:val="24"/>
        </w:rPr>
        <w:t xml:space="preserve"> Издательство </w:t>
      </w:r>
      <w:proofErr w:type="spellStart"/>
      <w:r w:rsidRPr="00733CBF">
        <w:rPr>
          <w:rFonts w:ascii="Times New Roman" w:hAnsi="Times New Roman" w:cs="Times New Roman"/>
          <w:sz w:val="24"/>
          <w:szCs w:val="24"/>
        </w:rPr>
        <w:t>Юрайт</w:t>
      </w:r>
      <w:proofErr w:type="spellEnd"/>
      <w:r w:rsidRPr="00733CBF">
        <w:rPr>
          <w:rFonts w:ascii="Times New Roman" w:hAnsi="Times New Roman" w:cs="Times New Roman"/>
          <w:sz w:val="24"/>
          <w:szCs w:val="24"/>
        </w:rPr>
        <w:t xml:space="preserve">, 2023. — 218 с. — (Профессиональное образование). — ISBN 978-5-534-04128-6. — </w:t>
      </w:r>
      <w:proofErr w:type="gramStart"/>
      <w:r w:rsidRPr="00733CBF">
        <w:rPr>
          <w:rFonts w:ascii="Times New Roman" w:hAnsi="Times New Roman" w:cs="Times New Roman"/>
          <w:sz w:val="24"/>
          <w:szCs w:val="24"/>
        </w:rPr>
        <w:t>Текст :</w:t>
      </w:r>
      <w:proofErr w:type="gramEnd"/>
      <w:r w:rsidRPr="00733CBF">
        <w:rPr>
          <w:rFonts w:ascii="Times New Roman" w:hAnsi="Times New Roman" w:cs="Times New Roman"/>
          <w:sz w:val="24"/>
          <w:szCs w:val="24"/>
        </w:rPr>
        <w:t xml:space="preserve"> электронный // Образовательная платформа </w:t>
      </w:r>
      <w:proofErr w:type="spellStart"/>
      <w:r w:rsidRPr="00733CBF">
        <w:rPr>
          <w:rFonts w:ascii="Times New Roman" w:hAnsi="Times New Roman" w:cs="Times New Roman"/>
          <w:sz w:val="24"/>
          <w:szCs w:val="24"/>
        </w:rPr>
        <w:t>Юрайт</w:t>
      </w:r>
      <w:proofErr w:type="spellEnd"/>
      <w:r w:rsidRPr="00733CBF">
        <w:rPr>
          <w:rFonts w:ascii="Times New Roman" w:hAnsi="Times New Roman" w:cs="Times New Roman"/>
          <w:sz w:val="24"/>
          <w:szCs w:val="24"/>
        </w:rPr>
        <w:t xml:space="preserve"> [сайт]. — URL: https://urait.ru/bcode/514861</w:t>
      </w:r>
    </w:p>
    <w:p w14:paraId="3100937B" w14:textId="5B32EBF1" w:rsidR="00733CBF" w:rsidRPr="00733CBF" w:rsidRDefault="00733CBF" w:rsidP="00733CB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733CBF">
        <w:rPr>
          <w:rFonts w:ascii="Times New Roman" w:hAnsi="Times New Roman" w:cs="Times New Roman"/>
          <w:sz w:val="24"/>
          <w:szCs w:val="24"/>
        </w:rPr>
        <w:t>Ахметзянов, М. Х. Техническая механика (сопротивление материалов</w:t>
      </w:r>
      <w:proofErr w:type="gramStart"/>
      <w:r w:rsidRPr="00733CBF">
        <w:rPr>
          <w:rFonts w:ascii="Times New Roman" w:hAnsi="Times New Roman" w:cs="Times New Roman"/>
          <w:sz w:val="24"/>
          <w:szCs w:val="24"/>
        </w:rPr>
        <w:t>) :</w:t>
      </w:r>
      <w:proofErr w:type="gramEnd"/>
      <w:r w:rsidRPr="00733CBF">
        <w:rPr>
          <w:rFonts w:ascii="Times New Roman" w:hAnsi="Times New Roman" w:cs="Times New Roman"/>
          <w:sz w:val="24"/>
          <w:szCs w:val="24"/>
        </w:rPr>
        <w:t xml:space="preserve"> учебник для среднего профессионального образования / М. Х. Ахметзянов, И. Б. Лазарев. — 2-е изд., </w:t>
      </w:r>
      <w:proofErr w:type="spellStart"/>
      <w:r w:rsidRPr="00733CBF">
        <w:rPr>
          <w:rFonts w:ascii="Times New Roman" w:hAnsi="Times New Roman" w:cs="Times New Roman"/>
          <w:sz w:val="24"/>
          <w:szCs w:val="24"/>
        </w:rPr>
        <w:t>перераб</w:t>
      </w:r>
      <w:proofErr w:type="spellEnd"/>
      <w:r w:rsidRPr="00733CBF">
        <w:rPr>
          <w:rFonts w:ascii="Times New Roman" w:hAnsi="Times New Roman" w:cs="Times New Roman"/>
          <w:sz w:val="24"/>
          <w:szCs w:val="24"/>
        </w:rPr>
        <w:t xml:space="preserve">. и доп. — </w:t>
      </w:r>
      <w:proofErr w:type="gramStart"/>
      <w:r w:rsidRPr="00733CBF">
        <w:rPr>
          <w:rFonts w:ascii="Times New Roman" w:hAnsi="Times New Roman" w:cs="Times New Roman"/>
          <w:sz w:val="24"/>
          <w:szCs w:val="24"/>
        </w:rPr>
        <w:t>Москва :</w:t>
      </w:r>
      <w:proofErr w:type="gramEnd"/>
      <w:r w:rsidRPr="00733CBF">
        <w:rPr>
          <w:rFonts w:ascii="Times New Roman" w:hAnsi="Times New Roman" w:cs="Times New Roman"/>
          <w:sz w:val="24"/>
          <w:szCs w:val="24"/>
        </w:rPr>
        <w:t xml:space="preserve"> Издательство </w:t>
      </w:r>
      <w:proofErr w:type="spellStart"/>
      <w:r w:rsidRPr="00733CBF">
        <w:rPr>
          <w:rFonts w:ascii="Times New Roman" w:hAnsi="Times New Roman" w:cs="Times New Roman"/>
          <w:sz w:val="24"/>
          <w:szCs w:val="24"/>
        </w:rPr>
        <w:t>Юрайт</w:t>
      </w:r>
      <w:proofErr w:type="spellEnd"/>
      <w:r w:rsidRPr="00733CBF">
        <w:rPr>
          <w:rFonts w:ascii="Times New Roman" w:hAnsi="Times New Roman" w:cs="Times New Roman"/>
          <w:sz w:val="24"/>
          <w:szCs w:val="24"/>
        </w:rPr>
        <w:t xml:space="preserve">, 2023. — 297 с. — (Профессиональное образование). — ISBN 978-5-534-09308-7. — </w:t>
      </w:r>
      <w:proofErr w:type="gramStart"/>
      <w:r w:rsidRPr="00733CBF">
        <w:rPr>
          <w:rFonts w:ascii="Times New Roman" w:hAnsi="Times New Roman" w:cs="Times New Roman"/>
          <w:sz w:val="24"/>
          <w:szCs w:val="24"/>
        </w:rPr>
        <w:t>Текст :</w:t>
      </w:r>
      <w:proofErr w:type="gramEnd"/>
      <w:r w:rsidRPr="00733CBF">
        <w:rPr>
          <w:rFonts w:ascii="Times New Roman" w:hAnsi="Times New Roman" w:cs="Times New Roman"/>
          <w:sz w:val="24"/>
          <w:szCs w:val="24"/>
        </w:rPr>
        <w:t xml:space="preserve"> электронный // Образовательная платформа </w:t>
      </w:r>
      <w:proofErr w:type="spellStart"/>
      <w:r w:rsidRPr="00733CBF">
        <w:rPr>
          <w:rFonts w:ascii="Times New Roman" w:hAnsi="Times New Roman" w:cs="Times New Roman"/>
          <w:sz w:val="24"/>
          <w:szCs w:val="24"/>
        </w:rPr>
        <w:t>Юрайт</w:t>
      </w:r>
      <w:proofErr w:type="spellEnd"/>
      <w:r w:rsidRPr="00733CBF">
        <w:rPr>
          <w:rFonts w:ascii="Times New Roman" w:hAnsi="Times New Roman" w:cs="Times New Roman"/>
          <w:sz w:val="24"/>
          <w:szCs w:val="24"/>
        </w:rPr>
        <w:t xml:space="preserve"> [сайт]. — URL: https://urait.ru/bcode/512201</w:t>
      </w:r>
    </w:p>
    <w:p w14:paraId="7E269478" w14:textId="4822EAD6" w:rsidR="00733CBF" w:rsidRPr="00733CBF" w:rsidRDefault="00733CBF" w:rsidP="00733CB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733CBF">
        <w:rPr>
          <w:rFonts w:ascii="Times New Roman" w:hAnsi="Times New Roman" w:cs="Times New Roman"/>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733CBF">
        <w:rPr>
          <w:rFonts w:ascii="Times New Roman" w:hAnsi="Times New Roman" w:cs="Times New Roman"/>
          <w:sz w:val="24"/>
          <w:szCs w:val="24"/>
        </w:rPr>
        <w:t>Москва :</w:t>
      </w:r>
      <w:proofErr w:type="gramEnd"/>
      <w:r w:rsidRPr="00733CBF">
        <w:rPr>
          <w:rFonts w:ascii="Times New Roman" w:hAnsi="Times New Roman" w:cs="Times New Roman"/>
          <w:sz w:val="24"/>
          <w:szCs w:val="24"/>
        </w:rPr>
        <w:t xml:space="preserve"> Издательство </w:t>
      </w:r>
      <w:proofErr w:type="spellStart"/>
      <w:r w:rsidRPr="00733CBF">
        <w:rPr>
          <w:rFonts w:ascii="Times New Roman" w:hAnsi="Times New Roman" w:cs="Times New Roman"/>
          <w:sz w:val="24"/>
          <w:szCs w:val="24"/>
        </w:rPr>
        <w:t>Юрайт</w:t>
      </w:r>
      <w:proofErr w:type="spellEnd"/>
      <w:r w:rsidRPr="00733CBF">
        <w:rPr>
          <w:rFonts w:ascii="Times New Roman" w:hAnsi="Times New Roman" w:cs="Times New Roman"/>
          <w:sz w:val="24"/>
          <w:szCs w:val="24"/>
        </w:rPr>
        <w:t xml:space="preserve">, 2023. — 390 с. — (Профессиональное образование). — ISBN 978-5-534-10337-3. — </w:t>
      </w:r>
      <w:proofErr w:type="gramStart"/>
      <w:r w:rsidRPr="00733CBF">
        <w:rPr>
          <w:rFonts w:ascii="Times New Roman" w:hAnsi="Times New Roman" w:cs="Times New Roman"/>
          <w:sz w:val="24"/>
          <w:szCs w:val="24"/>
        </w:rPr>
        <w:t>Текст :</w:t>
      </w:r>
      <w:proofErr w:type="gramEnd"/>
      <w:r w:rsidRPr="00733CBF">
        <w:rPr>
          <w:rFonts w:ascii="Times New Roman" w:hAnsi="Times New Roman" w:cs="Times New Roman"/>
          <w:sz w:val="24"/>
          <w:szCs w:val="24"/>
        </w:rPr>
        <w:t xml:space="preserve"> электронный // Образовательная платформа </w:t>
      </w:r>
      <w:proofErr w:type="spellStart"/>
      <w:r w:rsidRPr="00733CBF">
        <w:rPr>
          <w:rFonts w:ascii="Times New Roman" w:hAnsi="Times New Roman" w:cs="Times New Roman"/>
          <w:sz w:val="24"/>
          <w:szCs w:val="24"/>
        </w:rPr>
        <w:t>Юрайт</w:t>
      </w:r>
      <w:proofErr w:type="spellEnd"/>
      <w:r w:rsidRPr="00733CBF">
        <w:rPr>
          <w:rFonts w:ascii="Times New Roman" w:hAnsi="Times New Roman" w:cs="Times New Roman"/>
          <w:sz w:val="24"/>
          <w:szCs w:val="24"/>
        </w:rPr>
        <w:t xml:space="preserve"> [сайт]. — URL: </w:t>
      </w:r>
      <w:proofErr w:type="gramStart"/>
      <w:r w:rsidRPr="00733CBF">
        <w:rPr>
          <w:rFonts w:ascii="Times New Roman" w:hAnsi="Times New Roman" w:cs="Times New Roman"/>
          <w:sz w:val="24"/>
          <w:szCs w:val="24"/>
        </w:rPr>
        <w:t>https://urait.ru/bcode/517738 .</w:t>
      </w:r>
      <w:proofErr w:type="gramEnd"/>
    </w:p>
    <w:p w14:paraId="291AC80A" w14:textId="25A1DD61" w:rsidR="00733CBF" w:rsidRPr="00733CBF" w:rsidRDefault="00733CBF" w:rsidP="00733CB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733CBF">
        <w:rPr>
          <w:rFonts w:ascii="Times New Roman" w:hAnsi="Times New Roman" w:cs="Times New Roman"/>
          <w:sz w:val="24"/>
          <w:szCs w:val="24"/>
        </w:rPr>
        <w:t xml:space="preserve">Журавлев, Е. А. Техническая механика: теоретическая </w:t>
      </w:r>
      <w:proofErr w:type="gramStart"/>
      <w:r w:rsidRPr="00733CBF">
        <w:rPr>
          <w:rFonts w:ascii="Times New Roman" w:hAnsi="Times New Roman" w:cs="Times New Roman"/>
          <w:sz w:val="24"/>
          <w:szCs w:val="24"/>
        </w:rPr>
        <w:t>механика :</w:t>
      </w:r>
      <w:proofErr w:type="gramEnd"/>
      <w:r w:rsidRPr="00733CBF">
        <w:rPr>
          <w:rFonts w:ascii="Times New Roman" w:hAnsi="Times New Roman" w:cs="Times New Roman"/>
          <w:sz w:val="24"/>
          <w:szCs w:val="24"/>
        </w:rPr>
        <w:t xml:space="preserve"> учебное пособие для среднего профессионального образования / Е. А. Журавлев. — </w:t>
      </w:r>
      <w:proofErr w:type="gramStart"/>
      <w:r w:rsidRPr="00733CBF">
        <w:rPr>
          <w:rFonts w:ascii="Times New Roman" w:hAnsi="Times New Roman" w:cs="Times New Roman"/>
          <w:sz w:val="24"/>
          <w:szCs w:val="24"/>
        </w:rPr>
        <w:t>Москва :</w:t>
      </w:r>
      <w:proofErr w:type="gramEnd"/>
      <w:r w:rsidRPr="00733CBF">
        <w:rPr>
          <w:rFonts w:ascii="Times New Roman" w:hAnsi="Times New Roman" w:cs="Times New Roman"/>
          <w:sz w:val="24"/>
          <w:szCs w:val="24"/>
        </w:rPr>
        <w:t xml:space="preserve"> Издательство </w:t>
      </w:r>
      <w:proofErr w:type="spellStart"/>
      <w:r w:rsidRPr="00733CBF">
        <w:rPr>
          <w:rFonts w:ascii="Times New Roman" w:hAnsi="Times New Roman" w:cs="Times New Roman"/>
          <w:sz w:val="24"/>
          <w:szCs w:val="24"/>
        </w:rPr>
        <w:lastRenderedPageBreak/>
        <w:t>Юрайт</w:t>
      </w:r>
      <w:proofErr w:type="spellEnd"/>
      <w:r w:rsidRPr="00733CBF">
        <w:rPr>
          <w:rFonts w:ascii="Times New Roman" w:hAnsi="Times New Roman" w:cs="Times New Roman"/>
          <w:sz w:val="24"/>
          <w:szCs w:val="24"/>
        </w:rPr>
        <w:t xml:space="preserve">, 2023. — 140 с. — (Профессиональное образование). — ISBN 978-5-534-10338-0. — </w:t>
      </w:r>
      <w:proofErr w:type="gramStart"/>
      <w:r w:rsidRPr="00733CBF">
        <w:rPr>
          <w:rFonts w:ascii="Times New Roman" w:hAnsi="Times New Roman" w:cs="Times New Roman"/>
          <w:sz w:val="24"/>
          <w:szCs w:val="24"/>
        </w:rPr>
        <w:t>Текст :</w:t>
      </w:r>
      <w:proofErr w:type="gramEnd"/>
      <w:r w:rsidRPr="00733CBF">
        <w:rPr>
          <w:rFonts w:ascii="Times New Roman" w:hAnsi="Times New Roman" w:cs="Times New Roman"/>
          <w:sz w:val="24"/>
          <w:szCs w:val="24"/>
        </w:rPr>
        <w:t xml:space="preserve"> электронный // Образовательная платформа </w:t>
      </w:r>
      <w:proofErr w:type="spellStart"/>
      <w:r w:rsidRPr="00733CBF">
        <w:rPr>
          <w:rFonts w:ascii="Times New Roman" w:hAnsi="Times New Roman" w:cs="Times New Roman"/>
          <w:sz w:val="24"/>
          <w:szCs w:val="24"/>
        </w:rPr>
        <w:t>Юрайт</w:t>
      </w:r>
      <w:proofErr w:type="spellEnd"/>
      <w:r w:rsidRPr="00733CBF">
        <w:rPr>
          <w:rFonts w:ascii="Times New Roman" w:hAnsi="Times New Roman" w:cs="Times New Roman"/>
          <w:sz w:val="24"/>
          <w:szCs w:val="24"/>
        </w:rPr>
        <w:t xml:space="preserve"> [сайт]. — URL: https://urait.ru/bcode/517733</w:t>
      </w:r>
    </w:p>
    <w:p w14:paraId="0378F8A2" w14:textId="72DA999C" w:rsidR="00733CBF" w:rsidRDefault="00733CBF" w:rsidP="00733CB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733CBF">
        <w:rPr>
          <w:rFonts w:ascii="Times New Roman" w:hAnsi="Times New Roman" w:cs="Times New Roman"/>
          <w:sz w:val="24"/>
          <w:szCs w:val="24"/>
        </w:rPr>
        <w:t xml:space="preserve">Зиомковский, В. М.  Техническая </w:t>
      </w:r>
      <w:proofErr w:type="gramStart"/>
      <w:r w:rsidRPr="00733CBF">
        <w:rPr>
          <w:rFonts w:ascii="Times New Roman" w:hAnsi="Times New Roman" w:cs="Times New Roman"/>
          <w:sz w:val="24"/>
          <w:szCs w:val="24"/>
        </w:rPr>
        <w:t>механика :</w:t>
      </w:r>
      <w:proofErr w:type="gramEnd"/>
      <w:r w:rsidRPr="00733CBF">
        <w:rPr>
          <w:rFonts w:ascii="Times New Roman" w:hAnsi="Times New Roman" w:cs="Times New Roman"/>
          <w:sz w:val="24"/>
          <w:szCs w:val="24"/>
        </w:rPr>
        <w:t xml:space="preserve"> учебное пособие для среднего профессионального образования / В. М. </w:t>
      </w:r>
      <w:proofErr w:type="spellStart"/>
      <w:r w:rsidRPr="00733CBF">
        <w:rPr>
          <w:rFonts w:ascii="Times New Roman" w:hAnsi="Times New Roman" w:cs="Times New Roman"/>
          <w:sz w:val="24"/>
          <w:szCs w:val="24"/>
        </w:rPr>
        <w:t>Зиомковский</w:t>
      </w:r>
      <w:proofErr w:type="spellEnd"/>
      <w:r w:rsidRPr="00733CBF">
        <w:rPr>
          <w:rFonts w:ascii="Times New Roman" w:hAnsi="Times New Roman" w:cs="Times New Roman"/>
          <w:sz w:val="24"/>
          <w:szCs w:val="24"/>
        </w:rPr>
        <w:t>, И. В. Троицкий ; под научной редакцией В. И. </w:t>
      </w:r>
      <w:proofErr w:type="spellStart"/>
      <w:r w:rsidRPr="00733CBF">
        <w:rPr>
          <w:rFonts w:ascii="Times New Roman" w:hAnsi="Times New Roman" w:cs="Times New Roman"/>
          <w:sz w:val="24"/>
          <w:szCs w:val="24"/>
        </w:rPr>
        <w:t>Вешкурцева</w:t>
      </w:r>
      <w:proofErr w:type="spellEnd"/>
      <w:r w:rsidRPr="00733CBF">
        <w:rPr>
          <w:rFonts w:ascii="Times New Roman" w:hAnsi="Times New Roman" w:cs="Times New Roman"/>
          <w:sz w:val="24"/>
          <w:szCs w:val="24"/>
        </w:rPr>
        <w:t xml:space="preserve">. — </w:t>
      </w:r>
      <w:proofErr w:type="gramStart"/>
      <w:r w:rsidRPr="00733CBF">
        <w:rPr>
          <w:rFonts w:ascii="Times New Roman" w:hAnsi="Times New Roman" w:cs="Times New Roman"/>
          <w:sz w:val="24"/>
          <w:szCs w:val="24"/>
        </w:rPr>
        <w:t>Москва :</w:t>
      </w:r>
      <w:proofErr w:type="gramEnd"/>
      <w:r w:rsidRPr="00733CBF">
        <w:rPr>
          <w:rFonts w:ascii="Times New Roman" w:hAnsi="Times New Roman" w:cs="Times New Roman"/>
          <w:sz w:val="24"/>
          <w:szCs w:val="24"/>
        </w:rPr>
        <w:t xml:space="preserve"> Издательство </w:t>
      </w:r>
      <w:proofErr w:type="spellStart"/>
      <w:r w:rsidRPr="00733CBF">
        <w:rPr>
          <w:rFonts w:ascii="Times New Roman" w:hAnsi="Times New Roman" w:cs="Times New Roman"/>
          <w:sz w:val="24"/>
          <w:szCs w:val="24"/>
        </w:rPr>
        <w:t>Юрайт</w:t>
      </w:r>
      <w:proofErr w:type="spellEnd"/>
      <w:r w:rsidRPr="00733CBF">
        <w:rPr>
          <w:rFonts w:ascii="Times New Roman" w:hAnsi="Times New Roman" w:cs="Times New Roman"/>
          <w:sz w:val="24"/>
          <w:szCs w:val="24"/>
        </w:rPr>
        <w:t xml:space="preserve">, 2023. — 288 с. — (Профессиональное образование). — ISBN 978-5-534-10334-2. — </w:t>
      </w:r>
      <w:proofErr w:type="gramStart"/>
      <w:r w:rsidRPr="00733CBF">
        <w:rPr>
          <w:rFonts w:ascii="Times New Roman" w:hAnsi="Times New Roman" w:cs="Times New Roman"/>
          <w:sz w:val="24"/>
          <w:szCs w:val="24"/>
        </w:rPr>
        <w:t>Текст :</w:t>
      </w:r>
      <w:proofErr w:type="gramEnd"/>
      <w:r w:rsidRPr="00733CBF">
        <w:rPr>
          <w:rFonts w:ascii="Times New Roman" w:hAnsi="Times New Roman" w:cs="Times New Roman"/>
          <w:sz w:val="24"/>
          <w:szCs w:val="24"/>
        </w:rPr>
        <w:t xml:space="preserve"> электронный // Образовательная платформа </w:t>
      </w:r>
      <w:proofErr w:type="spellStart"/>
      <w:r w:rsidRPr="00733CBF">
        <w:rPr>
          <w:rFonts w:ascii="Times New Roman" w:hAnsi="Times New Roman" w:cs="Times New Roman"/>
          <w:sz w:val="24"/>
          <w:szCs w:val="24"/>
        </w:rPr>
        <w:t>Юрайт</w:t>
      </w:r>
      <w:proofErr w:type="spellEnd"/>
      <w:r w:rsidRPr="00733CBF">
        <w:rPr>
          <w:rFonts w:ascii="Times New Roman" w:hAnsi="Times New Roman" w:cs="Times New Roman"/>
          <w:sz w:val="24"/>
          <w:szCs w:val="24"/>
        </w:rPr>
        <w:t xml:space="preserve"> [сайт]. — URL: </w:t>
      </w:r>
      <w:hyperlink r:id="rId15" w:history="1">
        <w:r w:rsidRPr="009A78F2">
          <w:rPr>
            <w:rStyle w:val="af0"/>
            <w:rFonts w:ascii="Times New Roman" w:hAnsi="Times New Roman" w:cs="Times New Roman"/>
            <w:sz w:val="24"/>
            <w:szCs w:val="24"/>
          </w:rPr>
          <w:t>https://urait.ru/bcode/517741</w:t>
        </w:r>
      </w:hyperlink>
      <w:r w:rsidRPr="00733CBF">
        <w:rPr>
          <w:rFonts w:ascii="Times New Roman" w:hAnsi="Times New Roman" w:cs="Times New Roman"/>
          <w:sz w:val="24"/>
          <w:szCs w:val="24"/>
        </w:rPr>
        <w:t xml:space="preserve"> </w:t>
      </w:r>
    </w:p>
    <w:p w14:paraId="4176CB09" w14:textId="77777777" w:rsidR="00733CBF" w:rsidRDefault="00733CBF" w:rsidP="00733CBF">
      <w:pPr>
        <w:suppressAutoHyphens/>
        <w:spacing w:line="276" w:lineRule="auto"/>
        <w:ind w:firstLine="709"/>
        <w:contextualSpacing/>
        <w:rPr>
          <w:rFonts w:ascii="Times New Roman" w:hAnsi="Times New Roman" w:cs="Times New Roman"/>
          <w:sz w:val="24"/>
          <w:szCs w:val="24"/>
        </w:rPr>
      </w:pPr>
    </w:p>
    <w:p w14:paraId="5876B48A" w14:textId="1A04B3EA" w:rsidR="00ED6BF3" w:rsidRPr="00FA680C" w:rsidRDefault="00733CBF" w:rsidP="00733CBF">
      <w:pPr>
        <w:suppressAutoHyphens/>
        <w:spacing w:line="276" w:lineRule="auto"/>
        <w:ind w:firstLine="709"/>
        <w:contextualSpacing/>
        <w:rPr>
          <w:rFonts w:ascii="Times New Roman" w:hAnsi="Times New Roman" w:cs="Times New Roman"/>
          <w:bCs/>
          <w:i/>
          <w:sz w:val="24"/>
          <w:szCs w:val="24"/>
        </w:rPr>
      </w:pPr>
      <w:r w:rsidRPr="00733CBF">
        <w:rPr>
          <w:rFonts w:ascii="Times New Roman" w:hAnsi="Times New Roman" w:cs="Times New Roman"/>
          <w:sz w:val="24"/>
          <w:szCs w:val="24"/>
        </w:rPr>
        <w:t>.</w:t>
      </w:r>
      <w:r w:rsidR="00ED6BF3" w:rsidRPr="00FA680C">
        <w:rPr>
          <w:rFonts w:ascii="Times New Roman" w:hAnsi="Times New Roman" w:cs="Times New Roman"/>
          <w:b/>
          <w:bCs/>
          <w:sz w:val="24"/>
          <w:szCs w:val="24"/>
        </w:rPr>
        <w:t xml:space="preserve">3.2.2. Дополнительные источники </w:t>
      </w:r>
    </w:p>
    <w:p w14:paraId="6999B6BE" w14:textId="77777777" w:rsidR="008D0B32" w:rsidRDefault="00733CBF" w:rsidP="00ED6BF3">
      <w:pPr>
        <w:pStyle w:val="1f"/>
        <w:rPr>
          <w:rFonts w:ascii="Times New Roman" w:eastAsia="Times New Roman" w:hAnsi="Times New Roman"/>
          <w:b w:val="0"/>
          <w:bCs w:val="0"/>
          <w:caps w:val="0"/>
          <w:kern w:val="0"/>
          <w:lang w:val="ru-RU" w:eastAsia="ru-RU"/>
        </w:rPr>
      </w:pPr>
      <w:r>
        <w:rPr>
          <w:rFonts w:ascii="Times New Roman" w:eastAsia="Times New Roman" w:hAnsi="Times New Roman"/>
          <w:b w:val="0"/>
          <w:bCs w:val="0"/>
          <w:caps w:val="0"/>
          <w:kern w:val="0"/>
          <w:lang w:val="ru-RU" w:eastAsia="ru-RU"/>
        </w:rPr>
        <w:t>1.</w:t>
      </w:r>
      <w:r w:rsidRPr="00733CBF">
        <w:rPr>
          <w:rFonts w:ascii="Times New Roman" w:eastAsia="Times New Roman" w:hAnsi="Times New Roman"/>
          <w:b w:val="0"/>
          <w:bCs w:val="0"/>
          <w:caps w:val="0"/>
          <w:kern w:val="0"/>
          <w:lang w:val="ru-RU" w:eastAsia="ru-RU"/>
        </w:rPr>
        <w:t xml:space="preserve">А.А. </w:t>
      </w:r>
      <w:proofErr w:type="spellStart"/>
      <w:r w:rsidRPr="00733CBF">
        <w:rPr>
          <w:rFonts w:ascii="Times New Roman" w:eastAsia="Times New Roman" w:hAnsi="Times New Roman"/>
          <w:b w:val="0"/>
          <w:bCs w:val="0"/>
          <w:caps w:val="0"/>
          <w:kern w:val="0"/>
          <w:lang w:val="ru-RU" w:eastAsia="ru-RU"/>
        </w:rPr>
        <w:t>Эрдеди</w:t>
      </w:r>
      <w:proofErr w:type="spellEnd"/>
      <w:r w:rsidRPr="00733CBF">
        <w:rPr>
          <w:rFonts w:ascii="Times New Roman" w:eastAsia="Times New Roman" w:hAnsi="Times New Roman"/>
          <w:b w:val="0"/>
          <w:bCs w:val="0"/>
          <w:caps w:val="0"/>
          <w:kern w:val="0"/>
          <w:lang w:val="ru-RU" w:eastAsia="ru-RU"/>
        </w:rPr>
        <w:t xml:space="preserve"> Н.А. </w:t>
      </w:r>
      <w:proofErr w:type="spellStart"/>
      <w:proofErr w:type="gramStart"/>
      <w:r w:rsidRPr="00733CBF">
        <w:rPr>
          <w:rFonts w:ascii="Times New Roman" w:eastAsia="Times New Roman" w:hAnsi="Times New Roman"/>
          <w:b w:val="0"/>
          <w:bCs w:val="0"/>
          <w:caps w:val="0"/>
          <w:kern w:val="0"/>
          <w:lang w:val="ru-RU" w:eastAsia="ru-RU"/>
        </w:rPr>
        <w:t>Эрдеди</w:t>
      </w:r>
      <w:proofErr w:type="spellEnd"/>
      <w:r w:rsidRPr="00733CBF">
        <w:rPr>
          <w:rFonts w:ascii="Times New Roman" w:eastAsia="Times New Roman" w:hAnsi="Times New Roman"/>
          <w:b w:val="0"/>
          <w:bCs w:val="0"/>
          <w:caps w:val="0"/>
          <w:kern w:val="0"/>
          <w:lang w:val="ru-RU" w:eastAsia="ru-RU"/>
        </w:rPr>
        <w:t xml:space="preserve">  Техническая</w:t>
      </w:r>
      <w:proofErr w:type="gramEnd"/>
      <w:r w:rsidRPr="00733CBF">
        <w:rPr>
          <w:rFonts w:ascii="Times New Roman" w:eastAsia="Times New Roman" w:hAnsi="Times New Roman"/>
          <w:b w:val="0"/>
          <w:bCs w:val="0"/>
          <w:caps w:val="0"/>
          <w:kern w:val="0"/>
          <w:lang w:val="ru-RU" w:eastAsia="ru-RU"/>
        </w:rPr>
        <w:t xml:space="preserve"> механика; учебное пособие для среднего профессионального образования  - Москва: Издательский центр «Академия» 2021— 528 с. </w:t>
      </w:r>
    </w:p>
    <w:p w14:paraId="4F5E46EC" w14:textId="488D19C3" w:rsidR="008D0B32" w:rsidRDefault="008D0B32" w:rsidP="008D0B32">
      <w:pPr>
        <w:pStyle w:val="ConsPlusNormal"/>
      </w:pPr>
    </w:p>
    <w:p w14:paraId="6822261A" w14:textId="77777777" w:rsidR="002F65D1" w:rsidRDefault="002F65D1" w:rsidP="008D0B32">
      <w:pPr>
        <w:pStyle w:val="ConsPlusNormal"/>
      </w:pPr>
    </w:p>
    <w:p w14:paraId="2E466283" w14:textId="490491E8" w:rsidR="00ED6BF3" w:rsidRDefault="00ED6BF3" w:rsidP="00ED6BF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D9D0920" w14:textId="77777777" w:rsidR="00733CBF" w:rsidRDefault="00733CBF" w:rsidP="00ED6BF3">
      <w:pPr>
        <w:pStyle w:val="1f"/>
        <w:rPr>
          <w:rFonts w:ascii="Times New Roman" w:hAnsi="Times New Roman"/>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33CBF" w:rsidRPr="00733CBF" w14:paraId="2BD8C63C" w14:textId="77777777" w:rsidTr="001F55C5">
        <w:trPr>
          <w:jc w:val="center"/>
        </w:trPr>
        <w:tc>
          <w:tcPr>
            <w:tcW w:w="1750" w:type="pct"/>
            <w:vAlign w:val="center"/>
          </w:tcPr>
          <w:p w14:paraId="6B96B260" w14:textId="77777777" w:rsidR="00733CBF" w:rsidRPr="00733CBF" w:rsidRDefault="00733CBF" w:rsidP="00733CBF">
            <w:pPr>
              <w:contextualSpacing/>
              <w:jc w:val="center"/>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b/>
                <w:iCs/>
                <w:sz w:val="24"/>
                <w:szCs w:val="24"/>
                <w:lang w:eastAsia="ru-RU"/>
              </w:rPr>
              <w:t>Результаты обучения</w:t>
            </w:r>
          </w:p>
        </w:tc>
        <w:tc>
          <w:tcPr>
            <w:tcW w:w="1507" w:type="pct"/>
            <w:vAlign w:val="center"/>
          </w:tcPr>
          <w:p w14:paraId="0F46001E" w14:textId="77777777" w:rsidR="00733CBF" w:rsidRPr="00733CBF" w:rsidRDefault="00733CBF" w:rsidP="00733CBF">
            <w:pPr>
              <w:contextualSpacing/>
              <w:jc w:val="center"/>
              <w:rPr>
                <w:rFonts w:ascii="Times New Roman" w:eastAsia="Times New Roman" w:hAnsi="Times New Roman" w:cs="Times New Roman"/>
                <w:b/>
                <w:bCs/>
                <w:iCs/>
                <w:sz w:val="24"/>
                <w:szCs w:val="24"/>
                <w:lang w:eastAsia="ru-RU"/>
              </w:rPr>
            </w:pPr>
            <w:r w:rsidRPr="00733CBF">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0B7F4077" w14:textId="77777777" w:rsidR="00733CBF" w:rsidRPr="00733CBF" w:rsidRDefault="00733CBF" w:rsidP="00733CBF">
            <w:pPr>
              <w:contextualSpacing/>
              <w:jc w:val="center"/>
              <w:rPr>
                <w:rFonts w:ascii="Times New Roman" w:eastAsia="Times New Roman" w:hAnsi="Times New Roman" w:cs="Times New Roman"/>
                <w:b/>
                <w:bCs/>
                <w:iCs/>
                <w:sz w:val="24"/>
                <w:szCs w:val="24"/>
                <w:lang w:eastAsia="ru-RU"/>
              </w:rPr>
            </w:pPr>
            <w:r w:rsidRPr="00733CBF">
              <w:rPr>
                <w:rFonts w:ascii="Times New Roman" w:eastAsia="Times New Roman" w:hAnsi="Times New Roman" w:cs="Times New Roman"/>
                <w:b/>
                <w:sz w:val="24"/>
                <w:szCs w:val="24"/>
                <w:lang w:eastAsia="ru-RU"/>
              </w:rPr>
              <w:t>Методы оценки</w:t>
            </w:r>
          </w:p>
        </w:tc>
      </w:tr>
      <w:tr w:rsidR="00733CBF" w:rsidRPr="00733CBF" w14:paraId="69E3E288" w14:textId="77777777" w:rsidTr="001F55C5">
        <w:trPr>
          <w:jc w:val="center"/>
        </w:trPr>
        <w:tc>
          <w:tcPr>
            <w:tcW w:w="1750" w:type="pct"/>
          </w:tcPr>
          <w:p w14:paraId="3639BDB2" w14:textId="77777777" w:rsidR="00733CBF" w:rsidRPr="00733CBF" w:rsidRDefault="00733CBF" w:rsidP="00733CBF">
            <w:pPr>
              <w:contextualSpacing/>
              <w:rPr>
                <w:rFonts w:ascii="Times New Roman" w:eastAsia="Times New Roman" w:hAnsi="Times New Roman" w:cs="Times New Roman"/>
                <w:bCs/>
                <w:iCs/>
                <w:color w:val="000000"/>
                <w:sz w:val="24"/>
                <w:szCs w:val="24"/>
                <w:shd w:val="clear" w:color="auto" w:fill="FFFFFF"/>
                <w:lang w:eastAsia="ru-RU"/>
              </w:rPr>
            </w:pPr>
            <w:r w:rsidRPr="00733CBF">
              <w:rPr>
                <w:rFonts w:ascii="Times New Roman" w:eastAsia="Times New Roman" w:hAnsi="Times New Roman" w:cs="Times New Roman"/>
                <w:b/>
                <w:bCs/>
                <w:iCs/>
                <w:color w:val="000000"/>
                <w:sz w:val="24"/>
                <w:szCs w:val="24"/>
                <w:shd w:val="clear" w:color="auto" w:fill="FFFFFF"/>
                <w:lang w:eastAsia="ru-RU"/>
              </w:rPr>
              <w:t>Знания:</w:t>
            </w:r>
            <w:r w:rsidRPr="00733CBF">
              <w:rPr>
                <w:rFonts w:ascii="Times New Roman" w:eastAsia="Times New Roman" w:hAnsi="Times New Roman" w:cs="Times New Roman"/>
                <w:bCs/>
                <w:iCs/>
                <w:color w:val="000000"/>
                <w:sz w:val="24"/>
                <w:szCs w:val="24"/>
                <w:shd w:val="clear" w:color="auto" w:fill="FFFFFF"/>
                <w:lang w:eastAsia="ru-RU"/>
              </w:rPr>
              <w:t xml:space="preserve"> </w:t>
            </w:r>
          </w:p>
          <w:p w14:paraId="602F1D98"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iCs/>
                <w:sz w:val="24"/>
                <w:szCs w:val="24"/>
                <w:lang w:eastAsia="ru-RU"/>
              </w:rPr>
              <w:t>- а</w:t>
            </w:r>
            <w:r w:rsidRPr="00733CBF">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A8F3873"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3753A4B"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334A10A9"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 особенности социального и культурного контекста; правила оформления документов и построения устных сообщений;</w:t>
            </w:r>
          </w:p>
          <w:p w14:paraId="3B6DECD3"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lastRenderedPageBreak/>
              <w:t>-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032334CC"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bCs/>
                <w:iCs/>
                <w:sz w:val="24"/>
                <w:szCs w:val="24"/>
                <w:lang w:eastAsia="ru-RU"/>
              </w:rPr>
              <w:t xml:space="preserve">- </w:t>
            </w:r>
            <w:r w:rsidRPr="00733CBF">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78AD16ED"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классификаций, назначений, устройств и принципов работы допечатного оборудования;</w:t>
            </w:r>
          </w:p>
          <w:p w14:paraId="2355715F"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классификаций, назначений, устройств и принцип работы оборудования для изготовления печатных форм;</w:t>
            </w:r>
          </w:p>
          <w:p w14:paraId="1FEB09E1"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классификаций, назначений, устройств и принцип работы печатного оборудования;</w:t>
            </w:r>
          </w:p>
          <w:p w14:paraId="16E6B157"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классификаций, назначений, устройств и принцип работы </w:t>
            </w:r>
            <w:proofErr w:type="spellStart"/>
            <w:r w:rsidRPr="00733CBF">
              <w:rPr>
                <w:rFonts w:ascii="Times New Roman" w:eastAsia="Times New Roman" w:hAnsi="Times New Roman" w:cs="Times New Roman"/>
                <w:iCs/>
                <w:sz w:val="24"/>
                <w:szCs w:val="24"/>
                <w:lang w:eastAsia="ru-RU"/>
              </w:rPr>
              <w:t>послепечатного</w:t>
            </w:r>
            <w:proofErr w:type="spellEnd"/>
            <w:r w:rsidRPr="00733CBF">
              <w:rPr>
                <w:rFonts w:ascii="Times New Roman" w:eastAsia="Times New Roman" w:hAnsi="Times New Roman" w:cs="Times New Roman"/>
                <w:iCs/>
                <w:sz w:val="24"/>
                <w:szCs w:val="24"/>
                <w:lang w:eastAsia="ru-RU"/>
              </w:rPr>
              <w:t xml:space="preserve"> оборудования;</w:t>
            </w:r>
          </w:p>
          <w:p w14:paraId="2B2E1DB7"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технические средства автоматизированного учета операций логистики;</w:t>
            </w:r>
          </w:p>
          <w:p w14:paraId="2336B76B" w14:textId="77777777" w:rsidR="00733CBF" w:rsidRPr="00733CBF" w:rsidRDefault="00733CBF" w:rsidP="00733CBF">
            <w:pPr>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iCs/>
                <w:sz w:val="24"/>
                <w:szCs w:val="24"/>
                <w:lang w:eastAsia="ru-RU"/>
              </w:rPr>
              <w:t>- основных методов и правил составления производственно-ассортиментной матрицы, применяемых в</w:t>
            </w:r>
            <w:r w:rsidRPr="00733CBF">
              <w:rPr>
                <w:rFonts w:ascii="Times New Roman" w:eastAsia="Calibri" w:hAnsi="Times New Roman" w:cs="Times New Roman"/>
                <w:iCs/>
                <w:sz w:val="24"/>
                <w:szCs w:val="24"/>
              </w:rPr>
              <w:t xml:space="preserve"> полиграфической отрасли</w:t>
            </w:r>
            <w:r w:rsidRPr="00733CBF">
              <w:rPr>
                <w:rFonts w:ascii="Times New Roman" w:eastAsia="Times New Roman" w:hAnsi="Times New Roman" w:cs="Times New Roman"/>
                <w:iCs/>
                <w:sz w:val="24"/>
                <w:szCs w:val="24"/>
                <w:lang w:eastAsia="ru-RU"/>
              </w:rPr>
              <w:t>.</w:t>
            </w:r>
          </w:p>
        </w:tc>
        <w:tc>
          <w:tcPr>
            <w:tcW w:w="1507" w:type="pct"/>
          </w:tcPr>
          <w:p w14:paraId="052757B8" w14:textId="77777777" w:rsidR="00733CBF" w:rsidRPr="00733CBF" w:rsidRDefault="00733CBF" w:rsidP="00733CBF">
            <w:pPr>
              <w:contextualSpacing/>
              <w:rPr>
                <w:rFonts w:ascii="Times New Roman" w:eastAsia="Times New Roman" w:hAnsi="Times New Roman" w:cs="Times New Roman"/>
                <w:bCs/>
                <w:iCs/>
                <w:color w:val="000000"/>
                <w:sz w:val="24"/>
                <w:szCs w:val="24"/>
                <w:shd w:val="clear" w:color="auto" w:fill="FFFFFF"/>
                <w:lang w:eastAsia="ru-RU"/>
              </w:rPr>
            </w:pPr>
            <w:r w:rsidRPr="00733CBF">
              <w:rPr>
                <w:rFonts w:ascii="Times New Roman" w:eastAsia="Times New Roman" w:hAnsi="Times New Roman" w:cs="Times New Roman"/>
                <w:bCs/>
                <w:iCs/>
                <w:color w:val="000000"/>
                <w:sz w:val="24"/>
                <w:szCs w:val="24"/>
                <w:shd w:val="clear" w:color="auto" w:fill="FFFFFF"/>
                <w:lang w:eastAsia="ru-RU"/>
              </w:rPr>
              <w:lastRenderedPageBreak/>
              <w:t>Демонстрирует уверенное владение основами технической механики</w:t>
            </w:r>
          </w:p>
          <w:p w14:paraId="515CEB22" w14:textId="77777777" w:rsidR="00733CBF" w:rsidRPr="00733CBF" w:rsidRDefault="00733CBF" w:rsidP="00733CBF">
            <w:pPr>
              <w:contextualSpacing/>
              <w:rPr>
                <w:rFonts w:ascii="Times New Roman" w:eastAsia="Times New Roman" w:hAnsi="Times New Roman" w:cs="Times New Roman"/>
                <w:bCs/>
                <w:iCs/>
                <w:color w:val="000000"/>
                <w:sz w:val="24"/>
                <w:szCs w:val="24"/>
                <w:shd w:val="clear" w:color="auto" w:fill="FFFFFF"/>
                <w:lang w:eastAsia="ru-RU"/>
              </w:rPr>
            </w:pPr>
            <w:r w:rsidRPr="00733CBF">
              <w:rPr>
                <w:rFonts w:ascii="Times New Roman" w:eastAsia="Times New Roman" w:hAnsi="Times New Roman" w:cs="Times New Roman"/>
                <w:bCs/>
                <w:iCs/>
                <w:color w:val="000000"/>
                <w:sz w:val="24"/>
                <w:szCs w:val="24"/>
                <w:shd w:val="clear" w:color="auto" w:fill="FFFFFF"/>
                <w:lang w:eastAsia="ru-RU"/>
              </w:rPr>
              <w:t>Перечисляет виды механизмов, их кинематические и динамические характеристики</w:t>
            </w:r>
          </w:p>
          <w:p w14:paraId="74B56784" w14:textId="77777777" w:rsidR="00733CBF" w:rsidRPr="00733CBF" w:rsidRDefault="00733CBF" w:rsidP="00733CBF">
            <w:pPr>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color w:val="000000"/>
                <w:sz w:val="24"/>
                <w:szCs w:val="24"/>
                <w:shd w:val="clear" w:color="auto" w:fill="FFFFFF"/>
                <w:lang w:eastAsia="ru-RU"/>
              </w:rPr>
              <w:t>Демонстрирует знание методик расчета элементов конструкций на прочность, жесткость и устойчивость при различных видах деформаций</w:t>
            </w:r>
          </w:p>
        </w:tc>
        <w:tc>
          <w:tcPr>
            <w:tcW w:w="1743" w:type="pct"/>
          </w:tcPr>
          <w:p w14:paraId="6E512FEE"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bCs/>
                <w:iCs/>
                <w:color w:val="000000"/>
                <w:sz w:val="24"/>
                <w:szCs w:val="24"/>
                <w:shd w:val="clear" w:color="auto" w:fill="FFFFFF"/>
                <w:lang w:eastAsia="ru-RU"/>
              </w:rPr>
              <w:t>Экспертная оценка результатов деятельности обучающегося при выпол</w:t>
            </w:r>
            <w:r w:rsidRPr="00733CBF">
              <w:rPr>
                <w:rFonts w:ascii="Times New Roman" w:eastAsia="Times New Roman" w:hAnsi="Times New Roman" w:cs="Times New Roman"/>
                <w:bCs/>
                <w:iCs/>
                <w:color w:val="000000"/>
                <w:sz w:val="24"/>
                <w:szCs w:val="24"/>
                <w:shd w:val="clear" w:color="auto" w:fill="FFFFFF"/>
                <w:lang w:eastAsia="ru-RU"/>
              </w:rPr>
              <w:softHyphen/>
              <w:t>нении и защите результатов практических занятий.</w:t>
            </w:r>
          </w:p>
          <w:p w14:paraId="3BA8BCC4" w14:textId="77777777" w:rsidR="00733CBF" w:rsidRPr="00733CBF" w:rsidRDefault="00733CBF" w:rsidP="00733CBF">
            <w:pPr>
              <w:contextualSpacing/>
              <w:rPr>
                <w:rFonts w:ascii="Times New Roman" w:eastAsia="Times New Roman" w:hAnsi="Times New Roman" w:cs="Times New Roman"/>
                <w:bCs/>
                <w:iCs/>
                <w:color w:val="000000"/>
                <w:sz w:val="24"/>
                <w:szCs w:val="24"/>
                <w:shd w:val="clear" w:color="auto" w:fill="FFFFFF"/>
                <w:lang w:eastAsia="ru-RU"/>
              </w:rPr>
            </w:pPr>
            <w:r w:rsidRPr="00733CBF">
              <w:rPr>
                <w:rFonts w:ascii="Times New Roman" w:eastAsia="Times New Roman" w:hAnsi="Times New Roman" w:cs="Times New Roman"/>
                <w:bCs/>
                <w:iCs/>
                <w:color w:val="000000"/>
                <w:sz w:val="24"/>
                <w:szCs w:val="24"/>
                <w:shd w:val="clear" w:color="auto" w:fill="FFFFFF"/>
                <w:lang w:eastAsia="ru-RU"/>
              </w:rPr>
              <w:t>Тестирование.</w:t>
            </w:r>
          </w:p>
          <w:p w14:paraId="535E760E" w14:textId="77777777" w:rsidR="00733CBF" w:rsidRPr="00733CBF" w:rsidRDefault="00733CBF" w:rsidP="00733CBF">
            <w:pPr>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color w:val="000000"/>
                <w:sz w:val="24"/>
                <w:szCs w:val="24"/>
                <w:shd w:val="clear" w:color="auto" w:fill="FFFFFF"/>
                <w:lang w:eastAsia="ru-RU"/>
              </w:rPr>
              <w:t>Дифференциальный зачет</w:t>
            </w:r>
          </w:p>
        </w:tc>
      </w:tr>
      <w:tr w:rsidR="00733CBF" w:rsidRPr="00733CBF" w14:paraId="0DAC283C" w14:textId="77777777" w:rsidTr="001F55C5">
        <w:trPr>
          <w:trHeight w:val="896"/>
          <w:jc w:val="center"/>
        </w:trPr>
        <w:tc>
          <w:tcPr>
            <w:tcW w:w="1750" w:type="pct"/>
          </w:tcPr>
          <w:p w14:paraId="66766760" w14:textId="77777777" w:rsidR="00733CBF" w:rsidRPr="00733CBF" w:rsidRDefault="00733CBF" w:rsidP="00733CBF">
            <w:pPr>
              <w:contextualSpacing/>
              <w:rPr>
                <w:rFonts w:ascii="Times New Roman" w:eastAsia="Times New Roman" w:hAnsi="Times New Roman" w:cs="Times New Roman"/>
                <w:bCs/>
                <w:iCs/>
                <w:color w:val="000000"/>
                <w:sz w:val="24"/>
                <w:szCs w:val="24"/>
                <w:shd w:val="clear" w:color="auto" w:fill="FFFFFF"/>
                <w:lang w:eastAsia="ru-RU"/>
              </w:rPr>
            </w:pPr>
            <w:r w:rsidRPr="00733CBF">
              <w:rPr>
                <w:rFonts w:ascii="Times New Roman" w:eastAsia="Times New Roman" w:hAnsi="Times New Roman" w:cs="Times New Roman"/>
                <w:b/>
                <w:bCs/>
                <w:iCs/>
                <w:color w:val="000000"/>
                <w:sz w:val="24"/>
                <w:szCs w:val="24"/>
                <w:shd w:val="clear" w:color="auto" w:fill="FFFFFF"/>
                <w:lang w:eastAsia="ru-RU"/>
              </w:rPr>
              <w:t>Умения:</w:t>
            </w:r>
            <w:r w:rsidRPr="00733CBF">
              <w:rPr>
                <w:rFonts w:ascii="Times New Roman" w:eastAsia="Times New Roman" w:hAnsi="Times New Roman" w:cs="Times New Roman"/>
                <w:bCs/>
                <w:iCs/>
                <w:color w:val="000000"/>
                <w:sz w:val="24"/>
                <w:szCs w:val="24"/>
                <w:shd w:val="clear" w:color="auto" w:fill="FFFFFF"/>
                <w:lang w:eastAsia="ru-RU"/>
              </w:rPr>
              <w:t xml:space="preserve"> </w:t>
            </w:r>
          </w:p>
          <w:p w14:paraId="6768C442"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распознавать задачу и/или проблему в </w:t>
            </w:r>
            <w:r w:rsidRPr="00733CBF">
              <w:rPr>
                <w:rFonts w:ascii="Times New Roman" w:eastAsia="Times New Roman" w:hAnsi="Times New Roman" w:cs="Times New Roman"/>
                <w:iCs/>
                <w:sz w:val="24"/>
                <w:szCs w:val="24"/>
                <w:lang w:eastAsia="ru-RU"/>
              </w:rPr>
              <w:lastRenderedPageBreak/>
              <w:t xml:space="preserve">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93E17E1"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1E26EEE7"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56A7D76D" w14:textId="77777777" w:rsidR="00733CBF" w:rsidRPr="00733CBF" w:rsidRDefault="00733CBF" w:rsidP="00733CBF">
            <w:pPr>
              <w:widowControl w:val="0"/>
              <w:contextualSpacing/>
              <w:rPr>
                <w:rFonts w:ascii="Times New Roman" w:eastAsia="Times New Roman" w:hAnsi="Times New Roman" w:cs="Times New Roman"/>
                <w:bCs/>
                <w:iCs/>
                <w:spacing w:val="-4"/>
                <w:sz w:val="24"/>
                <w:szCs w:val="24"/>
                <w:lang w:eastAsia="ru-RU"/>
              </w:rPr>
            </w:pPr>
            <w:r w:rsidRPr="00733CBF">
              <w:rPr>
                <w:rFonts w:ascii="Times New Roman" w:eastAsia="Times New Roman" w:hAnsi="Times New Roman" w:cs="Times New Roman"/>
                <w:iCs/>
                <w:sz w:val="24"/>
                <w:szCs w:val="24"/>
                <w:lang w:eastAsia="ru-RU"/>
              </w:rPr>
              <w:t xml:space="preserve">- </w:t>
            </w:r>
            <w:r w:rsidRPr="00733CBF">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000063B1"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bCs/>
                <w:iCs/>
                <w:spacing w:val="-4"/>
                <w:sz w:val="24"/>
                <w:szCs w:val="24"/>
                <w:lang w:eastAsia="ru-RU"/>
              </w:rPr>
              <w:t xml:space="preserve">- </w:t>
            </w:r>
            <w:r w:rsidRPr="00733CBF">
              <w:rPr>
                <w:rFonts w:ascii="Times New Roman" w:eastAsia="Times New Roman" w:hAnsi="Times New Roman" w:cs="Times New Roman"/>
                <w:iCs/>
                <w:sz w:val="24"/>
                <w:szCs w:val="24"/>
                <w:lang w:eastAsia="ru-RU"/>
              </w:rPr>
              <w:t xml:space="preserve">грамотно </w:t>
            </w:r>
            <w:r w:rsidRPr="00733CBF">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государственном языке, </w:t>
            </w:r>
            <w:r w:rsidRPr="00733CBF">
              <w:rPr>
                <w:rFonts w:ascii="Times New Roman" w:eastAsia="Times New Roman" w:hAnsi="Times New Roman" w:cs="Times New Roman"/>
                <w:iCs/>
                <w:sz w:val="24"/>
                <w:szCs w:val="24"/>
                <w:lang w:eastAsia="ru-RU"/>
              </w:rPr>
              <w:t>проявлять толерантность в рабочем коллективе;</w:t>
            </w:r>
          </w:p>
          <w:p w14:paraId="29FD30C7" w14:textId="77777777" w:rsidR="00733CBF" w:rsidRPr="00733CBF" w:rsidRDefault="00733CBF" w:rsidP="00733CBF">
            <w:pPr>
              <w:widowControl w:val="0"/>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iCs/>
                <w:sz w:val="24"/>
                <w:szCs w:val="24"/>
                <w:lang w:eastAsia="ru-RU"/>
              </w:rPr>
              <w:t xml:space="preserve">- </w:t>
            </w:r>
            <w:r w:rsidRPr="00733CBF">
              <w:rPr>
                <w:rFonts w:ascii="Times New Roman" w:eastAsia="Times New Roman" w:hAnsi="Times New Roman" w:cs="Times New Roman"/>
                <w:bCs/>
                <w:iCs/>
                <w:sz w:val="24"/>
                <w:szCs w:val="24"/>
                <w:lang w:eastAsia="ru-RU"/>
              </w:rPr>
              <w:t>описывать значимость своей профессии (специальности); применять стандарты антикоррупционного поведения;</w:t>
            </w:r>
          </w:p>
          <w:p w14:paraId="714513F7"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bCs/>
                <w:iCs/>
                <w:sz w:val="24"/>
                <w:szCs w:val="24"/>
                <w:lang w:eastAsia="ru-RU"/>
              </w:rPr>
              <w:t xml:space="preserve">- </w:t>
            </w:r>
            <w:r w:rsidRPr="00733CBF">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w:t>
            </w:r>
            <w:r w:rsidRPr="00733CBF">
              <w:rPr>
                <w:rFonts w:ascii="Times New Roman" w:eastAsia="Times New Roman" w:hAnsi="Times New Roman" w:cs="Times New Roman"/>
                <w:iCs/>
                <w:sz w:val="24"/>
                <w:szCs w:val="24"/>
                <w:lang w:eastAsia="ru-RU"/>
              </w:rPr>
              <w:lastRenderedPageBreak/>
              <w:t>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021BD1E9" w14:textId="77777777" w:rsidR="00733CBF" w:rsidRPr="00733CBF" w:rsidRDefault="00733CBF" w:rsidP="00733CBF">
            <w:pPr>
              <w:widowControl w:val="0"/>
              <w:contextualSpacing/>
              <w:rPr>
                <w:rFonts w:ascii="Times New Roman" w:eastAsia="Times New Roman" w:hAnsi="Times New Roman" w:cs="Times New Roman"/>
                <w:iCs/>
                <w:color w:val="000000"/>
                <w:sz w:val="24"/>
                <w:szCs w:val="24"/>
                <w:lang w:eastAsia="ru-RU"/>
              </w:rPr>
            </w:pPr>
            <w:r w:rsidRPr="00733CBF">
              <w:rPr>
                <w:rFonts w:ascii="Times New Roman" w:eastAsia="Times New Roman" w:hAnsi="Times New Roman" w:cs="Times New Roman"/>
                <w:iCs/>
                <w:sz w:val="24"/>
                <w:szCs w:val="24"/>
                <w:lang w:eastAsia="ru-RU"/>
              </w:rPr>
              <w:t xml:space="preserve">- </w:t>
            </w:r>
            <w:r w:rsidRPr="00733CBF">
              <w:rPr>
                <w:rFonts w:ascii="Times New Roman" w:eastAsia="Times New Roman" w:hAnsi="Times New Roman" w:cs="Times New Roman"/>
                <w:iCs/>
                <w:color w:val="000000"/>
                <w:sz w:val="24"/>
                <w:szCs w:val="24"/>
                <w:lang w:eastAsia="ru-RU"/>
              </w:rPr>
              <w:t xml:space="preserve">осуществлять выбор оборудования для реализации технологического процесса допечатной подготовки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 рассчитывать оптимальные параметры работы допечатного оборудования;</w:t>
            </w:r>
          </w:p>
          <w:p w14:paraId="00508FC5" w14:textId="77777777" w:rsidR="00733CBF" w:rsidRPr="00733CBF" w:rsidRDefault="00733CBF" w:rsidP="00733CBF">
            <w:pPr>
              <w:widowControl w:val="0"/>
              <w:contextualSpacing/>
              <w:rPr>
                <w:rFonts w:ascii="Times New Roman" w:eastAsia="Times New Roman" w:hAnsi="Times New Roman" w:cs="Times New Roman"/>
                <w:iCs/>
                <w:color w:val="000000"/>
                <w:sz w:val="24"/>
                <w:szCs w:val="24"/>
                <w:lang w:eastAsia="ru-RU"/>
              </w:rPr>
            </w:pPr>
            <w:r w:rsidRPr="00733CBF">
              <w:rPr>
                <w:rFonts w:ascii="Times New Roman" w:eastAsia="Times New Roman" w:hAnsi="Times New Roman" w:cs="Times New Roman"/>
                <w:iCs/>
                <w:color w:val="000000"/>
                <w:sz w:val="24"/>
                <w:szCs w:val="24"/>
                <w:lang w:eastAsia="ru-RU"/>
              </w:rPr>
              <w:t>- осуществлять выбор оборудования для реализации технологического процесса изготовления печатных форм; рассчитывать оптимальные параметры работы оборудования для изготовления печатных форм;</w:t>
            </w:r>
          </w:p>
          <w:p w14:paraId="2DA82DEB" w14:textId="77777777" w:rsidR="00733CBF" w:rsidRPr="00733CBF" w:rsidRDefault="00733CBF" w:rsidP="00733CBF">
            <w:pPr>
              <w:widowControl w:val="0"/>
              <w:contextualSpacing/>
              <w:rPr>
                <w:rFonts w:ascii="Times New Roman" w:eastAsia="Times New Roman" w:hAnsi="Times New Roman" w:cs="Times New Roman"/>
                <w:iCs/>
                <w:color w:val="000000"/>
                <w:sz w:val="24"/>
                <w:szCs w:val="24"/>
                <w:lang w:eastAsia="ru-RU"/>
              </w:rPr>
            </w:pPr>
            <w:r w:rsidRPr="00733CBF">
              <w:rPr>
                <w:rFonts w:ascii="Times New Roman" w:eastAsia="Times New Roman" w:hAnsi="Times New Roman" w:cs="Times New Roman"/>
                <w:iCs/>
                <w:color w:val="000000"/>
                <w:sz w:val="24"/>
                <w:szCs w:val="24"/>
                <w:lang w:eastAsia="ru-RU"/>
              </w:rPr>
              <w:t xml:space="preserve">- осуществлять выбор оборудования для реализации технологического процесса печатания различных видов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 рассчитывать оптимальные параметры работы печатного оборудования для изготовления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w:t>
            </w:r>
          </w:p>
          <w:p w14:paraId="27F6676F" w14:textId="77777777" w:rsidR="00733CBF" w:rsidRPr="00733CBF" w:rsidRDefault="00733CBF" w:rsidP="00733CBF">
            <w:pPr>
              <w:widowControl w:val="0"/>
              <w:contextualSpacing/>
              <w:rPr>
                <w:rFonts w:ascii="Times New Roman" w:eastAsia="Times New Roman" w:hAnsi="Times New Roman" w:cs="Times New Roman"/>
                <w:iCs/>
                <w:color w:val="000000"/>
                <w:sz w:val="24"/>
                <w:szCs w:val="24"/>
                <w:lang w:eastAsia="ru-RU"/>
              </w:rPr>
            </w:pPr>
            <w:r w:rsidRPr="00733CBF">
              <w:rPr>
                <w:rFonts w:ascii="Times New Roman" w:eastAsia="Times New Roman" w:hAnsi="Times New Roman" w:cs="Times New Roman"/>
                <w:iCs/>
                <w:color w:val="000000"/>
                <w:sz w:val="24"/>
                <w:szCs w:val="24"/>
                <w:lang w:eastAsia="ru-RU"/>
              </w:rPr>
              <w:t xml:space="preserve">- осуществлять выбор оборудования для реализации технологического процесса </w:t>
            </w:r>
            <w:proofErr w:type="spellStart"/>
            <w:r w:rsidRPr="00733CBF">
              <w:rPr>
                <w:rFonts w:ascii="Times New Roman" w:eastAsia="Times New Roman" w:hAnsi="Times New Roman" w:cs="Times New Roman"/>
                <w:iCs/>
                <w:color w:val="000000"/>
                <w:sz w:val="24"/>
                <w:szCs w:val="24"/>
                <w:lang w:eastAsia="ru-RU"/>
              </w:rPr>
              <w:t>послепечатной</w:t>
            </w:r>
            <w:proofErr w:type="spellEnd"/>
            <w:r w:rsidRPr="00733CBF">
              <w:rPr>
                <w:rFonts w:ascii="Times New Roman" w:eastAsia="Times New Roman" w:hAnsi="Times New Roman" w:cs="Times New Roman"/>
                <w:iCs/>
                <w:color w:val="000000"/>
                <w:sz w:val="24"/>
                <w:szCs w:val="24"/>
                <w:lang w:eastAsia="ru-RU"/>
              </w:rPr>
              <w:t xml:space="preserve"> обработки различных видов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 рассчитывать оптимальные параметры работы </w:t>
            </w:r>
            <w:proofErr w:type="spellStart"/>
            <w:r w:rsidRPr="00733CBF">
              <w:rPr>
                <w:rFonts w:ascii="Times New Roman" w:eastAsia="Times New Roman" w:hAnsi="Times New Roman" w:cs="Times New Roman"/>
                <w:iCs/>
                <w:color w:val="000000"/>
                <w:sz w:val="24"/>
                <w:szCs w:val="24"/>
                <w:lang w:eastAsia="ru-RU"/>
              </w:rPr>
              <w:t>послепечатного</w:t>
            </w:r>
            <w:proofErr w:type="spellEnd"/>
            <w:r w:rsidRPr="00733CBF">
              <w:rPr>
                <w:rFonts w:ascii="Times New Roman" w:eastAsia="Times New Roman" w:hAnsi="Times New Roman" w:cs="Times New Roman"/>
                <w:iCs/>
                <w:color w:val="000000"/>
                <w:sz w:val="24"/>
                <w:szCs w:val="24"/>
                <w:lang w:eastAsia="ru-RU"/>
              </w:rPr>
              <w:t xml:space="preserve"> оборудования для изготовления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w:t>
            </w:r>
          </w:p>
          <w:p w14:paraId="32EAD974"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color w:val="000000"/>
                <w:sz w:val="24"/>
                <w:szCs w:val="24"/>
                <w:lang w:eastAsia="ru-RU"/>
              </w:rPr>
              <w:t xml:space="preserve">- </w:t>
            </w:r>
            <w:r w:rsidRPr="00733CBF">
              <w:rPr>
                <w:rFonts w:ascii="Times New Roman" w:eastAsia="Times New Roman" w:hAnsi="Times New Roman" w:cs="Times New Roman"/>
                <w:iCs/>
                <w:sz w:val="24"/>
                <w:szCs w:val="24"/>
                <w:lang w:eastAsia="ru-RU"/>
              </w:rPr>
              <w:t>применять автоматизированные системы расчета полиграфических ресурсов; эффективно использовать производственные мощности;</w:t>
            </w:r>
          </w:p>
          <w:p w14:paraId="76A4FF98" w14:textId="77777777" w:rsidR="00733CBF" w:rsidRPr="00733CBF" w:rsidRDefault="00733CBF" w:rsidP="00733CBF">
            <w:pPr>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iCs/>
                <w:sz w:val="24"/>
                <w:szCs w:val="24"/>
                <w:lang w:eastAsia="ru-RU"/>
              </w:rPr>
              <w:lastRenderedPageBreak/>
              <w:t>- анализировать производственную загрузку и резервы по каждой стадии технологического цикла полиграфического производства.</w:t>
            </w:r>
          </w:p>
        </w:tc>
        <w:tc>
          <w:tcPr>
            <w:tcW w:w="1507" w:type="pct"/>
          </w:tcPr>
          <w:p w14:paraId="32EE5CDC" w14:textId="77777777" w:rsidR="00733CBF" w:rsidRPr="00733CBF" w:rsidRDefault="00733CBF" w:rsidP="00733CBF">
            <w:pPr>
              <w:contextualSpacing/>
              <w:rPr>
                <w:rFonts w:ascii="Times New Roman" w:eastAsia="Times New Roman" w:hAnsi="Times New Roman" w:cs="Times New Roman"/>
                <w:bCs/>
                <w:iCs/>
                <w:color w:val="000000"/>
                <w:sz w:val="24"/>
                <w:szCs w:val="24"/>
                <w:shd w:val="clear" w:color="auto" w:fill="FFFFFF"/>
                <w:lang w:eastAsia="ru-RU"/>
              </w:rPr>
            </w:pPr>
            <w:r w:rsidRPr="00733CBF">
              <w:rPr>
                <w:rFonts w:ascii="Times New Roman" w:eastAsia="Times New Roman" w:hAnsi="Times New Roman" w:cs="Times New Roman"/>
                <w:bCs/>
                <w:iCs/>
                <w:color w:val="000000"/>
                <w:sz w:val="24"/>
                <w:szCs w:val="24"/>
                <w:shd w:val="clear" w:color="auto" w:fill="FFFFFF"/>
                <w:lang w:eastAsia="ru-RU"/>
              </w:rPr>
              <w:lastRenderedPageBreak/>
              <w:t xml:space="preserve">Владеет расчетами механических передач и простейших сборочных </w:t>
            </w:r>
            <w:r w:rsidRPr="00733CBF">
              <w:rPr>
                <w:rFonts w:ascii="Times New Roman" w:eastAsia="Times New Roman" w:hAnsi="Times New Roman" w:cs="Times New Roman"/>
                <w:bCs/>
                <w:iCs/>
                <w:color w:val="000000"/>
                <w:sz w:val="24"/>
                <w:szCs w:val="24"/>
                <w:shd w:val="clear" w:color="auto" w:fill="FFFFFF"/>
                <w:lang w:eastAsia="ru-RU"/>
              </w:rPr>
              <w:lastRenderedPageBreak/>
              <w:t>единиц общего назначения</w:t>
            </w:r>
          </w:p>
          <w:p w14:paraId="7D6D3A76" w14:textId="77777777" w:rsidR="00733CBF" w:rsidRPr="00733CBF" w:rsidRDefault="00733CBF" w:rsidP="00733CBF">
            <w:pPr>
              <w:contextualSpacing/>
              <w:rPr>
                <w:rFonts w:ascii="Times New Roman" w:eastAsia="Times New Roman" w:hAnsi="Times New Roman" w:cs="Times New Roman"/>
                <w:bCs/>
                <w:iCs/>
                <w:color w:val="000000"/>
                <w:sz w:val="24"/>
                <w:szCs w:val="24"/>
                <w:shd w:val="clear" w:color="auto" w:fill="FFFFFF"/>
                <w:lang w:eastAsia="ru-RU"/>
              </w:rPr>
            </w:pPr>
            <w:r w:rsidRPr="00733CBF">
              <w:rPr>
                <w:rFonts w:ascii="Times New Roman" w:eastAsia="Times New Roman" w:hAnsi="Times New Roman" w:cs="Times New Roman"/>
                <w:bCs/>
                <w:iCs/>
                <w:color w:val="000000"/>
                <w:sz w:val="24"/>
                <w:szCs w:val="24"/>
                <w:shd w:val="clear" w:color="auto" w:fill="FFFFFF"/>
                <w:lang w:eastAsia="ru-RU"/>
              </w:rPr>
              <w:t>Производит расчеты механических передачи простейших сборочных единиц общего назначения</w:t>
            </w:r>
          </w:p>
          <w:p w14:paraId="6268B933" w14:textId="77777777" w:rsidR="00733CBF" w:rsidRPr="00733CBF" w:rsidRDefault="00733CBF" w:rsidP="00733CBF">
            <w:pPr>
              <w:contextualSpacing/>
              <w:rPr>
                <w:rFonts w:ascii="Times New Roman" w:eastAsia="Times New Roman" w:hAnsi="Times New Roman" w:cs="Times New Roman"/>
                <w:bCs/>
                <w:iCs/>
                <w:color w:val="000000"/>
                <w:sz w:val="24"/>
                <w:szCs w:val="24"/>
                <w:shd w:val="clear" w:color="auto" w:fill="FFFFFF"/>
                <w:lang w:eastAsia="ru-RU"/>
              </w:rPr>
            </w:pPr>
            <w:r w:rsidRPr="00733CBF">
              <w:rPr>
                <w:rFonts w:ascii="Times New Roman" w:eastAsia="Times New Roman" w:hAnsi="Times New Roman" w:cs="Times New Roman"/>
                <w:bCs/>
                <w:iCs/>
                <w:color w:val="000000"/>
                <w:sz w:val="24"/>
                <w:szCs w:val="24"/>
                <w:shd w:val="clear" w:color="auto" w:fill="FFFFFF"/>
                <w:lang w:eastAsia="ru-RU"/>
              </w:rPr>
              <w:t>Использует кинематические схемы</w:t>
            </w:r>
          </w:p>
          <w:p w14:paraId="6695CEF0" w14:textId="77777777" w:rsidR="00733CBF" w:rsidRPr="00733CBF" w:rsidRDefault="00733CBF" w:rsidP="00733CBF">
            <w:pPr>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color w:val="000000"/>
                <w:sz w:val="24"/>
                <w:szCs w:val="24"/>
                <w:shd w:val="clear" w:color="auto" w:fill="FFFFFF"/>
                <w:lang w:eastAsia="ru-RU"/>
              </w:rPr>
              <w:t>Производит расчет напряжения в конструкционных элементах</w:t>
            </w:r>
          </w:p>
        </w:tc>
        <w:tc>
          <w:tcPr>
            <w:tcW w:w="1743" w:type="pct"/>
          </w:tcPr>
          <w:p w14:paraId="1C30BF3B"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bCs/>
                <w:iCs/>
                <w:color w:val="000000"/>
                <w:sz w:val="24"/>
                <w:szCs w:val="24"/>
                <w:shd w:val="clear" w:color="auto" w:fill="FFFFFF"/>
                <w:lang w:eastAsia="ru-RU"/>
              </w:rPr>
              <w:lastRenderedPageBreak/>
              <w:t>Экспертная оценка результатов деятельности обучающегося при выпол</w:t>
            </w:r>
            <w:r w:rsidRPr="00733CBF">
              <w:rPr>
                <w:rFonts w:ascii="Times New Roman" w:eastAsia="Times New Roman" w:hAnsi="Times New Roman" w:cs="Times New Roman"/>
                <w:bCs/>
                <w:iCs/>
                <w:color w:val="000000"/>
                <w:sz w:val="24"/>
                <w:szCs w:val="24"/>
                <w:shd w:val="clear" w:color="auto" w:fill="FFFFFF"/>
                <w:lang w:eastAsia="ru-RU"/>
              </w:rPr>
              <w:softHyphen/>
            </w:r>
            <w:r w:rsidRPr="00733CBF">
              <w:rPr>
                <w:rFonts w:ascii="Times New Roman" w:eastAsia="Times New Roman" w:hAnsi="Times New Roman" w:cs="Times New Roman"/>
                <w:bCs/>
                <w:iCs/>
                <w:color w:val="000000"/>
                <w:sz w:val="24"/>
                <w:szCs w:val="24"/>
                <w:shd w:val="clear" w:color="auto" w:fill="FFFFFF"/>
                <w:lang w:eastAsia="ru-RU"/>
              </w:rPr>
              <w:lastRenderedPageBreak/>
              <w:t>нении и защите результатов практических занятий.</w:t>
            </w:r>
          </w:p>
          <w:p w14:paraId="1524FF72" w14:textId="77777777" w:rsidR="00733CBF" w:rsidRPr="00733CBF" w:rsidRDefault="00733CBF" w:rsidP="00733CBF">
            <w:pPr>
              <w:contextualSpacing/>
              <w:rPr>
                <w:rFonts w:ascii="Times New Roman" w:eastAsia="Times New Roman" w:hAnsi="Times New Roman" w:cs="Times New Roman"/>
                <w:bCs/>
                <w:iCs/>
                <w:color w:val="000000"/>
                <w:sz w:val="24"/>
                <w:szCs w:val="24"/>
                <w:shd w:val="clear" w:color="auto" w:fill="FFFFFF"/>
                <w:lang w:eastAsia="ru-RU"/>
              </w:rPr>
            </w:pPr>
            <w:r w:rsidRPr="00733CBF">
              <w:rPr>
                <w:rFonts w:ascii="Times New Roman" w:eastAsia="Times New Roman" w:hAnsi="Times New Roman" w:cs="Times New Roman"/>
                <w:bCs/>
                <w:iCs/>
                <w:color w:val="000000"/>
                <w:sz w:val="24"/>
                <w:szCs w:val="24"/>
                <w:shd w:val="clear" w:color="auto" w:fill="FFFFFF"/>
                <w:lang w:eastAsia="ru-RU"/>
              </w:rPr>
              <w:t>Тестирование.</w:t>
            </w:r>
          </w:p>
          <w:p w14:paraId="4768770E" w14:textId="77777777" w:rsidR="00733CBF" w:rsidRPr="00733CBF" w:rsidRDefault="00733CBF" w:rsidP="00733CBF">
            <w:pPr>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color w:val="000000"/>
                <w:sz w:val="24"/>
                <w:szCs w:val="24"/>
                <w:shd w:val="clear" w:color="auto" w:fill="FFFFFF"/>
                <w:lang w:eastAsia="ru-RU"/>
              </w:rPr>
              <w:t>Дифференциальный зачет</w:t>
            </w:r>
          </w:p>
        </w:tc>
      </w:tr>
    </w:tbl>
    <w:p w14:paraId="2090389A" w14:textId="77777777" w:rsidR="00733CBF" w:rsidRPr="00733CBF" w:rsidRDefault="00733CBF" w:rsidP="00733CBF">
      <w:pPr>
        <w:spacing w:after="200" w:line="276" w:lineRule="auto"/>
        <w:rPr>
          <w:rFonts w:ascii="Calibri" w:eastAsia="Times New Roman" w:hAnsi="Calibri" w:cs="Times New Roman"/>
          <w:lang w:val="x-none" w:eastAsia="x-none"/>
        </w:rPr>
      </w:pPr>
    </w:p>
    <w:p w14:paraId="5D3E0804" w14:textId="57D82544" w:rsidR="00ED6BF3" w:rsidRDefault="00733CBF" w:rsidP="00733CBF">
      <w:pPr>
        <w:pStyle w:val="1f"/>
        <w:rPr>
          <w:rFonts w:ascii="Times New Roman" w:hAnsi="Times New Roman"/>
          <w:bCs w:val="0"/>
          <w:lang w:val="ru-RU"/>
        </w:rPr>
      </w:pPr>
      <w:r w:rsidRPr="00733CBF">
        <w:rPr>
          <w:rFonts w:ascii="Times New Roman" w:eastAsia="Times New Roman" w:hAnsi="Times New Roman"/>
          <w:bCs w:val="0"/>
          <w:caps w:val="0"/>
          <w:kern w:val="0"/>
          <w:sz w:val="22"/>
          <w:szCs w:val="22"/>
          <w:lang w:val="ru-RU" w:eastAsia="ru-RU"/>
        </w:rPr>
        <w:br w:type="page"/>
      </w:r>
    </w:p>
    <w:p w14:paraId="052DF898" w14:textId="4C0D4156" w:rsidR="00733CBF" w:rsidRDefault="00733CBF" w:rsidP="00733CB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D0B32">
        <w:rPr>
          <w:rFonts w:ascii="Times New Roman" w:hAnsi="Times New Roman" w:cs="Times New Roman"/>
          <w:b/>
          <w:bCs/>
          <w:sz w:val="24"/>
          <w:szCs w:val="24"/>
        </w:rPr>
        <w:t>3</w:t>
      </w:r>
    </w:p>
    <w:p w14:paraId="4FA683DC" w14:textId="77777777" w:rsidR="00733CBF" w:rsidRPr="0001155E" w:rsidRDefault="00733CBF" w:rsidP="00733CBF">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421D61F1" w14:textId="77777777" w:rsidR="00733CBF" w:rsidRPr="0001155E" w:rsidRDefault="00733CBF" w:rsidP="00733CBF">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7C433E47" w14:textId="77777777" w:rsidR="00733CBF" w:rsidRDefault="00733CBF" w:rsidP="00733CBF">
      <w:pPr>
        <w:jc w:val="right"/>
        <w:rPr>
          <w:rFonts w:ascii="Times New Roman" w:hAnsi="Times New Roman" w:cs="Times New Roman"/>
          <w:b/>
          <w:bCs/>
          <w:color w:val="0070C0"/>
          <w:sz w:val="24"/>
          <w:szCs w:val="24"/>
        </w:rPr>
      </w:pPr>
    </w:p>
    <w:p w14:paraId="3AB920EE" w14:textId="77777777" w:rsidR="00733CBF" w:rsidRDefault="00733CBF" w:rsidP="00733CBF">
      <w:pPr>
        <w:jc w:val="right"/>
        <w:rPr>
          <w:rFonts w:ascii="Times New Roman" w:hAnsi="Times New Roman" w:cs="Times New Roman"/>
          <w:b/>
          <w:bCs/>
          <w:color w:val="0070C0"/>
          <w:sz w:val="24"/>
          <w:szCs w:val="24"/>
        </w:rPr>
      </w:pPr>
    </w:p>
    <w:p w14:paraId="6B311D1B" w14:textId="77777777" w:rsidR="00733CBF" w:rsidRDefault="00733CBF" w:rsidP="00733CBF">
      <w:pPr>
        <w:jc w:val="right"/>
        <w:rPr>
          <w:rFonts w:ascii="Times New Roman" w:hAnsi="Times New Roman" w:cs="Times New Roman"/>
          <w:b/>
          <w:bCs/>
          <w:color w:val="0070C0"/>
          <w:sz w:val="24"/>
          <w:szCs w:val="24"/>
        </w:rPr>
      </w:pPr>
    </w:p>
    <w:p w14:paraId="56367C0F" w14:textId="77777777" w:rsidR="00733CBF" w:rsidRDefault="00733CBF" w:rsidP="00733CBF">
      <w:pPr>
        <w:jc w:val="right"/>
        <w:rPr>
          <w:rFonts w:ascii="Times New Roman" w:hAnsi="Times New Roman" w:cs="Times New Roman"/>
          <w:b/>
          <w:bCs/>
          <w:color w:val="0070C0"/>
          <w:sz w:val="24"/>
          <w:szCs w:val="24"/>
        </w:rPr>
      </w:pPr>
    </w:p>
    <w:p w14:paraId="034230FB" w14:textId="77777777" w:rsidR="00733CBF" w:rsidRDefault="00733CBF" w:rsidP="00733CBF">
      <w:pPr>
        <w:jc w:val="right"/>
        <w:rPr>
          <w:rFonts w:ascii="Times New Roman" w:hAnsi="Times New Roman" w:cs="Times New Roman"/>
          <w:b/>
          <w:bCs/>
          <w:color w:val="0070C0"/>
          <w:sz w:val="24"/>
          <w:szCs w:val="24"/>
        </w:rPr>
      </w:pPr>
    </w:p>
    <w:p w14:paraId="1D5DC562" w14:textId="77777777" w:rsidR="00733CBF" w:rsidRDefault="00733CBF" w:rsidP="00733CBF">
      <w:pPr>
        <w:jc w:val="right"/>
        <w:rPr>
          <w:rFonts w:ascii="Times New Roman" w:hAnsi="Times New Roman" w:cs="Times New Roman"/>
          <w:b/>
          <w:bCs/>
          <w:color w:val="0070C0"/>
          <w:sz w:val="24"/>
          <w:szCs w:val="24"/>
        </w:rPr>
      </w:pPr>
    </w:p>
    <w:p w14:paraId="3169FCEC" w14:textId="77777777" w:rsidR="00733CBF" w:rsidRDefault="00733CBF" w:rsidP="00733CBF">
      <w:pPr>
        <w:jc w:val="right"/>
        <w:rPr>
          <w:rFonts w:ascii="Times New Roman" w:hAnsi="Times New Roman" w:cs="Times New Roman"/>
          <w:b/>
          <w:bCs/>
          <w:color w:val="0070C0"/>
          <w:sz w:val="24"/>
          <w:szCs w:val="24"/>
        </w:rPr>
      </w:pPr>
    </w:p>
    <w:p w14:paraId="4A18BCAE" w14:textId="77777777" w:rsidR="00733CBF" w:rsidRDefault="00733CBF" w:rsidP="00733CBF">
      <w:pPr>
        <w:jc w:val="right"/>
        <w:rPr>
          <w:rFonts w:ascii="Times New Roman" w:hAnsi="Times New Roman" w:cs="Times New Roman"/>
          <w:b/>
          <w:bCs/>
          <w:color w:val="0070C0"/>
          <w:sz w:val="24"/>
          <w:szCs w:val="24"/>
        </w:rPr>
      </w:pPr>
    </w:p>
    <w:p w14:paraId="320B3BF9" w14:textId="77777777" w:rsidR="00733CBF" w:rsidRDefault="00733CBF" w:rsidP="00733CBF">
      <w:pPr>
        <w:jc w:val="right"/>
        <w:rPr>
          <w:rFonts w:ascii="Times New Roman" w:hAnsi="Times New Roman" w:cs="Times New Roman"/>
          <w:b/>
          <w:bCs/>
          <w:color w:val="0070C0"/>
          <w:sz w:val="24"/>
          <w:szCs w:val="24"/>
        </w:rPr>
      </w:pPr>
    </w:p>
    <w:p w14:paraId="74089459" w14:textId="77777777" w:rsidR="00733CBF" w:rsidRDefault="00733CBF" w:rsidP="00733CBF">
      <w:pPr>
        <w:jc w:val="right"/>
        <w:rPr>
          <w:rFonts w:ascii="Times New Roman" w:hAnsi="Times New Roman" w:cs="Times New Roman"/>
          <w:b/>
          <w:bCs/>
          <w:color w:val="0070C0"/>
          <w:sz w:val="24"/>
          <w:szCs w:val="24"/>
        </w:rPr>
      </w:pPr>
    </w:p>
    <w:p w14:paraId="083012D2" w14:textId="77777777" w:rsidR="00733CBF" w:rsidRDefault="00733CBF" w:rsidP="00733CBF">
      <w:pPr>
        <w:jc w:val="right"/>
        <w:rPr>
          <w:rFonts w:ascii="Times New Roman" w:hAnsi="Times New Roman" w:cs="Times New Roman"/>
          <w:b/>
          <w:bCs/>
          <w:color w:val="0070C0"/>
          <w:sz w:val="24"/>
          <w:szCs w:val="24"/>
        </w:rPr>
      </w:pPr>
    </w:p>
    <w:p w14:paraId="374EB8C3" w14:textId="77777777" w:rsidR="00733CBF" w:rsidRDefault="00733CBF" w:rsidP="00733CBF">
      <w:pPr>
        <w:jc w:val="right"/>
        <w:rPr>
          <w:rFonts w:ascii="Times New Roman" w:hAnsi="Times New Roman" w:cs="Times New Roman"/>
          <w:b/>
          <w:bCs/>
          <w:color w:val="0070C0"/>
          <w:sz w:val="24"/>
          <w:szCs w:val="24"/>
        </w:rPr>
      </w:pPr>
    </w:p>
    <w:p w14:paraId="6212ECB3" w14:textId="77777777" w:rsidR="00733CBF" w:rsidRPr="00502F97" w:rsidRDefault="00733CBF" w:rsidP="00733CBF">
      <w:pPr>
        <w:jc w:val="right"/>
        <w:rPr>
          <w:rFonts w:ascii="Times New Roman" w:hAnsi="Times New Roman" w:cs="Times New Roman"/>
          <w:b/>
          <w:bCs/>
          <w:color w:val="0070C0"/>
          <w:sz w:val="24"/>
          <w:szCs w:val="24"/>
        </w:rPr>
      </w:pPr>
    </w:p>
    <w:p w14:paraId="0B0F8365" w14:textId="77777777" w:rsidR="00733CBF" w:rsidRPr="008F578C" w:rsidRDefault="00733CBF" w:rsidP="00733CB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307089" w14:textId="77777777" w:rsidR="00733CBF" w:rsidRDefault="00733CBF" w:rsidP="00733CBF">
      <w:pPr>
        <w:jc w:val="center"/>
      </w:pPr>
    </w:p>
    <w:p w14:paraId="615E9540" w14:textId="77777777" w:rsidR="00733CBF" w:rsidRPr="00733CBF" w:rsidRDefault="00733CBF" w:rsidP="007A6DC8">
      <w:pPr>
        <w:pStyle w:val="1"/>
      </w:pPr>
      <w:bookmarkStart w:id="46" w:name="_Toc179878453"/>
      <w:r w:rsidRPr="00733CBF">
        <w:t>«</w:t>
      </w:r>
      <w:bookmarkStart w:id="47" w:name="_Hlk152543992"/>
      <w:r w:rsidRPr="00733CBF">
        <w:t>ОП.03 ОСНОВЫ ПОЛИГРАФИЧЕСКОГО ПРОИЗВОДСТВА</w:t>
      </w:r>
      <w:bookmarkEnd w:id="47"/>
      <w:r w:rsidRPr="00733CBF">
        <w:t>»</w:t>
      </w:r>
      <w:bookmarkEnd w:id="46"/>
    </w:p>
    <w:p w14:paraId="6046EE82" w14:textId="77777777" w:rsidR="00733CBF" w:rsidRDefault="00733CBF" w:rsidP="008D0B32">
      <w:pPr>
        <w:pStyle w:val="ConsPlusNormal"/>
      </w:pPr>
    </w:p>
    <w:p w14:paraId="1C38E13F" w14:textId="77777777" w:rsidR="00733CBF" w:rsidRDefault="00733CBF" w:rsidP="008D0B32">
      <w:pPr>
        <w:pStyle w:val="ConsPlusNormal"/>
      </w:pPr>
    </w:p>
    <w:p w14:paraId="4D25F691" w14:textId="77777777" w:rsidR="00733CBF" w:rsidRDefault="00733CBF" w:rsidP="008D0B32">
      <w:pPr>
        <w:pStyle w:val="ConsPlusNormal"/>
      </w:pPr>
    </w:p>
    <w:p w14:paraId="4470F9DC" w14:textId="77777777" w:rsidR="00733CBF" w:rsidRDefault="00733CBF" w:rsidP="008D0B32">
      <w:pPr>
        <w:pStyle w:val="ConsPlusNormal"/>
      </w:pPr>
    </w:p>
    <w:p w14:paraId="3D2E36F4" w14:textId="77777777" w:rsidR="00733CBF" w:rsidRDefault="00733CBF" w:rsidP="008D0B32">
      <w:pPr>
        <w:pStyle w:val="ConsPlusNormal"/>
      </w:pPr>
    </w:p>
    <w:p w14:paraId="30FEF3CD" w14:textId="77777777" w:rsidR="00733CBF" w:rsidRDefault="00733CBF" w:rsidP="008D0B32">
      <w:pPr>
        <w:pStyle w:val="ConsPlusNormal"/>
      </w:pPr>
    </w:p>
    <w:p w14:paraId="3FDBCC0D" w14:textId="77777777" w:rsidR="00733CBF" w:rsidRDefault="00733CBF" w:rsidP="008D0B32">
      <w:pPr>
        <w:pStyle w:val="ConsPlusNormal"/>
      </w:pPr>
    </w:p>
    <w:p w14:paraId="6E2FDA9F" w14:textId="77777777" w:rsidR="00733CBF" w:rsidRDefault="00733CBF" w:rsidP="008D0B32">
      <w:pPr>
        <w:pStyle w:val="ConsPlusNormal"/>
      </w:pPr>
    </w:p>
    <w:p w14:paraId="3CE3060A" w14:textId="77777777" w:rsidR="00733CBF" w:rsidRDefault="00733CBF" w:rsidP="008D0B32">
      <w:pPr>
        <w:pStyle w:val="ConsPlusNormal"/>
      </w:pPr>
    </w:p>
    <w:p w14:paraId="6C6B8645" w14:textId="77777777" w:rsidR="00733CBF" w:rsidRDefault="00733CBF" w:rsidP="008D0B32">
      <w:pPr>
        <w:pStyle w:val="ConsPlusNormal"/>
      </w:pPr>
    </w:p>
    <w:p w14:paraId="740B00B2" w14:textId="77777777" w:rsidR="00733CBF" w:rsidRDefault="00733CBF" w:rsidP="008D0B32">
      <w:pPr>
        <w:pStyle w:val="ConsPlusNormal"/>
      </w:pPr>
    </w:p>
    <w:p w14:paraId="6526A1C6" w14:textId="77777777" w:rsidR="00733CBF" w:rsidRDefault="00733CBF" w:rsidP="008D0B32">
      <w:pPr>
        <w:pStyle w:val="ConsPlusNormal"/>
      </w:pPr>
    </w:p>
    <w:p w14:paraId="1619258A" w14:textId="77777777" w:rsidR="00733CBF" w:rsidRDefault="00733CBF" w:rsidP="008D0B32">
      <w:pPr>
        <w:pStyle w:val="ConsPlusNormal"/>
      </w:pPr>
    </w:p>
    <w:p w14:paraId="5DC1D53B" w14:textId="3FE181A3" w:rsidR="00733CBF" w:rsidRDefault="00733CBF" w:rsidP="008D0B32">
      <w:pPr>
        <w:pStyle w:val="ConsPlusNormal"/>
      </w:pPr>
    </w:p>
    <w:p w14:paraId="49372B52" w14:textId="6485D236" w:rsidR="00733CBF" w:rsidRDefault="00733CBF" w:rsidP="008D0B32">
      <w:pPr>
        <w:pStyle w:val="ConsPlusNormal"/>
      </w:pPr>
    </w:p>
    <w:p w14:paraId="7CDE5142" w14:textId="77777777" w:rsidR="00733CBF" w:rsidRDefault="00733CBF" w:rsidP="008D0B32">
      <w:pPr>
        <w:pStyle w:val="ConsPlusNormal"/>
      </w:pPr>
    </w:p>
    <w:p w14:paraId="701E17D1" w14:textId="77777777" w:rsidR="00733CBF" w:rsidRPr="00DF068E" w:rsidRDefault="00733CBF" w:rsidP="008D0B3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848F88" w14:textId="77777777" w:rsidR="00733CBF" w:rsidRPr="000143A1" w:rsidRDefault="00733CBF" w:rsidP="00733CB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1832FBE" w14:textId="77777777" w:rsidR="00733CBF" w:rsidRPr="000143A1" w:rsidRDefault="002F65D1" w:rsidP="00733CBF">
      <w:pPr>
        <w:pStyle w:val="14"/>
        <w:rPr>
          <w:rFonts w:asciiTheme="minorHAnsi" w:eastAsiaTheme="minorEastAsia" w:hAnsiTheme="minorHAnsi" w:cstheme="minorBidi"/>
          <w:b w:val="0"/>
          <w:bCs w:val="0"/>
          <w:lang w:eastAsia="ru-RU"/>
        </w:rPr>
      </w:pPr>
      <w:hyperlink w:anchor="_Toc156294876" w:history="1">
        <w:r w:rsidR="00733CBF" w:rsidRPr="000143A1">
          <w:rPr>
            <w:rStyle w:val="af0"/>
            <w:b w:val="0"/>
            <w:bCs w:val="0"/>
          </w:rPr>
          <w:t>1. ОБЩАЯ ХАРАКТЕРИСТИКА</w:t>
        </w:r>
        <w:r w:rsidR="00733CBF" w:rsidRPr="000143A1">
          <w:rPr>
            <w:b w:val="0"/>
            <w:bCs w:val="0"/>
            <w:webHidden/>
          </w:rPr>
          <w:tab/>
        </w:r>
      </w:hyperlink>
    </w:p>
    <w:p w14:paraId="50CB75F9" w14:textId="77777777" w:rsidR="00733CBF" w:rsidRPr="000143A1" w:rsidRDefault="002F65D1" w:rsidP="00733CBF">
      <w:pPr>
        <w:pStyle w:val="22"/>
        <w:rPr>
          <w:rFonts w:asciiTheme="minorHAnsi" w:eastAsiaTheme="minorEastAsia" w:hAnsiTheme="minorHAnsi" w:cstheme="minorBidi"/>
          <w:i w:val="0"/>
          <w:iCs w:val="0"/>
          <w:sz w:val="22"/>
          <w:szCs w:val="22"/>
        </w:rPr>
      </w:pPr>
      <w:hyperlink w:anchor="_Toc156294877" w:history="1">
        <w:r w:rsidR="00733CBF" w:rsidRPr="000143A1">
          <w:rPr>
            <w:rStyle w:val="af0"/>
            <w:i w:val="0"/>
            <w:iCs w:val="0"/>
          </w:rPr>
          <w:t>1.1. Цель и место дисциплины в структуре образовательной программы</w:t>
        </w:r>
        <w:r w:rsidR="00733CBF" w:rsidRPr="000143A1">
          <w:rPr>
            <w:i w:val="0"/>
            <w:iCs w:val="0"/>
            <w:webHidden/>
          </w:rPr>
          <w:tab/>
        </w:r>
      </w:hyperlink>
    </w:p>
    <w:p w14:paraId="2879A54E" w14:textId="77777777" w:rsidR="00733CBF" w:rsidRPr="000143A1" w:rsidRDefault="002F65D1" w:rsidP="00733CBF">
      <w:pPr>
        <w:pStyle w:val="22"/>
        <w:rPr>
          <w:rFonts w:asciiTheme="minorHAnsi" w:eastAsiaTheme="minorEastAsia" w:hAnsiTheme="minorHAnsi" w:cstheme="minorBidi"/>
          <w:i w:val="0"/>
          <w:iCs w:val="0"/>
          <w:sz w:val="22"/>
          <w:szCs w:val="22"/>
        </w:rPr>
      </w:pPr>
      <w:hyperlink w:anchor="_Toc156294878" w:history="1">
        <w:r w:rsidR="00733CBF" w:rsidRPr="000143A1">
          <w:rPr>
            <w:rStyle w:val="af0"/>
            <w:i w:val="0"/>
            <w:iCs w:val="0"/>
          </w:rPr>
          <w:t>1.2. Планируемые результаты освоения дисциплины</w:t>
        </w:r>
        <w:r w:rsidR="00733CBF" w:rsidRPr="000143A1">
          <w:rPr>
            <w:i w:val="0"/>
            <w:iCs w:val="0"/>
            <w:webHidden/>
          </w:rPr>
          <w:tab/>
        </w:r>
      </w:hyperlink>
    </w:p>
    <w:p w14:paraId="5DC75EA0" w14:textId="77777777" w:rsidR="00733CBF" w:rsidRPr="000143A1" w:rsidRDefault="002F65D1" w:rsidP="00733CBF">
      <w:pPr>
        <w:pStyle w:val="14"/>
        <w:rPr>
          <w:rFonts w:asciiTheme="minorHAnsi" w:eastAsiaTheme="minorEastAsia" w:hAnsiTheme="minorHAnsi" w:cstheme="minorBidi"/>
          <w:b w:val="0"/>
          <w:bCs w:val="0"/>
          <w:lang w:eastAsia="ru-RU"/>
        </w:rPr>
      </w:pPr>
      <w:hyperlink w:anchor="_Toc156294879" w:history="1">
        <w:r w:rsidR="00733CBF" w:rsidRPr="000143A1">
          <w:rPr>
            <w:rStyle w:val="af0"/>
            <w:b w:val="0"/>
            <w:bCs w:val="0"/>
          </w:rPr>
          <w:t>2. СТРУКТУРА И СОДЕРЖАНИЕ ДИСЦИПЛИНЫ</w:t>
        </w:r>
        <w:r w:rsidR="00733CBF" w:rsidRPr="000143A1">
          <w:rPr>
            <w:b w:val="0"/>
            <w:bCs w:val="0"/>
            <w:webHidden/>
          </w:rPr>
          <w:tab/>
        </w:r>
      </w:hyperlink>
    </w:p>
    <w:p w14:paraId="4486104B" w14:textId="77777777" w:rsidR="00733CBF" w:rsidRPr="000143A1" w:rsidRDefault="002F65D1" w:rsidP="00733CBF">
      <w:pPr>
        <w:pStyle w:val="22"/>
        <w:rPr>
          <w:rFonts w:asciiTheme="minorHAnsi" w:eastAsiaTheme="minorEastAsia" w:hAnsiTheme="minorHAnsi" w:cstheme="minorBidi"/>
          <w:i w:val="0"/>
          <w:iCs w:val="0"/>
          <w:sz w:val="22"/>
          <w:szCs w:val="22"/>
        </w:rPr>
      </w:pPr>
      <w:hyperlink w:anchor="_Toc156294880" w:history="1">
        <w:r w:rsidR="00733CBF" w:rsidRPr="000143A1">
          <w:rPr>
            <w:rStyle w:val="af0"/>
            <w:i w:val="0"/>
            <w:iCs w:val="0"/>
          </w:rPr>
          <w:t>2.1. Трудоемкость освоения дисциплины</w:t>
        </w:r>
        <w:r w:rsidR="00733CBF" w:rsidRPr="000143A1">
          <w:rPr>
            <w:i w:val="0"/>
            <w:iCs w:val="0"/>
            <w:webHidden/>
          </w:rPr>
          <w:tab/>
        </w:r>
      </w:hyperlink>
    </w:p>
    <w:p w14:paraId="662BE3DC" w14:textId="77777777" w:rsidR="00733CBF" w:rsidRPr="000143A1" w:rsidRDefault="002F65D1" w:rsidP="00733CBF">
      <w:pPr>
        <w:pStyle w:val="22"/>
        <w:rPr>
          <w:rFonts w:asciiTheme="minorHAnsi" w:eastAsiaTheme="minorEastAsia" w:hAnsiTheme="minorHAnsi" w:cstheme="minorBidi"/>
          <w:i w:val="0"/>
          <w:iCs w:val="0"/>
          <w:sz w:val="22"/>
          <w:szCs w:val="22"/>
        </w:rPr>
      </w:pPr>
      <w:hyperlink w:anchor="_Toc156294881" w:history="1">
        <w:r w:rsidR="00733CBF" w:rsidRPr="000143A1">
          <w:rPr>
            <w:rStyle w:val="af0"/>
            <w:i w:val="0"/>
            <w:iCs w:val="0"/>
          </w:rPr>
          <w:t>2.2. Примерное содержание дисциплины</w:t>
        </w:r>
        <w:r w:rsidR="00733CBF" w:rsidRPr="000143A1">
          <w:rPr>
            <w:i w:val="0"/>
            <w:iCs w:val="0"/>
            <w:webHidden/>
          </w:rPr>
          <w:tab/>
        </w:r>
      </w:hyperlink>
    </w:p>
    <w:p w14:paraId="3CD16E3A" w14:textId="77777777" w:rsidR="00733CBF" w:rsidRPr="000143A1" w:rsidRDefault="002F65D1" w:rsidP="00733CBF">
      <w:pPr>
        <w:pStyle w:val="22"/>
        <w:rPr>
          <w:rFonts w:asciiTheme="minorHAnsi" w:eastAsiaTheme="minorEastAsia" w:hAnsiTheme="minorHAnsi" w:cstheme="minorBidi"/>
          <w:i w:val="0"/>
          <w:iCs w:val="0"/>
          <w:sz w:val="22"/>
          <w:szCs w:val="22"/>
        </w:rPr>
      </w:pPr>
      <w:hyperlink w:anchor="_Toc156294883" w:history="1">
        <w:r w:rsidR="00733CBF" w:rsidRPr="000143A1">
          <w:rPr>
            <w:rStyle w:val="af0"/>
            <w:i w:val="0"/>
            <w:iCs w:val="0"/>
          </w:rPr>
          <w:t>2.3. Курсовой проект (работа)</w:t>
        </w:r>
        <w:r w:rsidR="00733CBF" w:rsidRPr="000143A1">
          <w:rPr>
            <w:i w:val="0"/>
            <w:iCs w:val="0"/>
            <w:webHidden/>
          </w:rPr>
          <w:tab/>
        </w:r>
      </w:hyperlink>
    </w:p>
    <w:p w14:paraId="497E71D9" w14:textId="77777777" w:rsidR="00733CBF" w:rsidRPr="000143A1" w:rsidRDefault="002F65D1" w:rsidP="00733CBF">
      <w:pPr>
        <w:pStyle w:val="14"/>
        <w:rPr>
          <w:rFonts w:asciiTheme="minorHAnsi" w:eastAsiaTheme="minorEastAsia" w:hAnsiTheme="minorHAnsi" w:cstheme="minorBidi"/>
          <w:b w:val="0"/>
          <w:bCs w:val="0"/>
          <w:lang w:eastAsia="ru-RU"/>
        </w:rPr>
      </w:pPr>
      <w:hyperlink w:anchor="_Toc156294884" w:history="1">
        <w:r w:rsidR="00733CBF" w:rsidRPr="000143A1">
          <w:rPr>
            <w:rStyle w:val="af0"/>
            <w:b w:val="0"/>
            <w:bCs w:val="0"/>
          </w:rPr>
          <w:t>3. УСЛОВИЯ РЕАЛИЗАЦИИ ДИСЦИПЛИНЫ</w:t>
        </w:r>
        <w:r w:rsidR="00733CBF" w:rsidRPr="000143A1">
          <w:rPr>
            <w:b w:val="0"/>
            <w:bCs w:val="0"/>
            <w:webHidden/>
          </w:rPr>
          <w:tab/>
        </w:r>
      </w:hyperlink>
    </w:p>
    <w:p w14:paraId="12E27650" w14:textId="77777777" w:rsidR="00733CBF" w:rsidRPr="000143A1" w:rsidRDefault="002F65D1" w:rsidP="00733CBF">
      <w:pPr>
        <w:pStyle w:val="22"/>
        <w:rPr>
          <w:rFonts w:asciiTheme="minorHAnsi" w:eastAsiaTheme="minorEastAsia" w:hAnsiTheme="minorHAnsi" w:cstheme="minorBidi"/>
          <w:i w:val="0"/>
          <w:iCs w:val="0"/>
          <w:sz w:val="22"/>
          <w:szCs w:val="22"/>
        </w:rPr>
      </w:pPr>
      <w:hyperlink w:anchor="_Toc156294885" w:history="1">
        <w:r w:rsidR="00733CBF" w:rsidRPr="000143A1">
          <w:rPr>
            <w:rStyle w:val="af0"/>
            <w:i w:val="0"/>
            <w:iCs w:val="0"/>
          </w:rPr>
          <w:t>3.1. Материально-техническое обеспечение</w:t>
        </w:r>
        <w:r w:rsidR="00733CBF" w:rsidRPr="000143A1">
          <w:rPr>
            <w:i w:val="0"/>
            <w:iCs w:val="0"/>
            <w:webHidden/>
          </w:rPr>
          <w:tab/>
        </w:r>
      </w:hyperlink>
    </w:p>
    <w:p w14:paraId="14E1A4CB" w14:textId="77777777" w:rsidR="00733CBF" w:rsidRPr="000143A1" w:rsidRDefault="002F65D1" w:rsidP="00733CBF">
      <w:pPr>
        <w:pStyle w:val="22"/>
        <w:rPr>
          <w:rFonts w:asciiTheme="minorHAnsi" w:eastAsiaTheme="minorEastAsia" w:hAnsiTheme="minorHAnsi" w:cstheme="minorBidi"/>
          <w:i w:val="0"/>
          <w:iCs w:val="0"/>
          <w:sz w:val="22"/>
          <w:szCs w:val="22"/>
        </w:rPr>
      </w:pPr>
      <w:hyperlink w:anchor="_Toc156294886" w:history="1">
        <w:r w:rsidR="00733CBF" w:rsidRPr="000143A1">
          <w:rPr>
            <w:rStyle w:val="af0"/>
            <w:i w:val="0"/>
            <w:iCs w:val="0"/>
          </w:rPr>
          <w:t>3.2. Учебно-методическое обеспечение</w:t>
        </w:r>
        <w:r w:rsidR="00733CBF" w:rsidRPr="000143A1">
          <w:rPr>
            <w:i w:val="0"/>
            <w:iCs w:val="0"/>
            <w:webHidden/>
          </w:rPr>
          <w:tab/>
        </w:r>
      </w:hyperlink>
    </w:p>
    <w:p w14:paraId="2F7BCF65" w14:textId="77777777" w:rsidR="00733CBF" w:rsidRPr="000143A1" w:rsidRDefault="002F65D1" w:rsidP="00733CBF">
      <w:pPr>
        <w:pStyle w:val="14"/>
        <w:rPr>
          <w:rFonts w:asciiTheme="minorHAnsi" w:eastAsiaTheme="minorEastAsia" w:hAnsiTheme="minorHAnsi" w:cstheme="minorBidi"/>
          <w:b w:val="0"/>
          <w:bCs w:val="0"/>
          <w:lang w:eastAsia="ru-RU"/>
        </w:rPr>
      </w:pPr>
      <w:hyperlink w:anchor="_Toc156294887" w:history="1">
        <w:r w:rsidR="00733CBF" w:rsidRPr="000143A1">
          <w:rPr>
            <w:rStyle w:val="af0"/>
            <w:b w:val="0"/>
            <w:bCs w:val="0"/>
          </w:rPr>
          <w:t>4. КОНТРОЛЬ И ОЦЕНКА РЕЗУЛЬТАТОВ ОСВОЕНИЯ ДИСЦИПЛИНЫ</w:t>
        </w:r>
        <w:r w:rsidR="00733CBF" w:rsidRPr="000143A1">
          <w:rPr>
            <w:b w:val="0"/>
            <w:bCs w:val="0"/>
            <w:webHidden/>
          </w:rPr>
          <w:tab/>
        </w:r>
      </w:hyperlink>
    </w:p>
    <w:p w14:paraId="3BD032C1" w14:textId="77777777" w:rsidR="00733CBF" w:rsidRPr="00DF068E" w:rsidRDefault="00733CBF" w:rsidP="00733CB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37E084" w14:textId="77777777" w:rsidR="00733CBF" w:rsidRPr="00DF068E" w:rsidRDefault="00733CBF" w:rsidP="00733CBF">
      <w:pPr>
        <w:pStyle w:val="1f"/>
        <w:jc w:val="left"/>
        <w:rPr>
          <w:rFonts w:ascii="Times New Roman" w:hAnsi="Times New Roman"/>
          <w:lang w:val="ru-RU"/>
        </w:rPr>
        <w:sectPr w:rsidR="00733CBF" w:rsidRPr="00DF068E" w:rsidSect="00502F97">
          <w:headerReference w:type="even" r:id="rId16"/>
          <w:headerReference w:type="default" r:id="rId17"/>
          <w:pgSz w:w="11906" w:h="16838"/>
          <w:pgMar w:top="1134" w:right="567" w:bottom="1134" w:left="1701" w:header="709" w:footer="709" w:gutter="0"/>
          <w:cols w:space="708"/>
          <w:docGrid w:linePitch="360"/>
        </w:sectPr>
      </w:pPr>
    </w:p>
    <w:p w14:paraId="23AD0FF5" w14:textId="77777777" w:rsidR="00733CBF" w:rsidRPr="00F70F81" w:rsidRDefault="00733CBF" w:rsidP="00733CBF">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149E1FA" w14:textId="75CEBD18" w:rsidR="00733CBF" w:rsidRDefault="00733CBF" w:rsidP="00733CBF">
      <w:pPr>
        <w:pStyle w:val="1d"/>
        <w:jc w:val="center"/>
        <w:rPr>
          <w:rFonts w:eastAsia="Segoe UI"/>
          <w:vertAlign w:val="superscript"/>
          <w:lang w:val="ru-RU"/>
        </w:rPr>
      </w:pPr>
      <w:r w:rsidRPr="00733CBF">
        <w:rPr>
          <w:u w:val="single"/>
          <w:lang w:val="ru-RU"/>
        </w:rPr>
        <w:t xml:space="preserve">«ОП.03 </w:t>
      </w:r>
      <w:r>
        <w:rPr>
          <w:u w:val="single"/>
          <w:lang w:val="ru-RU"/>
        </w:rPr>
        <w:t>О</w:t>
      </w:r>
      <w:r w:rsidRPr="00733CBF">
        <w:rPr>
          <w:u w:val="single"/>
          <w:lang w:val="ru-RU"/>
        </w:rPr>
        <w:t>сновы полиграфического производства</w:t>
      </w:r>
      <w:r>
        <w:rPr>
          <w:lang w:val="ru-RU"/>
        </w:rPr>
        <w:t>»</w:t>
      </w:r>
      <w:r w:rsidRPr="00F70F81">
        <w:rPr>
          <w:rFonts w:eastAsia="Segoe UI"/>
          <w:vertAlign w:val="superscript"/>
          <w:lang w:val="ru-RU"/>
        </w:rPr>
        <w:t xml:space="preserve"> </w:t>
      </w:r>
    </w:p>
    <w:p w14:paraId="4A6F0198" w14:textId="77777777" w:rsidR="00733CBF" w:rsidRPr="00021F3A" w:rsidRDefault="00733CBF" w:rsidP="00733CBF">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1F9D12E4" w14:textId="77777777" w:rsidR="00733CBF" w:rsidRPr="00021F3A" w:rsidRDefault="00733CBF" w:rsidP="00733CBF">
      <w:pPr>
        <w:pStyle w:val="1d"/>
        <w:rPr>
          <w:lang w:val="ru-RU"/>
        </w:rPr>
      </w:pPr>
    </w:p>
    <w:p w14:paraId="67EA732B" w14:textId="77777777" w:rsidR="00733CBF" w:rsidRPr="00EA6E1D" w:rsidRDefault="00733CBF" w:rsidP="00733CB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5BC9B0" w14:textId="6246B42D" w:rsidR="00733CBF" w:rsidRDefault="00733CBF" w:rsidP="00733CBF">
      <w:pPr>
        <w:suppressAutoHyphens/>
        <w:spacing w:line="276" w:lineRule="auto"/>
        <w:ind w:firstLine="709"/>
        <w:jc w:val="both"/>
        <w:rPr>
          <w:rFonts w:ascii="Times New Roman" w:eastAsia="Times New Roman" w:hAnsi="Times New Roman" w:cs="Times New Roman"/>
          <w:sz w:val="24"/>
          <w:szCs w:val="24"/>
          <w:lang w:eastAsia="ru-RU"/>
        </w:rPr>
      </w:pPr>
      <w:r w:rsidRPr="00D51BF0">
        <w:rPr>
          <w:rFonts w:ascii="Times New Roman" w:eastAsia="Times New Roman" w:hAnsi="Times New Roman" w:cs="Times New Roman"/>
          <w:sz w:val="24"/>
          <w:szCs w:val="24"/>
          <w:lang w:eastAsia="ru-RU"/>
        </w:rPr>
        <w:t xml:space="preserve">Цель дисциплины </w:t>
      </w:r>
      <w:r w:rsidRPr="00D51BF0">
        <w:rPr>
          <w:rFonts w:ascii="Times New Roman" w:hAnsi="Times New Roman"/>
        </w:rPr>
        <w:t>«</w:t>
      </w:r>
      <w:r w:rsidRPr="00733CBF">
        <w:rPr>
          <w:rFonts w:ascii="Times New Roman" w:hAnsi="Times New Roman"/>
          <w:sz w:val="24"/>
          <w:szCs w:val="24"/>
        </w:rPr>
        <w:t>Основы полиграфического производства</w:t>
      </w:r>
      <w:r w:rsidRPr="00D51BF0">
        <w:rPr>
          <w:rFonts w:ascii="Times New Roman" w:hAnsi="Times New Roman"/>
        </w:rPr>
        <w:t>»</w:t>
      </w:r>
      <w:r w:rsidRPr="00D51BF0">
        <w:rPr>
          <w:rFonts w:ascii="Times New Roman" w:eastAsia="Times New Roman" w:hAnsi="Times New Roman" w:cs="Times New Roman"/>
          <w:sz w:val="24"/>
          <w:szCs w:val="24"/>
          <w:lang w:eastAsia="ru-RU"/>
        </w:rPr>
        <w:t xml:space="preserve">: </w:t>
      </w:r>
      <w:r w:rsidRPr="00733CBF">
        <w:rPr>
          <w:rFonts w:ascii="Times New Roman" w:eastAsia="Times New Roman" w:hAnsi="Times New Roman" w:cs="Times New Roman"/>
          <w:sz w:val="24"/>
          <w:szCs w:val="24"/>
          <w:lang w:eastAsia="ru-RU"/>
        </w:rPr>
        <w:t>заключается в усвоении основных понятий в области производственных и технологических процессов полиграфического производства</w:t>
      </w:r>
      <w:r>
        <w:rPr>
          <w:rFonts w:ascii="Times New Roman" w:eastAsia="Times New Roman" w:hAnsi="Times New Roman" w:cs="Times New Roman"/>
          <w:sz w:val="24"/>
          <w:szCs w:val="24"/>
          <w:lang w:eastAsia="ru-RU"/>
        </w:rPr>
        <w:t xml:space="preserve">. </w:t>
      </w:r>
    </w:p>
    <w:p w14:paraId="49F60243" w14:textId="77C7FDAD" w:rsidR="00733CBF" w:rsidRPr="00D51BF0" w:rsidRDefault="00733CBF" w:rsidP="00733CBF">
      <w:pPr>
        <w:suppressAutoHyphens/>
        <w:spacing w:line="276" w:lineRule="auto"/>
        <w:ind w:firstLine="709"/>
        <w:jc w:val="both"/>
        <w:rPr>
          <w:rFonts w:ascii="Times New Roman" w:hAnsi="Times New Roman" w:cs="Times New Roman"/>
          <w:sz w:val="24"/>
          <w:szCs w:val="24"/>
        </w:rPr>
      </w:pPr>
      <w:r w:rsidRPr="00D51BF0">
        <w:rPr>
          <w:rFonts w:ascii="Times New Roman" w:hAnsi="Times New Roman" w:cs="Times New Roman"/>
          <w:sz w:val="24"/>
          <w:szCs w:val="24"/>
        </w:rPr>
        <w:t>Дисциплина «</w:t>
      </w:r>
      <w:r w:rsidRPr="00733CBF">
        <w:rPr>
          <w:rFonts w:ascii="Times New Roman" w:hAnsi="Times New Roman"/>
          <w:sz w:val="24"/>
          <w:szCs w:val="24"/>
        </w:rPr>
        <w:t>Основы полиграфического производства</w:t>
      </w:r>
      <w:r w:rsidRPr="00D51BF0">
        <w:rPr>
          <w:rFonts w:ascii="Times New Roman" w:hAnsi="Times New Roman" w:cs="Times New Roman"/>
          <w:sz w:val="24"/>
          <w:szCs w:val="24"/>
        </w:rPr>
        <w:t xml:space="preserve">» включена в обязательную часть </w:t>
      </w:r>
      <w:r w:rsidRPr="00ED6BF3">
        <w:rPr>
          <w:rFonts w:ascii="Times New Roman" w:hAnsi="Times New Roman" w:cs="Times New Roman"/>
          <w:sz w:val="24"/>
          <w:szCs w:val="24"/>
        </w:rPr>
        <w:t xml:space="preserve">общепрофессионального цикла </w:t>
      </w:r>
      <w:r w:rsidRPr="00D51BF0">
        <w:rPr>
          <w:rFonts w:ascii="Times New Roman" w:hAnsi="Times New Roman" w:cs="Times New Roman"/>
          <w:sz w:val="24"/>
          <w:szCs w:val="24"/>
        </w:rPr>
        <w:t>образовательной программы.</w:t>
      </w:r>
    </w:p>
    <w:p w14:paraId="7DC1A285" w14:textId="77777777" w:rsidR="00733CBF" w:rsidRDefault="00733CBF" w:rsidP="00733CBF">
      <w:pPr>
        <w:suppressAutoHyphens/>
        <w:spacing w:line="276" w:lineRule="auto"/>
        <w:ind w:firstLine="709"/>
        <w:jc w:val="both"/>
        <w:rPr>
          <w:rFonts w:ascii="Times New Roman" w:hAnsi="Times New Roman" w:cs="Times New Roman"/>
          <w:sz w:val="24"/>
          <w:szCs w:val="24"/>
        </w:rPr>
      </w:pPr>
    </w:p>
    <w:p w14:paraId="0884D4E3" w14:textId="77777777" w:rsidR="00733CBF" w:rsidRPr="00EA6E1D" w:rsidRDefault="00733CBF" w:rsidP="00733CB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AE7B2A6" w14:textId="77777777" w:rsidR="00733CBF" w:rsidRDefault="00733CBF" w:rsidP="00733CB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BD6E42" w14:textId="77777777" w:rsidR="00733CBF" w:rsidRDefault="00733CBF" w:rsidP="00733CB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5F3BBFCD" w14:textId="62955A22" w:rsidR="00733CBF" w:rsidRDefault="00733CBF" w:rsidP="00733CBF">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33CBF" w:rsidRPr="00733CBF" w14:paraId="1083D006" w14:textId="77777777" w:rsidTr="001F55C5">
        <w:trPr>
          <w:trHeight w:val="649"/>
        </w:trPr>
        <w:tc>
          <w:tcPr>
            <w:tcW w:w="1589" w:type="dxa"/>
            <w:hideMark/>
          </w:tcPr>
          <w:p w14:paraId="23B1F851" w14:textId="77777777" w:rsidR="00733CBF" w:rsidRPr="00733CBF" w:rsidRDefault="00733CBF" w:rsidP="00733CBF">
            <w:pPr>
              <w:suppressAutoHyphens/>
              <w:jc w:val="center"/>
              <w:rPr>
                <w:rFonts w:ascii="Times New Roman" w:eastAsia="Times New Roman" w:hAnsi="Times New Roman" w:cs="Times New Roman"/>
                <w:b/>
                <w:bCs/>
                <w:sz w:val="24"/>
                <w:szCs w:val="24"/>
                <w:lang w:eastAsia="ru-RU"/>
              </w:rPr>
            </w:pPr>
            <w:r w:rsidRPr="00733CBF">
              <w:rPr>
                <w:rFonts w:ascii="Times New Roman" w:eastAsia="Times New Roman" w:hAnsi="Times New Roman" w:cs="Times New Roman"/>
                <w:b/>
                <w:bCs/>
                <w:sz w:val="24"/>
                <w:szCs w:val="24"/>
                <w:lang w:eastAsia="ru-RU"/>
              </w:rPr>
              <w:t xml:space="preserve">Код </w:t>
            </w:r>
          </w:p>
          <w:p w14:paraId="7D8FF0EC" w14:textId="77777777" w:rsidR="00733CBF" w:rsidRPr="00733CBF" w:rsidRDefault="00733CBF" w:rsidP="00733CBF">
            <w:pPr>
              <w:suppressAutoHyphens/>
              <w:jc w:val="center"/>
              <w:rPr>
                <w:rFonts w:ascii="Times New Roman" w:eastAsia="Times New Roman" w:hAnsi="Times New Roman" w:cs="Times New Roman"/>
                <w:b/>
                <w:bCs/>
                <w:sz w:val="24"/>
                <w:szCs w:val="24"/>
                <w:lang w:eastAsia="ru-RU"/>
              </w:rPr>
            </w:pPr>
            <w:r w:rsidRPr="00733CBF">
              <w:rPr>
                <w:rFonts w:ascii="Times New Roman" w:eastAsia="Times New Roman" w:hAnsi="Times New Roman" w:cs="Times New Roman"/>
                <w:b/>
                <w:bCs/>
                <w:sz w:val="24"/>
                <w:szCs w:val="24"/>
                <w:lang w:eastAsia="ru-RU"/>
              </w:rPr>
              <w:t>ОК, ПК</w:t>
            </w:r>
          </w:p>
        </w:tc>
        <w:tc>
          <w:tcPr>
            <w:tcW w:w="3764" w:type="dxa"/>
            <w:hideMark/>
          </w:tcPr>
          <w:p w14:paraId="161A991B" w14:textId="77777777" w:rsidR="00733CBF" w:rsidRPr="00733CBF" w:rsidRDefault="00733CBF" w:rsidP="00733CBF">
            <w:pPr>
              <w:suppressAutoHyphens/>
              <w:jc w:val="center"/>
              <w:rPr>
                <w:rFonts w:ascii="Times New Roman" w:eastAsia="Times New Roman" w:hAnsi="Times New Roman" w:cs="Times New Roman"/>
                <w:b/>
                <w:bCs/>
                <w:sz w:val="24"/>
                <w:szCs w:val="24"/>
                <w:lang w:eastAsia="ru-RU"/>
              </w:rPr>
            </w:pPr>
            <w:r w:rsidRPr="00733CBF">
              <w:rPr>
                <w:rFonts w:ascii="Times New Roman" w:eastAsia="Times New Roman" w:hAnsi="Times New Roman" w:cs="Times New Roman"/>
                <w:b/>
                <w:bCs/>
                <w:sz w:val="24"/>
                <w:szCs w:val="24"/>
                <w:lang w:eastAsia="ru-RU"/>
              </w:rPr>
              <w:t>Уметь</w:t>
            </w:r>
          </w:p>
        </w:tc>
        <w:tc>
          <w:tcPr>
            <w:tcW w:w="3895" w:type="dxa"/>
            <w:hideMark/>
          </w:tcPr>
          <w:p w14:paraId="15704E98" w14:textId="77777777" w:rsidR="00733CBF" w:rsidRPr="00733CBF" w:rsidRDefault="00733CBF" w:rsidP="00733CBF">
            <w:pPr>
              <w:suppressAutoHyphens/>
              <w:jc w:val="center"/>
              <w:rPr>
                <w:rFonts w:ascii="Times New Roman" w:eastAsia="Times New Roman" w:hAnsi="Times New Roman" w:cs="Times New Roman"/>
                <w:b/>
                <w:bCs/>
                <w:sz w:val="24"/>
                <w:szCs w:val="24"/>
                <w:lang w:eastAsia="ru-RU"/>
              </w:rPr>
            </w:pPr>
            <w:r w:rsidRPr="00733CBF">
              <w:rPr>
                <w:rFonts w:ascii="Times New Roman" w:eastAsia="Times New Roman" w:hAnsi="Times New Roman" w:cs="Times New Roman"/>
                <w:b/>
                <w:bCs/>
                <w:sz w:val="24"/>
                <w:szCs w:val="24"/>
                <w:lang w:eastAsia="ru-RU"/>
              </w:rPr>
              <w:t>Знать</w:t>
            </w:r>
          </w:p>
        </w:tc>
      </w:tr>
      <w:tr w:rsidR="00733CBF" w:rsidRPr="00733CBF" w14:paraId="3A13F6BD" w14:textId="77777777" w:rsidTr="001F55C5">
        <w:trPr>
          <w:trHeight w:val="212"/>
        </w:trPr>
        <w:tc>
          <w:tcPr>
            <w:tcW w:w="1589" w:type="dxa"/>
          </w:tcPr>
          <w:p w14:paraId="2BD02F80"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ОК 01</w:t>
            </w:r>
          </w:p>
          <w:p w14:paraId="6CBB199D" w14:textId="62522023"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 xml:space="preserve">ОК </w:t>
            </w:r>
            <w:r w:rsidR="002C2AA2">
              <w:rPr>
                <w:rFonts w:ascii="Times New Roman" w:eastAsia="Times New Roman" w:hAnsi="Times New Roman" w:cs="Times New Roman"/>
                <w:sz w:val="24"/>
                <w:szCs w:val="24"/>
                <w:lang w:eastAsia="ru-RU"/>
              </w:rPr>
              <w:t>0</w:t>
            </w:r>
            <w:r w:rsidRPr="00733CBF">
              <w:rPr>
                <w:rFonts w:ascii="Times New Roman" w:eastAsia="Times New Roman" w:hAnsi="Times New Roman" w:cs="Times New Roman"/>
                <w:sz w:val="24"/>
                <w:szCs w:val="24"/>
                <w:lang w:eastAsia="ru-RU"/>
              </w:rPr>
              <w:t>2</w:t>
            </w:r>
          </w:p>
          <w:p w14:paraId="60D28D40"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ОК 03</w:t>
            </w:r>
          </w:p>
          <w:p w14:paraId="0881BBC7"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ОК 04</w:t>
            </w:r>
          </w:p>
          <w:p w14:paraId="740D6781"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ОК 05</w:t>
            </w:r>
          </w:p>
          <w:p w14:paraId="4148B221"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ОК 06</w:t>
            </w:r>
          </w:p>
          <w:p w14:paraId="1CE675FB"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ОК 07</w:t>
            </w:r>
          </w:p>
          <w:p w14:paraId="5048D76E"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ОК 08</w:t>
            </w:r>
          </w:p>
          <w:p w14:paraId="157D681C"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ОК 09</w:t>
            </w:r>
          </w:p>
          <w:p w14:paraId="070FC926"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733CBF">
              <w:rPr>
                <w:rFonts w:ascii="Times New Roman" w:eastAsia="Times New Roman" w:hAnsi="Times New Roman" w:cs="Times New Roman"/>
                <w:sz w:val="24"/>
                <w:szCs w:val="24"/>
                <w:lang w:eastAsia="ru-RU"/>
              </w:rPr>
              <w:t>ПК 2.1</w:t>
            </w:r>
          </w:p>
          <w:p w14:paraId="03A47B85" w14:textId="77777777" w:rsidR="00733CBF" w:rsidRPr="00733CBF" w:rsidRDefault="00733CBF" w:rsidP="0073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lang w:eastAsia="ru-RU"/>
              </w:rPr>
            </w:pPr>
          </w:p>
        </w:tc>
        <w:tc>
          <w:tcPr>
            <w:tcW w:w="3764" w:type="dxa"/>
          </w:tcPr>
          <w:p w14:paraId="58234015"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lang w:eastAsia="ru-RU"/>
              </w:rPr>
              <w:t xml:space="preserve">- </w:t>
            </w:r>
            <w:r w:rsidRPr="00733CBF">
              <w:rPr>
                <w:rFonts w:ascii="Times New Roman" w:eastAsia="Times New Roman" w:hAnsi="Times New Roman" w:cs="Times New Roman"/>
                <w:iCs/>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B5E4A42"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4B539DA4"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61D38A59"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w:t>
            </w:r>
            <w:r w:rsidRPr="00733CBF">
              <w:rPr>
                <w:rFonts w:ascii="Times New Roman" w:eastAsia="Times New Roman" w:hAnsi="Times New Roman" w:cs="Times New Roman"/>
                <w:iCs/>
                <w:sz w:val="24"/>
                <w:szCs w:val="24"/>
                <w:lang w:eastAsia="ru-RU"/>
              </w:rPr>
              <w:lastRenderedPageBreak/>
              <w:t>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0B6F5625"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w:t>
            </w:r>
            <w:r w:rsidRPr="00733CBF">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733CBF">
              <w:rPr>
                <w:rFonts w:ascii="Times New Roman" w:eastAsia="Times New Roman" w:hAnsi="Times New Roman" w:cs="Times New Roman"/>
                <w:iCs/>
                <w:lang w:eastAsia="ru-RU"/>
              </w:rPr>
              <w:t xml:space="preserve">применять современную научную профессиональную терминологию; </w:t>
            </w:r>
            <w:r w:rsidRPr="00733CBF">
              <w:rPr>
                <w:rFonts w:ascii="Times New Roman" w:eastAsia="Times New Roman" w:hAnsi="Times New Roman" w:cs="Times New Roman"/>
                <w:iCs/>
                <w:sz w:val="24"/>
                <w:szCs w:val="24"/>
                <w:lang w:eastAsia="ru-RU"/>
              </w:rPr>
              <w:t xml:space="preserve">определять и выстраивать траектории профессионального развития и самообразования; </w:t>
            </w:r>
            <w:r w:rsidRPr="00733CBF">
              <w:rPr>
                <w:rFonts w:ascii="Times New Roman" w:eastAsia="Times New Roman" w:hAnsi="Times New Roman" w:cs="Times New Roman"/>
                <w:bCs/>
                <w:iCs/>
                <w:sz w:val="24"/>
                <w:szCs w:val="24"/>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3CBF">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14:paraId="49488CCD" w14:textId="77777777" w:rsidR="00733CBF" w:rsidRPr="00733CBF" w:rsidRDefault="00733CBF" w:rsidP="00733CBF">
            <w:pPr>
              <w:widowControl w:val="0"/>
              <w:contextualSpacing/>
              <w:rPr>
                <w:rFonts w:ascii="Times New Roman" w:eastAsia="Times New Roman" w:hAnsi="Times New Roman" w:cs="Times New Roman"/>
                <w:bCs/>
                <w:iCs/>
                <w:spacing w:val="-4"/>
                <w:sz w:val="24"/>
                <w:szCs w:val="24"/>
                <w:lang w:eastAsia="ru-RU"/>
              </w:rPr>
            </w:pPr>
            <w:r w:rsidRPr="00733CBF">
              <w:rPr>
                <w:rFonts w:ascii="Times New Roman" w:eastAsia="Times New Roman" w:hAnsi="Times New Roman" w:cs="Times New Roman"/>
                <w:iCs/>
                <w:sz w:val="24"/>
                <w:szCs w:val="24"/>
                <w:lang w:eastAsia="ru-RU"/>
              </w:rPr>
              <w:t xml:space="preserve">- </w:t>
            </w:r>
            <w:r w:rsidRPr="00733CBF">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7F4E799F"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bCs/>
                <w:iCs/>
                <w:spacing w:val="-4"/>
                <w:sz w:val="24"/>
                <w:szCs w:val="24"/>
                <w:lang w:eastAsia="ru-RU"/>
              </w:rPr>
              <w:t xml:space="preserve">- </w:t>
            </w:r>
            <w:r w:rsidRPr="00733CBF">
              <w:rPr>
                <w:rFonts w:ascii="Times New Roman" w:eastAsia="Times New Roman" w:hAnsi="Times New Roman" w:cs="Times New Roman"/>
                <w:iCs/>
                <w:sz w:val="24"/>
                <w:szCs w:val="24"/>
                <w:lang w:eastAsia="ru-RU"/>
              </w:rPr>
              <w:t xml:space="preserve">грамотно </w:t>
            </w:r>
            <w:r w:rsidRPr="00733CBF">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государственном языке, </w:t>
            </w:r>
            <w:r w:rsidRPr="00733CBF">
              <w:rPr>
                <w:rFonts w:ascii="Times New Roman" w:eastAsia="Times New Roman" w:hAnsi="Times New Roman" w:cs="Times New Roman"/>
                <w:iCs/>
                <w:sz w:val="24"/>
                <w:szCs w:val="24"/>
                <w:lang w:eastAsia="ru-RU"/>
              </w:rPr>
              <w:t>проявлять толерантность в рабочем коллективе;</w:t>
            </w:r>
          </w:p>
          <w:p w14:paraId="009CD136" w14:textId="77777777" w:rsidR="00733CBF" w:rsidRPr="00733CBF" w:rsidRDefault="00733CBF" w:rsidP="00733CBF">
            <w:pPr>
              <w:widowControl w:val="0"/>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iCs/>
                <w:sz w:val="24"/>
                <w:szCs w:val="24"/>
                <w:lang w:eastAsia="ru-RU"/>
              </w:rPr>
              <w:t xml:space="preserve">- </w:t>
            </w:r>
            <w:r w:rsidRPr="00733CBF">
              <w:rPr>
                <w:rFonts w:ascii="Times New Roman" w:eastAsia="Times New Roman" w:hAnsi="Times New Roman" w:cs="Times New Roman"/>
                <w:bCs/>
                <w:iCs/>
                <w:sz w:val="24"/>
                <w:szCs w:val="24"/>
                <w:lang w:eastAsia="ru-RU"/>
              </w:rPr>
              <w:t>описывать значимость своей специальности; применять стандарты антикоррупционного поведения;</w:t>
            </w:r>
          </w:p>
          <w:p w14:paraId="1B12AF41" w14:textId="77777777" w:rsidR="00733CBF" w:rsidRPr="00733CBF" w:rsidRDefault="00733CBF" w:rsidP="00733CBF">
            <w:pPr>
              <w:widowControl w:val="0"/>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lastRenderedPageBreak/>
              <w:t>-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r w:rsidRPr="00733CBF">
              <w:rPr>
                <w:rFonts w:ascii="Times New Roman" w:eastAsia="Times New Roman" w:hAnsi="Times New Roman" w:cs="Times New Roman"/>
                <w:iCs/>
                <w:lang w:eastAsia="ru-RU"/>
              </w:rPr>
              <w:t xml:space="preserve"> </w:t>
            </w:r>
            <w:r w:rsidRPr="00733CBF">
              <w:rPr>
                <w:rFonts w:ascii="Times New Roman" w:eastAsia="Times New Roman" w:hAnsi="Times New Roman" w:cs="Times New Roman"/>
                <w:bCs/>
                <w:iCs/>
                <w:sz w:val="24"/>
                <w:szCs w:val="24"/>
                <w:lang w:eastAsia="ru-RU"/>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36DA11A7"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bCs/>
                <w:iCs/>
                <w:sz w:val="24"/>
                <w:szCs w:val="24"/>
                <w:lang w:eastAsia="ru-RU"/>
              </w:rPr>
              <w:t xml:space="preserve">- </w:t>
            </w:r>
            <w:r w:rsidRPr="00733CBF">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p w14:paraId="66E40C1E" w14:textId="77777777" w:rsidR="00733CBF" w:rsidRPr="00733CBF" w:rsidRDefault="00733CBF" w:rsidP="00733CBF">
            <w:pPr>
              <w:widowControl w:val="0"/>
              <w:contextualSpacing/>
              <w:rPr>
                <w:rFonts w:ascii="Times New Roman" w:eastAsia="Times New Roman" w:hAnsi="Times New Roman" w:cs="Times New Roman"/>
                <w:iCs/>
                <w:lang w:eastAsia="ru-RU"/>
              </w:rPr>
            </w:pPr>
            <w:r w:rsidRPr="00733CBF">
              <w:rPr>
                <w:rFonts w:ascii="Times New Roman" w:eastAsia="Times New Roman" w:hAnsi="Times New Roman" w:cs="Times New Roman"/>
                <w:iCs/>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55B1D854" w14:textId="77777777" w:rsidR="00733CBF" w:rsidRPr="00733CBF" w:rsidRDefault="00733CBF" w:rsidP="00733CBF">
            <w:pPr>
              <w:widowControl w:val="0"/>
              <w:contextualSpacing/>
              <w:rPr>
                <w:rFonts w:ascii="Times New Roman" w:eastAsia="Times New Roman" w:hAnsi="Times New Roman" w:cs="Times New Roman"/>
                <w:iCs/>
                <w:color w:val="000000"/>
                <w:sz w:val="24"/>
                <w:szCs w:val="24"/>
                <w:lang w:eastAsia="ru-RU"/>
              </w:rPr>
            </w:pPr>
            <w:r w:rsidRPr="00733CBF">
              <w:rPr>
                <w:rFonts w:ascii="Times New Roman" w:eastAsia="Times New Roman" w:hAnsi="Times New Roman" w:cs="Times New Roman"/>
                <w:iCs/>
                <w:lang w:eastAsia="ru-RU"/>
              </w:rPr>
              <w:t xml:space="preserve">- </w:t>
            </w:r>
            <w:r w:rsidRPr="00733CBF">
              <w:rPr>
                <w:rFonts w:ascii="Times New Roman" w:eastAsia="Times New Roman" w:hAnsi="Times New Roman" w:cs="Times New Roman"/>
                <w:iCs/>
                <w:color w:val="000000"/>
                <w:sz w:val="24"/>
                <w:szCs w:val="24"/>
                <w:lang w:eastAsia="ru-RU"/>
              </w:rPr>
              <w:t>выбирать оптимальные технологии допечатной подготовки различных видов</w:t>
            </w:r>
            <w:r w:rsidRPr="00733CBF">
              <w:rPr>
                <w:rFonts w:ascii="Times New Roman" w:eastAsia="Calibri" w:hAnsi="Times New Roman" w:cs="Times New Roman"/>
                <w:iCs/>
                <w:sz w:val="24"/>
                <w:szCs w:val="24"/>
              </w:rPr>
              <w:t xml:space="preserve"> полиграфической</w:t>
            </w:r>
            <w:r w:rsidRPr="00733CBF">
              <w:rPr>
                <w:rFonts w:ascii="Times New Roman" w:eastAsia="Times New Roman" w:hAnsi="Times New Roman" w:cs="Times New Roman"/>
                <w:iCs/>
                <w:color w:val="000000"/>
                <w:sz w:val="24"/>
                <w:szCs w:val="24"/>
                <w:lang w:eastAsia="ru-RU"/>
              </w:rPr>
              <w:t xml:space="preserve"> продукции с учетом требований действующих санитарных правил; осуществлять выбор материалов для изготовления различных видов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 оформлять нормативно-</w:t>
            </w:r>
            <w:r w:rsidRPr="00733CBF">
              <w:rPr>
                <w:rFonts w:ascii="Times New Roman" w:eastAsia="Times New Roman" w:hAnsi="Times New Roman" w:cs="Times New Roman"/>
                <w:iCs/>
                <w:color w:val="000000"/>
                <w:sz w:val="24"/>
                <w:szCs w:val="24"/>
                <w:lang w:eastAsia="ru-RU"/>
              </w:rPr>
              <w:lastRenderedPageBreak/>
              <w:t>техническую и учетно-отчетную документацию.</w:t>
            </w:r>
          </w:p>
          <w:p w14:paraId="22C4EAE8"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color w:val="000000"/>
                <w:sz w:val="24"/>
                <w:szCs w:val="24"/>
                <w:lang w:eastAsia="ru-RU"/>
              </w:rPr>
              <w:t xml:space="preserve">- выбирать оптимальные технологии изготовления печатных форм для различных видов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 осуществлять выбор материалов для изготовления различных видов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 осуществлять выбор оборудования для реализации технологического процесса изготовления печатных форм; </w:t>
            </w:r>
          </w:p>
          <w:p w14:paraId="77747855" w14:textId="77777777" w:rsidR="00733CBF" w:rsidRPr="00733CBF" w:rsidRDefault="00733CBF" w:rsidP="00733CBF">
            <w:pPr>
              <w:widowControl w:val="0"/>
              <w:contextualSpacing/>
              <w:rPr>
                <w:rFonts w:ascii="Times New Roman" w:eastAsia="Times New Roman" w:hAnsi="Times New Roman" w:cs="Times New Roman"/>
                <w:iCs/>
                <w:color w:val="000000"/>
                <w:sz w:val="24"/>
                <w:szCs w:val="24"/>
                <w:lang w:eastAsia="ru-RU"/>
              </w:rPr>
            </w:pPr>
            <w:r w:rsidRPr="00733CBF">
              <w:rPr>
                <w:rFonts w:ascii="Times New Roman" w:eastAsia="Times New Roman" w:hAnsi="Times New Roman" w:cs="Times New Roman"/>
                <w:b/>
                <w:iCs/>
                <w:sz w:val="24"/>
                <w:szCs w:val="24"/>
                <w:lang w:eastAsia="ru-RU"/>
              </w:rPr>
              <w:t>-</w:t>
            </w:r>
            <w:r w:rsidRPr="00733CBF">
              <w:rPr>
                <w:rFonts w:ascii="Times New Roman" w:eastAsia="Times New Roman" w:hAnsi="Times New Roman" w:cs="Times New Roman"/>
                <w:iCs/>
                <w:color w:val="000000"/>
                <w:sz w:val="24"/>
                <w:szCs w:val="24"/>
                <w:lang w:eastAsia="ru-RU"/>
              </w:rPr>
              <w:t xml:space="preserve"> выбирать оптимальные технологии печатания различных видов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 </w:t>
            </w:r>
          </w:p>
          <w:p w14:paraId="4A393B9B" w14:textId="77777777" w:rsidR="00733CBF" w:rsidRPr="00733CBF" w:rsidRDefault="00733CBF" w:rsidP="00733CBF">
            <w:pPr>
              <w:widowControl w:val="0"/>
              <w:contextualSpacing/>
              <w:rPr>
                <w:rFonts w:ascii="Times New Roman" w:eastAsia="Times New Roman" w:hAnsi="Times New Roman" w:cs="Times New Roman"/>
                <w:iCs/>
                <w:color w:val="000000"/>
                <w:sz w:val="24"/>
                <w:szCs w:val="24"/>
                <w:lang w:eastAsia="ru-RU"/>
              </w:rPr>
            </w:pPr>
            <w:r w:rsidRPr="00733CBF">
              <w:rPr>
                <w:rFonts w:ascii="Times New Roman" w:eastAsia="Times New Roman" w:hAnsi="Times New Roman" w:cs="Times New Roman"/>
                <w:iCs/>
                <w:color w:val="000000"/>
                <w:sz w:val="24"/>
                <w:szCs w:val="24"/>
                <w:lang w:eastAsia="ru-RU"/>
              </w:rPr>
              <w:t xml:space="preserve">- выбирать оптимальные технологии </w:t>
            </w:r>
            <w:proofErr w:type="spellStart"/>
            <w:r w:rsidRPr="00733CBF">
              <w:rPr>
                <w:rFonts w:ascii="Times New Roman" w:eastAsia="Times New Roman" w:hAnsi="Times New Roman" w:cs="Times New Roman"/>
                <w:iCs/>
                <w:color w:val="000000"/>
                <w:sz w:val="24"/>
                <w:szCs w:val="24"/>
                <w:lang w:eastAsia="ru-RU"/>
              </w:rPr>
              <w:t>послепечатной</w:t>
            </w:r>
            <w:proofErr w:type="spellEnd"/>
            <w:r w:rsidRPr="00733CBF">
              <w:rPr>
                <w:rFonts w:ascii="Times New Roman" w:eastAsia="Times New Roman" w:hAnsi="Times New Roman" w:cs="Times New Roman"/>
                <w:iCs/>
                <w:color w:val="000000"/>
                <w:sz w:val="24"/>
                <w:szCs w:val="24"/>
                <w:lang w:eastAsia="ru-RU"/>
              </w:rPr>
              <w:t xml:space="preserve"> обработки различных видов</w:t>
            </w:r>
            <w:r w:rsidRPr="00733CBF">
              <w:rPr>
                <w:rFonts w:ascii="Times New Roman" w:eastAsia="Calibri" w:hAnsi="Times New Roman" w:cs="Times New Roman"/>
                <w:iCs/>
                <w:sz w:val="24"/>
                <w:szCs w:val="24"/>
              </w:rPr>
              <w:t xml:space="preserve"> полиграфической</w:t>
            </w:r>
            <w:r w:rsidRPr="00733CBF">
              <w:rPr>
                <w:rFonts w:ascii="Times New Roman" w:eastAsia="Times New Roman" w:hAnsi="Times New Roman" w:cs="Times New Roman"/>
                <w:iCs/>
                <w:color w:val="000000"/>
                <w:sz w:val="24"/>
                <w:szCs w:val="24"/>
                <w:lang w:eastAsia="ru-RU"/>
              </w:rPr>
              <w:t xml:space="preserve"> продукции; осуществлять выбор материалов для изготовления различных видов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color w:val="000000"/>
                <w:sz w:val="24"/>
                <w:szCs w:val="24"/>
                <w:lang w:eastAsia="ru-RU"/>
              </w:rPr>
              <w:t xml:space="preserve"> продукции; </w:t>
            </w:r>
          </w:p>
          <w:p w14:paraId="10B0845A" w14:textId="77777777" w:rsidR="00733CBF" w:rsidRPr="00733CBF" w:rsidRDefault="00733CBF" w:rsidP="00733CBF">
            <w:pPr>
              <w:widowControl w:val="0"/>
              <w:contextualSpacing/>
              <w:rPr>
                <w:rFonts w:ascii="Times New Roman" w:eastAsia="Times New Roman" w:hAnsi="Times New Roman" w:cs="Times New Roman"/>
                <w:iCs/>
                <w:color w:val="000000"/>
                <w:sz w:val="24"/>
                <w:szCs w:val="24"/>
                <w:lang w:eastAsia="ru-RU"/>
              </w:rPr>
            </w:pPr>
            <w:r w:rsidRPr="00733CBF">
              <w:rPr>
                <w:rFonts w:ascii="Times New Roman" w:eastAsia="Times New Roman" w:hAnsi="Times New Roman" w:cs="Times New Roman"/>
                <w:b/>
                <w:iCs/>
                <w:sz w:val="24"/>
                <w:szCs w:val="24"/>
                <w:lang w:eastAsia="ru-RU"/>
              </w:rPr>
              <w:t>-</w:t>
            </w:r>
            <w:r w:rsidRPr="00733CBF">
              <w:rPr>
                <w:rFonts w:ascii="Times New Roman" w:eastAsia="Times New Roman" w:hAnsi="Times New Roman" w:cs="Times New Roman"/>
                <w:iCs/>
                <w:sz w:val="24"/>
                <w:szCs w:val="24"/>
                <w:lang w:eastAsia="ru-RU"/>
              </w:rPr>
              <w:t xml:space="preserve"> выбирать</w:t>
            </w:r>
            <w:r w:rsidRPr="00733CBF">
              <w:rPr>
                <w:rFonts w:ascii="Times New Roman" w:eastAsia="Times New Roman" w:hAnsi="Times New Roman" w:cs="Times New Roman"/>
                <w:b/>
                <w:iCs/>
                <w:sz w:val="24"/>
                <w:szCs w:val="24"/>
                <w:lang w:eastAsia="ru-RU"/>
              </w:rPr>
              <w:t xml:space="preserve"> </w:t>
            </w:r>
            <w:r w:rsidRPr="00733CBF">
              <w:rPr>
                <w:rFonts w:ascii="Times New Roman" w:eastAsia="Times New Roman" w:hAnsi="Times New Roman" w:cs="Times New Roman"/>
                <w:iCs/>
                <w:color w:val="000000"/>
                <w:sz w:val="24"/>
                <w:szCs w:val="24"/>
                <w:lang w:eastAsia="ru-RU"/>
              </w:rPr>
              <w:t xml:space="preserve">полиграфические материалы в зависимости от технического задания на изготовление полиграфической продукции; </w:t>
            </w:r>
          </w:p>
          <w:p w14:paraId="5ED21868"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color w:val="000000"/>
                <w:sz w:val="24"/>
                <w:szCs w:val="24"/>
                <w:lang w:eastAsia="ru-RU"/>
              </w:rPr>
              <w:t>-</w:t>
            </w:r>
            <w:r w:rsidRPr="00733CBF">
              <w:rPr>
                <w:rFonts w:ascii="Times New Roman" w:eastAsia="Times New Roman" w:hAnsi="Times New Roman" w:cs="Times New Roman"/>
                <w:iCs/>
                <w:sz w:val="24"/>
                <w:szCs w:val="24"/>
                <w:lang w:eastAsia="ru-RU"/>
              </w:rPr>
              <w:t xml:space="preserve"> планировать своевременное и бесперебойное материальное обеспечение производственного процесса в соответствии с производственной задачей; применять автоматизированные системы расчета полиграфических ресурсов; </w:t>
            </w:r>
          </w:p>
          <w:p w14:paraId="3CFF31F6"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определять вид и назначение полиграфической продукции или полуфабриката с целью выбора метода контроля в соответствии с производственным заданием; </w:t>
            </w:r>
          </w:p>
          <w:p w14:paraId="252C7E97" w14:textId="77777777" w:rsidR="00733CBF" w:rsidRPr="00733CBF" w:rsidRDefault="00733CBF" w:rsidP="00733CBF">
            <w:pPr>
              <w:widowControl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использовать средства измерения для контроля свойств и параметров продукции; использовать технологии и методы оптимизации качества процессов и результатов полиграфического производства.</w:t>
            </w:r>
          </w:p>
          <w:p w14:paraId="370120A0" w14:textId="77777777" w:rsidR="00733CBF" w:rsidRPr="00733CBF" w:rsidRDefault="00733CBF" w:rsidP="00733CBF">
            <w:pPr>
              <w:widowControl w:val="0"/>
              <w:autoSpaceDE w:val="0"/>
              <w:autoSpaceDN w:val="0"/>
              <w:adjustRightInd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использовать информационные </w:t>
            </w:r>
            <w:r w:rsidRPr="00733CBF">
              <w:rPr>
                <w:rFonts w:ascii="Times New Roman" w:eastAsia="Times New Roman" w:hAnsi="Times New Roman" w:cs="Times New Roman"/>
                <w:iCs/>
                <w:sz w:val="24"/>
                <w:szCs w:val="24"/>
                <w:lang w:eastAsia="ru-RU"/>
              </w:rPr>
              <w:lastRenderedPageBreak/>
              <w:t xml:space="preserve">технологии и программные средства обработки оперативной информации по качеству в рамках поставленной задачи полиграфического производства; </w:t>
            </w:r>
          </w:p>
          <w:p w14:paraId="414D75B0" w14:textId="77777777" w:rsidR="00733CBF" w:rsidRPr="00733CBF" w:rsidRDefault="00733CBF" w:rsidP="00733CBF">
            <w:pPr>
              <w:widowControl w:val="0"/>
              <w:autoSpaceDE w:val="0"/>
              <w:autoSpaceDN w:val="0"/>
              <w:adjustRightInd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выбирать рациональные варианты технологических схем прохождения заказов в соответствии со специализацией полиграфического производства; обосновывать технологический выбор реализации заказа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sz w:val="24"/>
                <w:szCs w:val="24"/>
                <w:lang w:eastAsia="ru-RU"/>
              </w:rPr>
              <w:t xml:space="preserve"> продукции; классифицировать полиграфические работы по характеру исполнения и степени сложности; определять последовательность выполнения операций технологических процессов в полиграфическом производстве; </w:t>
            </w:r>
          </w:p>
          <w:p w14:paraId="53A8B96D" w14:textId="77777777" w:rsidR="00733CBF" w:rsidRPr="00733CBF" w:rsidRDefault="00733CBF" w:rsidP="00733CBF">
            <w:pPr>
              <w:widowControl w:val="0"/>
              <w:autoSpaceDE w:val="0"/>
              <w:autoSpaceDN w:val="0"/>
              <w:adjustRightInd w:val="0"/>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аргументировать варианты выбора технологических процессов по стадиям полиграфического производства согласно технологической карте заказа</w:t>
            </w:r>
          </w:p>
        </w:tc>
        <w:tc>
          <w:tcPr>
            <w:tcW w:w="3895" w:type="dxa"/>
          </w:tcPr>
          <w:p w14:paraId="0ADE784C"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iCs/>
                <w:sz w:val="24"/>
                <w:szCs w:val="24"/>
                <w:lang w:eastAsia="ru-RU"/>
              </w:rPr>
              <w:lastRenderedPageBreak/>
              <w:t>- а</w:t>
            </w:r>
            <w:r w:rsidRPr="00733CBF">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3B9AC17"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50BB5D6"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 xml:space="preserve">- </w:t>
            </w:r>
            <w:r w:rsidRPr="00733CBF">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3CBF">
              <w:rPr>
                <w:rFonts w:ascii="Times New Roman" w:eastAsia="Times New Roman" w:hAnsi="Times New Roman" w:cs="Times New Roman"/>
                <w:bCs/>
                <w:iCs/>
                <w:sz w:val="24"/>
                <w:szCs w:val="24"/>
                <w:lang w:eastAsia="ru-RU"/>
              </w:rPr>
              <w:t xml:space="preserve">современные средства и устройства информатизации; порядок их применения и программное обеспечение в профессиональной </w:t>
            </w:r>
            <w:r w:rsidRPr="00733CBF">
              <w:rPr>
                <w:rFonts w:ascii="Times New Roman" w:eastAsia="Times New Roman" w:hAnsi="Times New Roman" w:cs="Times New Roman"/>
                <w:bCs/>
                <w:iCs/>
                <w:sz w:val="24"/>
                <w:szCs w:val="24"/>
                <w:lang w:eastAsia="ru-RU"/>
              </w:rPr>
              <w:lastRenderedPageBreak/>
              <w:t>деятельности в том числе с использованием цифровых средств;</w:t>
            </w:r>
          </w:p>
          <w:p w14:paraId="3D4BB785"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14:paraId="1CCC4EEC"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64FC72E6"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 особенности социального и культурного контекста; правила оформления документов и построения устных сообщений;</w:t>
            </w:r>
          </w:p>
          <w:p w14:paraId="43D0C01D"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3A66FB37" w14:textId="77777777" w:rsidR="00733CBF" w:rsidRPr="00733CBF" w:rsidRDefault="00733CBF" w:rsidP="00733CBF">
            <w:pPr>
              <w:suppressAutoHyphens/>
              <w:contextualSpacing/>
              <w:rPr>
                <w:rFonts w:ascii="Times New Roman" w:eastAsia="Times New Roman" w:hAnsi="Times New Roman" w:cs="Times New Roman"/>
                <w:bCs/>
                <w:iCs/>
                <w:sz w:val="24"/>
                <w:szCs w:val="24"/>
                <w:lang w:eastAsia="ru-RU"/>
              </w:rPr>
            </w:pPr>
            <w:r w:rsidRPr="00733CBF">
              <w:rPr>
                <w:rFonts w:ascii="Times New Roman" w:eastAsia="Times New Roman" w:hAnsi="Times New Roman" w:cs="Times New Roman"/>
                <w:bCs/>
                <w:iCs/>
                <w:sz w:val="24"/>
                <w:szCs w:val="24"/>
                <w:lang w:eastAsia="ru-RU"/>
              </w:rPr>
              <w:t>-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1BC04F4A"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bCs/>
                <w:iCs/>
                <w:sz w:val="24"/>
                <w:szCs w:val="24"/>
                <w:lang w:eastAsia="ru-RU"/>
              </w:rPr>
              <w:t xml:space="preserve">- </w:t>
            </w:r>
            <w:r w:rsidRPr="00733CBF">
              <w:rPr>
                <w:rFonts w:ascii="Times New Roman" w:eastAsia="Times New Roman" w:hAnsi="Times New Roman" w:cs="Times New Roman"/>
                <w:iCs/>
                <w:sz w:val="24"/>
                <w:szCs w:val="24"/>
                <w:lang w:eastAsia="ru-RU"/>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w:t>
            </w:r>
            <w:r w:rsidRPr="00733CBF">
              <w:rPr>
                <w:rFonts w:ascii="Times New Roman" w:eastAsia="Times New Roman" w:hAnsi="Times New Roman" w:cs="Times New Roman"/>
                <w:iCs/>
                <w:sz w:val="24"/>
                <w:szCs w:val="24"/>
                <w:lang w:eastAsia="ru-RU"/>
              </w:rPr>
              <w:lastRenderedPageBreak/>
              <w:t>средства профилактики перенапряжения;</w:t>
            </w:r>
          </w:p>
          <w:p w14:paraId="3BAE8959"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w:t>
            </w:r>
            <w:proofErr w:type="gramStart"/>
            <w:r w:rsidRPr="00733CBF">
              <w:rPr>
                <w:rFonts w:ascii="Times New Roman" w:eastAsia="Times New Roman" w:hAnsi="Times New Roman" w:cs="Times New Roman"/>
                <w:iCs/>
                <w:sz w:val="24"/>
                <w:szCs w:val="24"/>
                <w:lang w:eastAsia="ru-RU"/>
              </w:rPr>
              <w:t>направлен-</w:t>
            </w:r>
            <w:proofErr w:type="spellStart"/>
            <w:r w:rsidRPr="00733CBF">
              <w:rPr>
                <w:rFonts w:ascii="Times New Roman" w:eastAsia="Times New Roman" w:hAnsi="Times New Roman" w:cs="Times New Roman"/>
                <w:iCs/>
                <w:sz w:val="24"/>
                <w:szCs w:val="24"/>
                <w:lang w:eastAsia="ru-RU"/>
              </w:rPr>
              <w:t>ности</w:t>
            </w:r>
            <w:proofErr w:type="spellEnd"/>
            <w:proofErr w:type="gramEnd"/>
            <w:r w:rsidRPr="00733CBF">
              <w:rPr>
                <w:rFonts w:ascii="Times New Roman" w:eastAsia="Times New Roman" w:hAnsi="Times New Roman" w:cs="Times New Roman"/>
                <w:iCs/>
                <w:sz w:val="24"/>
                <w:szCs w:val="24"/>
                <w:lang w:eastAsia="ru-RU"/>
              </w:rPr>
              <w:t>;</w:t>
            </w:r>
          </w:p>
          <w:p w14:paraId="31D7EF67"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видов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sz w:val="24"/>
                <w:szCs w:val="24"/>
                <w:lang w:eastAsia="ru-RU"/>
              </w:rPr>
              <w:t xml:space="preserve"> продукции; технических параметров различных видов</w:t>
            </w:r>
            <w:r w:rsidRPr="00733CBF">
              <w:rPr>
                <w:rFonts w:ascii="Times New Roman" w:eastAsia="Calibri" w:hAnsi="Times New Roman" w:cs="Times New Roman"/>
                <w:iCs/>
                <w:sz w:val="24"/>
                <w:szCs w:val="24"/>
              </w:rPr>
              <w:t xml:space="preserve"> полиграфической</w:t>
            </w:r>
            <w:r w:rsidRPr="00733CBF">
              <w:rPr>
                <w:rFonts w:ascii="Times New Roman" w:eastAsia="Times New Roman" w:hAnsi="Times New Roman" w:cs="Times New Roman"/>
                <w:iCs/>
                <w:sz w:val="24"/>
                <w:szCs w:val="24"/>
                <w:lang w:eastAsia="ru-RU"/>
              </w:rPr>
              <w:t xml:space="preserve"> продукции; технологий обработки текстовой и изобразительной информации; способов подготовки файлов к печати; вариантов оформления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sz w:val="24"/>
                <w:szCs w:val="24"/>
                <w:lang w:eastAsia="ru-RU"/>
              </w:rPr>
              <w:t xml:space="preserve"> продукции; видов текстовых и изобразительных оригиналов; видов и параметров шрифтов; технологии корректуры текстовых и изобразительных оригиналов; </w:t>
            </w:r>
          </w:p>
          <w:p w14:paraId="4408149D"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основных и вспомогательных материалов;</w:t>
            </w:r>
            <w:r w:rsidRPr="00733CBF">
              <w:rPr>
                <w:rFonts w:ascii="Times New Roman" w:eastAsia="Times New Roman" w:hAnsi="Times New Roman" w:cs="Times New Roman"/>
                <w:b/>
                <w:iCs/>
                <w:sz w:val="24"/>
                <w:szCs w:val="24"/>
                <w:lang w:eastAsia="ru-RU"/>
              </w:rPr>
              <w:t xml:space="preserve"> </w:t>
            </w:r>
            <w:r w:rsidRPr="00733CBF">
              <w:rPr>
                <w:rFonts w:ascii="Times New Roman" w:eastAsia="Times New Roman" w:hAnsi="Times New Roman" w:cs="Times New Roman"/>
                <w:iCs/>
                <w:sz w:val="24"/>
                <w:szCs w:val="24"/>
                <w:lang w:eastAsia="ru-RU"/>
              </w:rPr>
              <w:t xml:space="preserve">свойств полиграфических материалов и их влияние на качество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sz w:val="24"/>
                <w:szCs w:val="24"/>
                <w:lang w:eastAsia="ru-RU"/>
              </w:rPr>
              <w:t xml:space="preserve"> продукции; </w:t>
            </w:r>
          </w:p>
          <w:p w14:paraId="050BAED8"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основы логистики полиграфического производства; </w:t>
            </w:r>
          </w:p>
          <w:p w14:paraId="2C3F45D9" w14:textId="77777777" w:rsidR="00733CBF" w:rsidRPr="00733CBF" w:rsidRDefault="00733CBF" w:rsidP="00733CBF">
            <w:pPr>
              <w:suppressAutoHyphens/>
              <w:contextualSpacing/>
              <w:rPr>
                <w:rFonts w:ascii="Times New Roman" w:eastAsia="Calibri" w:hAnsi="Times New Roman" w:cs="Times New Roman"/>
                <w:iCs/>
                <w:sz w:val="24"/>
                <w:szCs w:val="24"/>
              </w:rPr>
            </w:pPr>
            <w:r w:rsidRPr="00733CBF">
              <w:rPr>
                <w:rFonts w:ascii="Times New Roman" w:eastAsia="Times New Roman" w:hAnsi="Times New Roman" w:cs="Times New Roman"/>
                <w:iCs/>
                <w:sz w:val="24"/>
                <w:szCs w:val="24"/>
                <w:lang w:eastAsia="ru-RU"/>
              </w:rPr>
              <w:t xml:space="preserve">- параметров технологического процесса, подлежащие контролю; основных понятий, терминов, определений в области контроля качества; </w:t>
            </w:r>
          </w:p>
          <w:p w14:paraId="12676436"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параметров технологического процесса, подлежащие контролю; </w:t>
            </w:r>
          </w:p>
          <w:p w14:paraId="237C1EF2"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нормативных документов по технологии полиграфического производства, регламентирующих параметры качества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sz w:val="24"/>
                <w:szCs w:val="24"/>
                <w:lang w:eastAsia="ru-RU"/>
              </w:rPr>
              <w:t xml:space="preserve"> продукции; </w:t>
            </w:r>
          </w:p>
          <w:p w14:paraId="6BBBEDA6" w14:textId="77777777" w:rsidR="00733CBF" w:rsidRPr="00733CBF" w:rsidRDefault="00733CBF" w:rsidP="00733CBF">
            <w:pPr>
              <w:suppressAutoHyphens/>
              <w:contextualSpacing/>
              <w:rPr>
                <w:rFonts w:ascii="Times New Roman" w:eastAsia="Times New Roman" w:hAnsi="Times New Roman" w:cs="Times New Roman"/>
                <w:iCs/>
                <w:sz w:val="24"/>
                <w:szCs w:val="24"/>
                <w:lang w:eastAsia="ru-RU"/>
              </w:rPr>
            </w:pPr>
            <w:r w:rsidRPr="00733CBF">
              <w:rPr>
                <w:rFonts w:ascii="Times New Roman" w:eastAsia="Times New Roman" w:hAnsi="Times New Roman" w:cs="Times New Roman"/>
                <w:iCs/>
                <w:sz w:val="24"/>
                <w:szCs w:val="24"/>
                <w:lang w:eastAsia="ru-RU"/>
              </w:rPr>
              <w:t xml:space="preserve">- технологии полиграфического производства; технологических процессов изготовления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sz w:val="24"/>
                <w:szCs w:val="24"/>
                <w:lang w:eastAsia="ru-RU"/>
              </w:rPr>
              <w:t xml:space="preserve"> продукции; </w:t>
            </w:r>
            <w:r w:rsidRPr="00733CBF">
              <w:rPr>
                <w:rFonts w:ascii="Times New Roman" w:eastAsia="Times New Roman" w:hAnsi="Times New Roman" w:cs="Times New Roman"/>
                <w:iCs/>
                <w:sz w:val="24"/>
                <w:szCs w:val="24"/>
                <w:lang w:eastAsia="ru-RU"/>
              </w:rPr>
              <w:lastRenderedPageBreak/>
              <w:t>классификации полиграфических работ; принципов разработки технологических карт и спецификаций заказа для полиграфических работ.</w:t>
            </w:r>
          </w:p>
          <w:p w14:paraId="2398DAF0" w14:textId="77777777" w:rsidR="00733CBF" w:rsidRPr="00733CBF" w:rsidRDefault="00733CBF" w:rsidP="00733CBF">
            <w:pPr>
              <w:suppressAutoHyphens/>
              <w:contextualSpacing/>
              <w:rPr>
                <w:rFonts w:ascii="Times New Roman" w:eastAsia="Times New Roman" w:hAnsi="Times New Roman" w:cs="Times New Roman"/>
                <w:iCs/>
                <w:lang w:eastAsia="ru-RU"/>
              </w:rPr>
            </w:pPr>
            <w:r w:rsidRPr="00733CBF">
              <w:rPr>
                <w:rFonts w:ascii="Times New Roman" w:eastAsia="Times New Roman" w:hAnsi="Times New Roman" w:cs="Times New Roman"/>
                <w:iCs/>
                <w:sz w:val="24"/>
                <w:szCs w:val="24"/>
                <w:lang w:eastAsia="ru-RU"/>
              </w:rPr>
              <w:t xml:space="preserve">- технологических процессов изготовления </w:t>
            </w:r>
            <w:r w:rsidRPr="00733CBF">
              <w:rPr>
                <w:rFonts w:ascii="Times New Roman" w:eastAsia="Calibri" w:hAnsi="Times New Roman" w:cs="Times New Roman"/>
                <w:iCs/>
                <w:sz w:val="24"/>
                <w:szCs w:val="24"/>
              </w:rPr>
              <w:t>полиграфической</w:t>
            </w:r>
            <w:r w:rsidRPr="00733CBF">
              <w:rPr>
                <w:rFonts w:ascii="Times New Roman" w:eastAsia="Times New Roman" w:hAnsi="Times New Roman" w:cs="Times New Roman"/>
                <w:iCs/>
                <w:sz w:val="24"/>
                <w:szCs w:val="24"/>
                <w:lang w:eastAsia="ru-RU"/>
              </w:rPr>
              <w:t xml:space="preserve"> продукции и их особенности; оборудования полиграфического производства и его эксплуатационные возможности; ассортимента и свойств полиграфических материалов; </w:t>
            </w:r>
          </w:p>
        </w:tc>
      </w:tr>
    </w:tbl>
    <w:p w14:paraId="16AFBDD2" w14:textId="6F11D13E" w:rsidR="00733CBF" w:rsidRDefault="00733CBF" w:rsidP="00733CBF">
      <w:pPr>
        <w:spacing w:after="120"/>
        <w:ind w:firstLine="709"/>
        <w:rPr>
          <w:rFonts w:ascii="Times New Roman" w:hAnsi="Times New Roman" w:cs="Times New Roman"/>
          <w:bCs/>
          <w:sz w:val="24"/>
          <w:szCs w:val="24"/>
        </w:rPr>
      </w:pPr>
    </w:p>
    <w:p w14:paraId="3A9B777B" w14:textId="77777777" w:rsidR="00733CBF" w:rsidRDefault="00733CBF" w:rsidP="00733CBF">
      <w:pPr>
        <w:rPr>
          <w:rFonts w:ascii="Times New Roman" w:eastAsia="Segoe UI" w:hAnsi="Times New Roman" w:cs="Times New Roman"/>
          <w:b/>
          <w:bCs/>
          <w:caps/>
          <w:kern w:val="32"/>
          <w:sz w:val="24"/>
          <w:szCs w:val="24"/>
          <w:lang w:val="x-none" w:eastAsia="x-none"/>
        </w:rPr>
      </w:pPr>
    </w:p>
    <w:p w14:paraId="79438A6A" w14:textId="77777777" w:rsidR="00733CBF" w:rsidRPr="00B115E3" w:rsidRDefault="00733CBF" w:rsidP="00733CB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21F174" w14:textId="77777777" w:rsidR="00733CBF" w:rsidRPr="00E11160" w:rsidRDefault="00733CBF" w:rsidP="00733CB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3CBF" w:rsidRPr="00DB7B6A" w14:paraId="2BDFCBDC" w14:textId="77777777" w:rsidTr="001F55C5">
        <w:trPr>
          <w:trHeight w:val="23"/>
        </w:trPr>
        <w:tc>
          <w:tcPr>
            <w:tcW w:w="2460" w:type="pct"/>
            <w:vAlign w:val="center"/>
          </w:tcPr>
          <w:p w14:paraId="4438CD2D" w14:textId="77777777" w:rsidR="00733CBF" w:rsidRPr="00F70F81" w:rsidRDefault="00733CBF" w:rsidP="001F55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2240F9D" w14:textId="77777777" w:rsidR="00733CBF" w:rsidRPr="00F70F81" w:rsidRDefault="00733CBF" w:rsidP="001F55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C77D2D3" w14:textId="77777777" w:rsidR="00733CBF" w:rsidRPr="00F70F81" w:rsidRDefault="00733CBF" w:rsidP="001F55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3CBF" w:rsidRPr="00DB7B6A" w14:paraId="148BF2B1" w14:textId="77777777" w:rsidTr="001F55C5">
        <w:trPr>
          <w:trHeight w:val="23"/>
        </w:trPr>
        <w:tc>
          <w:tcPr>
            <w:tcW w:w="2460" w:type="pct"/>
            <w:vAlign w:val="center"/>
          </w:tcPr>
          <w:p w14:paraId="439C7D48" w14:textId="77777777" w:rsidR="00733CBF" w:rsidRPr="00F70F81" w:rsidRDefault="00733CBF"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57EFC22" w14:textId="43A97400" w:rsidR="00733CBF" w:rsidRPr="00F70F81" w:rsidRDefault="0068368A" w:rsidP="001F55C5">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539BA168" w14:textId="464DEE82" w:rsidR="00733CBF" w:rsidRPr="00F70F81" w:rsidRDefault="0068368A" w:rsidP="001F55C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733CBF" w:rsidRPr="00DB7B6A" w14:paraId="17089A66" w14:textId="77777777" w:rsidTr="001F55C5">
        <w:trPr>
          <w:trHeight w:val="23"/>
        </w:trPr>
        <w:tc>
          <w:tcPr>
            <w:tcW w:w="2460" w:type="pct"/>
            <w:vAlign w:val="center"/>
          </w:tcPr>
          <w:p w14:paraId="57EA36F5" w14:textId="77777777" w:rsidR="00733CBF" w:rsidRPr="00F70F81" w:rsidRDefault="00733CBF"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4F4B39DB" w14:textId="77777777" w:rsidR="00733CBF" w:rsidRPr="00F70F81" w:rsidRDefault="00733CBF"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3F77322" w14:textId="77777777" w:rsidR="00733CBF" w:rsidRPr="00F70F81" w:rsidRDefault="00733CBF"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3CBF" w:rsidRPr="00DB7B6A" w14:paraId="235C721F" w14:textId="77777777" w:rsidTr="001F55C5">
        <w:trPr>
          <w:trHeight w:val="23"/>
        </w:trPr>
        <w:tc>
          <w:tcPr>
            <w:tcW w:w="2460" w:type="pct"/>
            <w:vAlign w:val="center"/>
          </w:tcPr>
          <w:p w14:paraId="4017F3A0" w14:textId="77777777" w:rsidR="00733CBF" w:rsidRPr="00F70F81" w:rsidRDefault="00733CBF"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EA2048" w14:textId="77777777" w:rsidR="00733CBF" w:rsidRPr="00F70F81" w:rsidRDefault="00733CBF"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DE55E38" w14:textId="77777777" w:rsidR="00733CBF" w:rsidRPr="00F70F81" w:rsidRDefault="00733CBF"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3CBF" w:rsidRPr="00DB7B6A" w14:paraId="014D7CB5" w14:textId="77777777" w:rsidTr="001F55C5">
        <w:trPr>
          <w:trHeight w:val="23"/>
        </w:trPr>
        <w:tc>
          <w:tcPr>
            <w:tcW w:w="2460" w:type="pct"/>
            <w:vAlign w:val="center"/>
          </w:tcPr>
          <w:p w14:paraId="2C92D8B1" w14:textId="77777777" w:rsidR="00733CBF" w:rsidRPr="00F70F81" w:rsidRDefault="00733CBF"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88FD871" w14:textId="77777777" w:rsidR="00733CBF" w:rsidRPr="00F70F81" w:rsidRDefault="00733CBF"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16F2E3B" w14:textId="7648FBF7" w:rsidR="00733CBF" w:rsidRPr="00F70F81" w:rsidRDefault="00733CBF"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3CBF" w:rsidRPr="00257255" w14:paraId="5A3CA087" w14:textId="77777777" w:rsidTr="001F55C5">
        <w:trPr>
          <w:trHeight w:val="23"/>
        </w:trPr>
        <w:tc>
          <w:tcPr>
            <w:tcW w:w="2460" w:type="pct"/>
            <w:vAlign w:val="center"/>
          </w:tcPr>
          <w:p w14:paraId="14B5D51E" w14:textId="77777777" w:rsidR="00733CBF" w:rsidRPr="00F70F81" w:rsidRDefault="00733CBF"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EBD9D91" w14:textId="3D166F75" w:rsidR="00733CBF" w:rsidRPr="00F70F81" w:rsidRDefault="0068368A" w:rsidP="001F55C5">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6B529575" w14:textId="2B194417" w:rsidR="00733CBF" w:rsidRPr="00F70F81" w:rsidRDefault="0068368A" w:rsidP="001F55C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62E73661" w14:textId="77777777" w:rsidR="00733CBF" w:rsidRDefault="00733CBF" w:rsidP="00733CBF">
      <w:pPr>
        <w:rPr>
          <w:rFonts w:ascii="Times New Roman" w:hAnsi="Times New Roman" w:cs="Times New Roman"/>
          <w:iCs/>
          <w:sz w:val="24"/>
          <w:szCs w:val="24"/>
        </w:rPr>
      </w:pPr>
    </w:p>
    <w:p w14:paraId="5B1E1130" w14:textId="77777777" w:rsidR="00733CBF" w:rsidRPr="00DB7B6A" w:rsidRDefault="00733CBF" w:rsidP="00733CBF">
      <w:pPr>
        <w:rPr>
          <w:rFonts w:ascii="Times New Roman" w:hAnsi="Times New Roman" w:cs="Times New Roman"/>
          <w:iCs/>
          <w:sz w:val="24"/>
          <w:szCs w:val="24"/>
        </w:rPr>
      </w:pPr>
    </w:p>
    <w:p w14:paraId="2B863222" w14:textId="77777777" w:rsidR="00733CBF" w:rsidRDefault="00733CBF" w:rsidP="00733CB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7939"/>
      </w:tblGrid>
      <w:tr w:rsidR="0068368A" w:rsidRPr="0068368A" w14:paraId="37EBBB31" w14:textId="77777777" w:rsidTr="0068368A">
        <w:trPr>
          <w:trHeight w:val="20"/>
        </w:trPr>
        <w:tc>
          <w:tcPr>
            <w:tcW w:w="877" w:type="pct"/>
            <w:vAlign w:val="center"/>
          </w:tcPr>
          <w:p w14:paraId="75292511" w14:textId="77777777" w:rsidR="0068368A" w:rsidRPr="0068368A" w:rsidRDefault="0068368A" w:rsidP="0068368A">
            <w:pPr>
              <w:suppressAutoHyphens/>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Наименование разделов и тем</w:t>
            </w:r>
          </w:p>
        </w:tc>
        <w:tc>
          <w:tcPr>
            <w:tcW w:w="4123" w:type="pct"/>
            <w:vAlign w:val="center"/>
          </w:tcPr>
          <w:p w14:paraId="46800279" w14:textId="77777777" w:rsidR="0068368A" w:rsidRPr="0068368A" w:rsidRDefault="0068368A" w:rsidP="0068368A">
            <w:pPr>
              <w:suppressAutoHyphens/>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8368A" w:rsidRPr="0068368A" w14:paraId="6869B72E" w14:textId="77777777" w:rsidTr="0068368A">
        <w:trPr>
          <w:trHeight w:val="20"/>
        </w:trPr>
        <w:tc>
          <w:tcPr>
            <w:tcW w:w="877" w:type="pct"/>
          </w:tcPr>
          <w:p w14:paraId="69791B78"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1</w:t>
            </w:r>
          </w:p>
        </w:tc>
        <w:tc>
          <w:tcPr>
            <w:tcW w:w="4123" w:type="pct"/>
          </w:tcPr>
          <w:p w14:paraId="661FAE2C"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2</w:t>
            </w:r>
          </w:p>
        </w:tc>
      </w:tr>
      <w:tr w:rsidR="0068368A" w:rsidRPr="0068368A" w14:paraId="757FE420" w14:textId="77777777" w:rsidTr="0068368A">
        <w:trPr>
          <w:trHeight w:val="346"/>
        </w:trPr>
        <w:tc>
          <w:tcPr>
            <w:tcW w:w="5000" w:type="pct"/>
            <w:gridSpan w:val="2"/>
          </w:tcPr>
          <w:p w14:paraId="3AA560D0"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 xml:space="preserve">Раздел 1. </w:t>
            </w:r>
            <w:r w:rsidRPr="0068368A">
              <w:rPr>
                <w:rFonts w:ascii="Times New Roman" w:eastAsia="Times New Roman" w:hAnsi="Times New Roman" w:cs="Times New Roman"/>
                <w:b/>
                <w:lang w:eastAsia="ar-SA"/>
              </w:rPr>
              <w:t>Общие сведения о полиграфии (6)</w:t>
            </w:r>
          </w:p>
        </w:tc>
      </w:tr>
      <w:tr w:rsidR="0068368A" w:rsidRPr="0068368A" w14:paraId="3CBBBB09" w14:textId="77777777" w:rsidTr="0068368A">
        <w:trPr>
          <w:trHeight w:val="20"/>
        </w:trPr>
        <w:tc>
          <w:tcPr>
            <w:tcW w:w="877" w:type="pct"/>
          </w:tcPr>
          <w:p w14:paraId="465F944A"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lastRenderedPageBreak/>
              <w:t>Тема 1.</w:t>
            </w:r>
          </w:p>
        </w:tc>
        <w:tc>
          <w:tcPr>
            <w:tcW w:w="4123" w:type="pct"/>
          </w:tcPr>
          <w:p w14:paraId="5BC8ADAD"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rPr>
              <w:t>Характеристика полиграфической продукции.</w:t>
            </w:r>
            <w:r w:rsidRPr="0068368A">
              <w:rPr>
                <w:rFonts w:ascii="Times New Roman" w:eastAsia="Times New Roman" w:hAnsi="Times New Roman" w:cs="Times New Roman"/>
              </w:rPr>
              <w:t xml:space="preserve"> Издательства и их задачи. </w:t>
            </w:r>
            <w:r w:rsidRPr="0068368A">
              <w:rPr>
                <w:rFonts w:ascii="Times New Roman" w:eastAsia="Calibri" w:hAnsi="Times New Roman" w:cs="Times New Roman"/>
              </w:rPr>
              <w:t xml:space="preserve"> </w:t>
            </w:r>
            <w:r w:rsidRPr="0068368A">
              <w:rPr>
                <w:rFonts w:ascii="Times New Roman" w:eastAsia="Times New Roman" w:hAnsi="Times New Roman" w:cs="Times New Roman"/>
              </w:rPr>
              <w:t>Основные виды и способы печати. Конструктивные и оформительские элементы книги.</w:t>
            </w:r>
          </w:p>
        </w:tc>
      </w:tr>
      <w:tr w:rsidR="0068368A" w:rsidRPr="0068368A" w14:paraId="2C77340D" w14:textId="77777777" w:rsidTr="0068368A">
        <w:trPr>
          <w:trHeight w:val="193"/>
        </w:trPr>
        <w:tc>
          <w:tcPr>
            <w:tcW w:w="877" w:type="pct"/>
            <w:vMerge w:val="restart"/>
          </w:tcPr>
          <w:p w14:paraId="09032569"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t>Тема 2.</w:t>
            </w:r>
          </w:p>
        </w:tc>
        <w:tc>
          <w:tcPr>
            <w:tcW w:w="4123" w:type="pct"/>
          </w:tcPr>
          <w:p w14:paraId="58BED827"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rPr>
              <w:t>Единицы измерения, применение в полиграфии</w:t>
            </w:r>
          </w:p>
        </w:tc>
      </w:tr>
      <w:tr w:rsidR="0068368A" w:rsidRPr="0068368A" w14:paraId="3EEA98E3" w14:textId="77777777" w:rsidTr="0068368A">
        <w:trPr>
          <w:trHeight w:val="20"/>
        </w:trPr>
        <w:tc>
          <w:tcPr>
            <w:tcW w:w="877" w:type="pct"/>
            <w:vMerge/>
          </w:tcPr>
          <w:p w14:paraId="74148F11" w14:textId="77777777" w:rsidR="0068368A" w:rsidRPr="0068368A" w:rsidRDefault="0068368A" w:rsidP="0068368A">
            <w:pPr>
              <w:contextualSpacing/>
              <w:rPr>
                <w:rFonts w:ascii="Times New Roman" w:eastAsia="Times New Roman" w:hAnsi="Times New Roman" w:cs="Times New Roman"/>
                <w:b/>
                <w:bCs/>
                <w:lang w:eastAsia="ru-RU"/>
              </w:rPr>
            </w:pPr>
          </w:p>
        </w:tc>
        <w:tc>
          <w:tcPr>
            <w:tcW w:w="4123" w:type="pct"/>
          </w:tcPr>
          <w:p w14:paraId="53C16FCB" w14:textId="77777777" w:rsidR="0068368A" w:rsidRPr="0068368A" w:rsidRDefault="0068368A" w:rsidP="0068368A">
            <w:pPr>
              <w:contextualSpacing/>
              <w:rPr>
                <w:rFonts w:ascii="Times New Roman" w:eastAsia="Times New Roman" w:hAnsi="Times New Roman" w:cs="Times New Roman"/>
                <w:b/>
                <w:lang w:eastAsia="ru-RU"/>
              </w:rPr>
            </w:pPr>
            <w:r w:rsidRPr="0068368A">
              <w:rPr>
                <w:rFonts w:ascii="Times New Roman" w:eastAsia="Times New Roman" w:hAnsi="Times New Roman" w:cs="Times New Roman"/>
                <w:b/>
                <w:bCs/>
                <w:lang w:eastAsia="ru-RU"/>
              </w:rPr>
              <w:t>В том числе практических и лабораторных занятий</w:t>
            </w:r>
          </w:p>
        </w:tc>
      </w:tr>
      <w:tr w:rsidR="0068368A" w:rsidRPr="0068368A" w14:paraId="30CAA758" w14:textId="77777777" w:rsidTr="0068368A">
        <w:trPr>
          <w:trHeight w:val="480"/>
        </w:trPr>
        <w:tc>
          <w:tcPr>
            <w:tcW w:w="877" w:type="pct"/>
            <w:vMerge/>
          </w:tcPr>
          <w:p w14:paraId="48F803A6" w14:textId="77777777" w:rsidR="0068368A" w:rsidRPr="0068368A" w:rsidRDefault="0068368A" w:rsidP="0068368A">
            <w:pPr>
              <w:contextualSpacing/>
              <w:rPr>
                <w:rFonts w:ascii="Times New Roman" w:eastAsia="Times New Roman" w:hAnsi="Times New Roman" w:cs="Times New Roman"/>
                <w:b/>
                <w:bCs/>
                <w:lang w:eastAsia="ru-RU"/>
              </w:rPr>
            </w:pPr>
          </w:p>
        </w:tc>
        <w:tc>
          <w:tcPr>
            <w:tcW w:w="4123" w:type="pct"/>
          </w:tcPr>
          <w:p w14:paraId="6DB0C035" w14:textId="1A2F9000" w:rsidR="0068368A" w:rsidRPr="0068368A" w:rsidRDefault="0068368A" w:rsidP="0068368A">
            <w:pPr>
              <w:contextualSpacing/>
              <w:rPr>
                <w:rFonts w:ascii="Times New Roman" w:eastAsia="Times New Roman" w:hAnsi="Times New Roman" w:cs="Times New Roman"/>
                <w:b/>
                <w:lang w:eastAsia="ru-RU"/>
              </w:rPr>
            </w:pPr>
            <w:r w:rsidRPr="0068368A">
              <w:rPr>
                <w:rFonts w:ascii="Times New Roman" w:eastAsia="Times New Roman" w:hAnsi="Times New Roman" w:cs="Times New Roman"/>
                <w:b/>
                <w:lang w:eastAsia="ru-RU"/>
              </w:rPr>
              <w:t>Практическое занятие №1</w:t>
            </w:r>
            <w:r w:rsidRPr="0068368A">
              <w:rPr>
                <w:rFonts w:ascii="Calibri" w:eastAsia="Calibri" w:hAnsi="Calibri" w:cs="Times New Roman"/>
              </w:rPr>
              <w:t xml:space="preserve"> </w:t>
            </w:r>
            <w:r w:rsidRPr="0068368A">
              <w:rPr>
                <w:rFonts w:ascii="Times New Roman" w:eastAsia="Calibri" w:hAnsi="Times New Roman" w:cs="Times New Roman"/>
              </w:rPr>
              <w:t xml:space="preserve">Расчет параметров </w:t>
            </w:r>
            <w:proofErr w:type="spellStart"/>
            <w:r w:rsidRPr="0068368A">
              <w:rPr>
                <w:rFonts w:ascii="Times New Roman" w:eastAsia="Calibri" w:hAnsi="Times New Roman" w:cs="Times New Roman"/>
              </w:rPr>
              <w:t>книжно</w:t>
            </w:r>
            <w:proofErr w:type="spellEnd"/>
            <w:r w:rsidRPr="0068368A">
              <w:rPr>
                <w:rFonts w:ascii="Times New Roman" w:eastAsia="Calibri" w:hAnsi="Times New Roman" w:cs="Times New Roman"/>
              </w:rPr>
              <w:t>-журнальных изданий (решение задач</w:t>
            </w:r>
            <w:r w:rsidRPr="0068368A">
              <w:rPr>
                <w:rFonts w:ascii="Calibri" w:eastAsia="Calibri" w:hAnsi="Calibri" w:cs="Times New Roman"/>
              </w:rPr>
              <w:t>)</w:t>
            </w:r>
          </w:p>
        </w:tc>
      </w:tr>
      <w:tr w:rsidR="0068368A" w:rsidRPr="0068368A" w14:paraId="7B4E2C49" w14:textId="77777777" w:rsidTr="0068368A">
        <w:trPr>
          <w:trHeight w:val="285"/>
        </w:trPr>
        <w:tc>
          <w:tcPr>
            <w:tcW w:w="877" w:type="pct"/>
            <w:vMerge/>
          </w:tcPr>
          <w:p w14:paraId="766FE9E6" w14:textId="77777777" w:rsidR="0068368A" w:rsidRPr="0068368A" w:rsidRDefault="0068368A" w:rsidP="0068368A">
            <w:pPr>
              <w:contextualSpacing/>
              <w:rPr>
                <w:rFonts w:ascii="Times New Roman" w:eastAsia="Times New Roman" w:hAnsi="Times New Roman" w:cs="Times New Roman"/>
                <w:b/>
                <w:bCs/>
                <w:lang w:eastAsia="ru-RU"/>
              </w:rPr>
            </w:pPr>
          </w:p>
        </w:tc>
        <w:tc>
          <w:tcPr>
            <w:tcW w:w="4123" w:type="pct"/>
          </w:tcPr>
          <w:p w14:paraId="2DB400C8" w14:textId="77777777" w:rsidR="0068368A" w:rsidRPr="00F70F81" w:rsidRDefault="0068368A" w:rsidP="0068368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6D1F15" w14:textId="6D8EB5A5" w:rsidR="0068368A" w:rsidRPr="0068368A" w:rsidRDefault="0068368A" w:rsidP="0068368A">
            <w:pPr>
              <w:contextualSpacing/>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368A" w:rsidRPr="0068368A" w14:paraId="52266B7F" w14:textId="77777777" w:rsidTr="0068368A">
        <w:trPr>
          <w:trHeight w:val="20"/>
        </w:trPr>
        <w:tc>
          <w:tcPr>
            <w:tcW w:w="5000" w:type="pct"/>
            <w:gridSpan w:val="2"/>
          </w:tcPr>
          <w:p w14:paraId="698298A2"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 xml:space="preserve">Раздел 2. </w:t>
            </w:r>
            <w:r w:rsidRPr="0068368A">
              <w:rPr>
                <w:rFonts w:ascii="Times New Roman" w:eastAsia="Times New Roman" w:hAnsi="Times New Roman" w:cs="Times New Roman"/>
                <w:b/>
                <w:lang w:eastAsia="ar-SA"/>
              </w:rPr>
              <w:t>Основы допечатных процессов (12)</w:t>
            </w:r>
          </w:p>
        </w:tc>
      </w:tr>
      <w:tr w:rsidR="0068368A" w:rsidRPr="0068368A" w14:paraId="07ECE1F5" w14:textId="77777777" w:rsidTr="0068368A">
        <w:trPr>
          <w:trHeight w:val="20"/>
        </w:trPr>
        <w:tc>
          <w:tcPr>
            <w:tcW w:w="877" w:type="pct"/>
          </w:tcPr>
          <w:p w14:paraId="26F6CF84"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t>Тема 1.</w:t>
            </w:r>
          </w:p>
        </w:tc>
        <w:tc>
          <w:tcPr>
            <w:tcW w:w="4123" w:type="pct"/>
          </w:tcPr>
          <w:p w14:paraId="6583AF67" w14:textId="77777777" w:rsidR="0068368A" w:rsidRPr="0068368A" w:rsidRDefault="0068368A" w:rsidP="0068368A">
            <w:pPr>
              <w:contextualSpacing/>
              <w:rPr>
                <w:rFonts w:ascii="Times New Roman" w:eastAsia="Times New Roman" w:hAnsi="Times New Roman" w:cs="Times New Roman"/>
                <w:bCs/>
              </w:rPr>
            </w:pPr>
            <w:r w:rsidRPr="0068368A">
              <w:rPr>
                <w:rFonts w:ascii="Times New Roman" w:eastAsia="Times New Roman" w:hAnsi="Times New Roman" w:cs="Times New Roman"/>
                <w:bCs/>
              </w:rPr>
              <w:t>Особенности компьютерного набора. Корректура и корректурные знаки. Технология обработки изобразительной информации. Понятие о цвете и синтезе цветов. Виды заверстки иллюстраций.</w:t>
            </w:r>
          </w:p>
        </w:tc>
      </w:tr>
      <w:tr w:rsidR="001711DC" w:rsidRPr="0068368A" w14:paraId="26EEE84D" w14:textId="77777777" w:rsidTr="0068368A">
        <w:trPr>
          <w:trHeight w:val="20"/>
        </w:trPr>
        <w:tc>
          <w:tcPr>
            <w:tcW w:w="877" w:type="pct"/>
            <w:vMerge w:val="restart"/>
          </w:tcPr>
          <w:p w14:paraId="25A517D2" w14:textId="77777777" w:rsidR="001711DC" w:rsidRPr="0068368A" w:rsidRDefault="001711DC"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t>Тема 2.</w:t>
            </w:r>
          </w:p>
        </w:tc>
        <w:tc>
          <w:tcPr>
            <w:tcW w:w="4123" w:type="pct"/>
          </w:tcPr>
          <w:p w14:paraId="498FA662" w14:textId="77777777" w:rsidR="001711DC" w:rsidRPr="0068368A" w:rsidRDefault="001711DC"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Cs/>
              </w:rPr>
              <w:t xml:space="preserve">Общие сведения о верстке. Электронный монтаж. Спуск полос. Изготовление фотоформ Изготовление печатных форм высокой, </w:t>
            </w:r>
            <w:proofErr w:type="spellStart"/>
            <w:r w:rsidRPr="0068368A">
              <w:rPr>
                <w:rFonts w:ascii="Times New Roman" w:eastAsia="Times New Roman" w:hAnsi="Times New Roman" w:cs="Times New Roman"/>
                <w:bCs/>
              </w:rPr>
              <w:t>флексографской</w:t>
            </w:r>
            <w:proofErr w:type="spellEnd"/>
            <w:r w:rsidRPr="0068368A">
              <w:rPr>
                <w:rFonts w:ascii="Times New Roman" w:eastAsia="Times New Roman" w:hAnsi="Times New Roman" w:cs="Times New Roman"/>
                <w:bCs/>
              </w:rPr>
              <w:t xml:space="preserve"> печати. Глубокой, тампонной и офсетной печати</w:t>
            </w:r>
          </w:p>
        </w:tc>
      </w:tr>
      <w:tr w:rsidR="001711DC" w:rsidRPr="0068368A" w14:paraId="755D366D" w14:textId="77777777" w:rsidTr="0068368A">
        <w:trPr>
          <w:trHeight w:val="20"/>
        </w:trPr>
        <w:tc>
          <w:tcPr>
            <w:tcW w:w="877" w:type="pct"/>
            <w:vMerge/>
          </w:tcPr>
          <w:p w14:paraId="36529EA0" w14:textId="77777777" w:rsidR="001711DC" w:rsidRPr="0068368A" w:rsidRDefault="001711DC" w:rsidP="0068368A">
            <w:pPr>
              <w:contextualSpacing/>
              <w:rPr>
                <w:rFonts w:ascii="Times New Roman" w:eastAsia="Times New Roman" w:hAnsi="Times New Roman" w:cs="Times New Roman"/>
                <w:b/>
                <w:bCs/>
                <w:lang w:eastAsia="ru-RU"/>
              </w:rPr>
            </w:pPr>
          </w:p>
        </w:tc>
        <w:tc>
          <w:tcPr>
            <w:tcW w:w="4123" w:type="pct"/>
          </w:tcPr>
          <w:p w14:paraId="1A9C3300" w14:textId="77777777" w:rsidR="001711DC" w:rsidRPr="0068368A" w:rsidRDefault="001711DC" w:rsidP="0068368A">
            <w:pPr>
              <w:contextualSpacing/>
              <w:rPr>
                <w:rFonts w:ascii="Times New Roman" w:eastAsia="Times New Roman" w:hAnsi="Times New Roman" w:cs="Times New Roman"/>
                <w:b/>
                <w:lang w:eastAsia="ru-RU"/>
              </w:rPr>
            </w:pPr>
            <w:r w:rsidRPr="0068368A">
              <w:rPr>
                <w:rFonts w:ascii="Times New Roman" w:eastAsia="Times New Roman" w:hAnsi="Times New Roman" w:cs="Times New Roman"/>
                <w:b/>
                <w:bCs/>
                <w:lang w:eastAsia="ru-RU"/>
              </w:rPr>
              <w:t>В том числе практических и лабораторных занятий</w:t>
            </w:r>
          </w:p>
        </w:tc>
      </w:tr>
      <w:tr w:rsidR="001711DC" w:rsidRPr="0068368A" w14:paraId="2F23C509" w14:textId="77777777" w:rsidTr="001711DC">
        <w:trPr>
          <w:trHeight w:val="510"/>
        </w:trPr>
        <w:tc>
          <w:tcPr>
            <w:tcW w:w="877" w:type="pct"/>
            <w:vMerge/>
          </w:tcPr>
          <w:p w14:paraId="13FDF2FB" w14:textId="77777777" w:rsidR="001711DC" w:rsidRPr="0068368A" w:rsidRDefault="001711DC" w:rsidP="0068368A">
            <w:pPr>
              <w:contextualSpacing/>
              <w:rPr>
                <w:rFonts w:ascii="Times New Roman" w:eastAsia="Times New Roman" w:hAnsi="Times New Roman" w:cs="Times New Roman"/>
                <w:b/>
                <w:bCs/>
                <w:lang w:eastAsia="ru-RU"/>
              </w:rPr>
            </w:pPr>
          </w:p>
        </w:tc>
        <w:tc>
          <w:tcPr>
            <w:tcW w:w="4123" w:type="pct"/>
          </w:tcPr>
          <w:p w14:paraId="5D64BEFB" w14:textId="77777777" w:rsidR="001711DC" w:rsidRDefault="001711DC" w:rsidP="0068368A">
            <w:pPr>
              <w:contextualSpacing/>
              <w:rPr>
                <w:rFonts w:ascii="Times New Roman" w:eastAsia="Times New Roman" w:hAnsi="Times New Roman" w:cs="Times New Roman"/>
                <w:bCs/>
              </w:rPr>
            </w:pPr>
            <w:r w:rsidRPr="0068368A">
              <w:rPr>
                <w:rFonts w:ascii="Times New Roman" w:eastAsia="Times New Roman" w:hAnsi="Times New Roman" w:cs="Times New Roman"/>
                <w:b/>
                <w:lang w:eastAsia="ru-RU"/>
              </w:rPr>
              <w:t>Практическое занятие №2</w:t>
            </w:r>
            <w:r w:rsidRPr="0068368A">
              <w:rPr>
                <w:rFonts w:ascii="Times New Roman" w:eastAsia="Times New Roman" w:hAnsi="Times New Roman" w:cs="Times New Roman"/>
                <w:bCs/>
              </w:rPr>
              <w:t xml:space="preserve"> Решение задач на определение количества печатных форм</w:t>
            </w:r>
          </w:p>
          <w:p w14:paraId="105F3292" w14:textId="5757C671" w:rsidR="001711DC" w:rsidRPr="0068368A" w:rsidRDefault="001711DC" w:rsidP="0068368A">
            <w:pPr>
              <w:contextualSpacing/>
              <w:rPr>
                <w:rFonts w:ascii="Times New Roman" w:eastAsia="Times New Roman" w:hAnsi="Times New Roman" w:cs="Times New Roman"/>
                <w:b/>
                <w:lang w:eastAsia="ru-RU"/>
              </w:rPr>
            </w:pPr>
          </w:p>
        </w:tc>
      </w:tr>
      <w:tr w:rsidR="001711DC" w:rsidRPr="0068368A" w14:paraId="767B452A" w14:textId="77777777" w:rsidTr="0068368A">
        <w:trPr>
          <w:trHeight w:val="234"/>
        </w:trPr>
        <w:tc>
          <w:tcPr>
            <w:tcW w:w="877" w:type="pct"/>
            <w:vMerge/>
          </w:tcPr>
          <w:p w14:paraId="6B18D6F6" w14:textId="77777777" w:rsidR="001711DC" w:rsidRPr="0068368A" w:rsidRDefault="001711DC" w:rsidP="0068368A">
            <w:pPr>
              <w:contextualSpacing/>
              <w:rPr>
                <w:rFonts w:ascii="Times New Roman" w:eastAsia="Times New Roman" w:hAnsi="Times New Roman" w:cs="Times New Roman"/>
                <w:b/>
                <w:bCs/>
                <w:lang w:eastAsia="ru-RU"/>
              </w:rPr>
            </w:pPr>
          </w:p>
        </w:tc>
        <w:tc>
          <w:tcPr>
            <w:tcW w:w="4123" w:type="pct"/>
          </w:tcPr>
          <w:p w14:paraId="04307F73" w14:textId="77777777" w:rsidR="001711DC" w:rsidRPr="00F70F81" w:rsidRDefault="001711DC" w:rsidP="001711D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FB871D" w14:textId="539615A0" w:rsidR="001711DC" w:rsidRPr="0068368A" w:rsidRDefault="001711DC" w:rsidP="001711DC">
            <w:pPr>
              <w:contextualSpacing/>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368A" w:rsidRPr="0068368A" w14:paraId="6EF69300" w14:textId="77777777" w:rsidTr="0068368A">
        <w:trPr>
          <w:trHeight w:val="20"/>
        </w:trPr>
        <w:tc>
          <w:tcPr>
            <w:tcW w:w="5000" w:type="pct"/>
            <w:gridSpan w:val="2"/>
          </w:tcPr>
          <w:p w14:paraId="0A4AB461"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 xml:space="preserve">Раздел 3. </w:t>
            </w:r>
            <w:r w:rsidRPr="0068368A">
              <w:rPr>
                <w:rFonts w:ascii="Times New Roman" w:eastAsia="Times New Roman" w:hAnsi="Times New Roman" w:cs="Times New Roman"/>
                <w:b/>
                <w:lang w:eastAsia="ar-SA"/>
              </w:rPr>
              <w:t>Основы печатных процессов (12)</w:t>
            </w:r>
          </w:p>
        </w:tc>
      </w:tr>
      <w:tr w:rsidR="0068368A" w:rsidRPr="0068368A" w14:paraId="5DD7E1F0" w14:textId="77777777" w:rsidTr="0068368A">
        <w:trPr>
          <w:trHeight w:val="20"/>
        </w:trPr>
        <w:tc>
          <w:tcPr>
            <w:tcW w:w="877" w:type="pct"/>
          </w:tcPr>
          <w:p w14:paraId="047255D3"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t>Тема 1.</w:t>
            </w:r>
          </w:p>
        </w:tc>
        <w:tc>
          <w:tcPr>
            <w:tcW w:w="4123" w:type="pct"/>
          </w:tcPr>
          <w:p w14:paraId="315325A4"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Cs/>
              </w:rPr>
              <w:t>Общие сведения о печатных процессах. Основные и вспомогательные материалы. Основы печатного процесса в высокой, плоской и глубокой печати. Материалы для печати и их свойства</w:t>
            </w:r>
          </w:p>
        </w:tc>
      </w:tr>
      <w:tr w:rsidR="0068368A" w:rsidRPr="0068368A" w14:paraId="425BE538" w14:textId="77777777" w:rsidTr="0068368A">
        <w:trPr>
          <w:trHeight w:val="20"/>
        </w:trPr>
        <w:tc>
          <w:tcPr>
            <w:tcW w:w="877" w:type="pct"/>
          </w:tcPr>
          <w:p w14:paraId="3E039A77"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t>Тема 2.</w:t>
            </w:r>
          </w:p>
        </w:tc>
        <w:tc>
          <w:tcPr>
            <w:tcW w:w="4123" w:type="pct"/>
          </w:tcPr>
          <w:p w14:paraId="2B499EC0" w14:textId="77777777" w:rsidR="0068368A" w:rsidRPr="0068368A" w:rsidRDefault="0068368A" w:rsidP="0068368A">
            <w:pPr>
              <w:contextualSpacing/>
              <w:rPr>
                <w:rFonts w:ascii="Times New Roman" w:eastAsia="Times New Roman" w:hAnsi="Times New Roman" w:cs="Times New Roman"/>
                <w:bCs/>
              </w:rPr>
            </w:pPr>
            <w:r w:rsidRPr="0068368A">
              <w:rPr>
                <w:rFonts w:ascii="Times New Roman" w:eastAsia="Times New Roman" w:hAnsi="Times New Roman" w:cs="Times New Roman"/>
                <w:bCs/>
              </w:rPr>
              <w:t>Основы печатного процесса в специальных способах печати. Материалы для печати и их свойства.</w:t>
            </w:r>
          </w:p>
        </w:tc>
      </w:tr>
      <w:tr w:rsidR="001711DC" w:rsidRPr="0068368A" w14:paraId="2504F7F5" w14:textId="77777777" w:rsidTr="0068368A">
        <w:trPr>
          <w:trHeight w:val="20"/>
        </w:trPr>
        <w:tc>
          <w:tcPr>
            <w:tcW w:w="877" w:type="pct"/>
            <w:vMerge w:val="restart"/>
          </w:tcPr>
          <w:p w14:paraId="5A757B65" w14:textId="77777777" w:rsidR="001711DC" w:rsidRPr="0068368A" w:rsidRDefault="001711DC"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t>Тема 3.</w:t>
            </w:r>
          </w:p>
        </w:tc>
        <w:tc>
          <w:tcPr>
            <w:tcW w:w="4123" w:type="pct"/>
          </w:tcPr>
          <w:p w14:paraId="680BBAAA" w14:textId="77777777" w:rsidR="001711DC" w:rsidRPr="0068368A" w:rsidRDefault="001711DC" w:rsidP="0068368A">
            <w:pPr>
              <w:contextualSpacing/>
              <w:rPr>
                <w:rFonts w:ascii="Times New Roman" w:eastAsia="Times New Roman" w:hAnsi="Times New Roman" w:cs="Times New Roman"/>
                <w:bCs/>
              </w:rPr>
            </w:pPr>
            <w:r w:rsidRPr="0068368A">
              <w:rPr>
                <w:rFonts w:ascii="Times New Roman" w:eastAsia="Times New Roman" w:hAnsi="Times New Roman" w:cs="Times New Roman"/>
                <w:bCs/>
              </w:rPr>
              <w:t>Цифровая печать. Общие сведения. Способы цифровой печати. Материалы для печати и их свойства.</w:t>
            </w:r>
          </w:p>
        </w:tc>
      </w:tr>
      <w:tr w:rsidR="001711DC" w:rsidRPr="0068368A" w14:paraId="73C90143" w14:textId="77777777" w:rsidTr="0068368A">
        <w:trPr>
          <w:trHeight w:val="20"/>
        </w:trPr>
        <w:tc>
          <w:tcPr>
            <w:tcW w:w="877" w:type="pct"/>
            <w:vMerge/>
          </w:tcPr>
          <w:p w14:paraId="4AA93092" w14:textId="77777777" w:rsidR="001711DC" w:rsidRPr="0068368A" w:rsidRDefault="001711DC" w:rsidP="0068368A">
            <w:pPr>
              <w:contextualSpacing/>
              <w:rPr>
                <w:rFonts w:ascii="Times New Roman" w:eastAsia="Times New Roman" w:hAnsi="Times New Roman" w:cs="Times New Roman"/>
                <w:b/>
                <w:bCs/>
                <w:lang w:eastAsia="ru-RU"/>
              </w:rPr>
            </w:pPr>
          </w:p>
        </w:tc>
        <w:tc>
          <w:tcPr>
            <w:tcW w:w="4123" w:type="pct"/>
          </w:tcPr>
          <w:p w14:paraId="57B91E37" w14:textId="77777777" w:rsidR="001711DC" w:rsidRPr="0068368A" w:rsidRDefault="001711DC"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В том числе практических и лабораторных занятий</w:t>
            </w:r>
          </w:p>
        </w:tc>
      </w:tr>
      <w:tr w:rsidR="001711DC" w:rsidRPr="0068368A" w14:paraId="09B1C3A9" w14:textId="77777777" w:rsidTr="001711DC">
        <w:trPr>
          <w:trHeight w:val="480"/>
        </w:trPr>
        <w:tc>
          <w:tcPr>
            <w:tcW w:w="877" w:type="pct"/>
            <w:vMerge/>
          </w:tcPr>
          <w:p w14:paraId="01426D04" w14:textId="77777777" w:rsidR="001711DC" w:rsidRPr="0068368A" w:rsidRDefault="001711DC" w:rsidP="0068368A">
            <w:pPr>
              <w:contextualSpacing/>
              <w:rPr>
                <w:rFonts w:ascii="Times New Roman" w:eastAsia="Times New Roman" w:hAnsi="Times New Roman" w:cs="Times New Roman"/>
                <w:b/>
                <w:bCs/>
                <w:lang w:eastAsia="ru-RU"/>
              </w:rPr>
            </w:pPr>
          </w:p>
        </w:tc>
        <w:tc>
          <w:tcPr>
            <w:tcW w:w="4123" w:type="pct"/>
          </w:tcPr>
          <w:p w14:paraId="6C5CE7BA" w14:textId="77777777" w:rsidR="001711DC" w:rsidRPr="0068368A" w:rsidRDefault="001711DC" w:rsidP="0068368A">
            <w:pPr>
              <w:contextualSpacing/>
              <w:rPr>
                <w:rFonts w:ascii="Times New Roman" w:eastAsia="Times New Roman" w:hAnsi="Times New Roman" w:cs="Times New Roman"/>
                <w:b/>
                <w:lang w:eastAsia="ru-RU"/>
              </w:rPr>
            </w:pPr>
            <w:r w:rsidRPr="0068368A">
              <w:rPr>
                <w:rFonts w:ascii="Times New Roman" w:eastAsia="Times New Roman" w:hAnsi="Times New Roman" w:cs="Times New Roman"/>
                <w:b/>
                <w:lang w:eastAsia="ru-RU"/>
              </w:rPr>
              <w:t>Практическое занятие №3</w:t>
            </w:r>
          </w:p>
          <w:p w14:paraId="4332AA08" w14:textId="1C1BF205" w:rsidR="001711DC" w:rsidRPr="0068368A" w:rsidRDefault="001711DC"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rPr>
              <w:t>Тема:</w:t>
            </w:r>
            <w:r w:rsidRPr="0068368A">
              <w:rPr>
                <w:rFonts w:ascii="Times New Roman" w:eastAsia="Calibri" w:hAnsi="Times New Roman" w:cs="Times New Roman"/>
                <w:bCs/>
              </w:rPr>
              <w:t xml:space="preserve"> Определение способа печати по оригиналу</w:t>
            </w:r>
          </w:p>
        </w:tc>
      </w:tr>
      <w:tr w:rsidR="001711DC" w:rsidRPr="0068368A" w14:paraId="40232147" w14:textId="77777777" w:rsidTr="0068368A">
        <w:trPr>
          <w:trHeight w:val="270"/>
        </w:trPr>
        <w:tc>
          <w:tcPr>
            <w:tcW w:w="877" w:type="pct"/>
            <w:vMerge/>
          </w:tcPr>
          <w:p w14:paraId="17DA59F9" w14:textId="77777777" w:rsidR="001711DC" w:rsidRPr="0068368A" w:rsidRDefault="001711DC" w:rsidP="0068368A">
            <w:pPr>
              <w:contextualSpacing/>
              <w:rPr>
                <w:rFonts w:ascii="Times New Roman" w:eastAsia="Times New Roman" w:hAnsi="Times New Roman" w:cs="Times New Roman"/>
                <w:b/>
                <w:bCs/>
                <w:lang w:eastAsia="ru-RU"/>
              </w:rPr>
            </w:pPr>
          </w:p>
        </w:tc>
        <w:tc>
          <w:tcPr>
            <w:tcW w:w="4123" w:type="pct"/>
          </w:tcPr>
          <w:p w14:paraId="7720654E" w14:textId="77777777" w:rsidR="001711DC" w:rsidRPr="00F70F81" w:rsidRDefault="001711DC" w:rsidP="001711D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BA678C" w14:textId="30DB6A15" w:rsidR="001711DC" w:rsidRPr="0068368A" w:rsidRDefault="001711DC" w:rsidP="001711DC">
            <w:pPr>
              <w:contextualSpacing/>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368A" w:rsidRPr="0068368A" w14:paraId="72DEAC05" w14:textId="77777777" w:rsidTr="0068368A">
        <w:trPr>
          <w:trHeight w:val="20"/>
        </w:trPr>
        <w:tc>
          <w:tcPr>
            <w:tcW w:w="5000" w:type="pct"/>
            <w:gridSpan w:val="2"/>
          </w:tcPr>
          <w:p w14:paraId="03ABDA34"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 xml:space="preserve">Раздел 4. </w:t>
            </w:r>
            <w:r w:rsidRPr="0068368A">
              <w:rPr>
                <w:rFonts w:ascii="Times New Roman" w:eastAsia="Times New Roman" w:hAnsi="Times New Roman" w:cs="Times New Roman"/>
                <w:b/>
                <w:lang w:eastAsia="ar-SA"/>
              </w:rPr>
              <w:t xml:space="preserve">Основы </w:t>
            </w:r>
            <w:proofErr w:type="spellStart"/>
            <w:r w:rsidRPr="0068368A">
              <w:rPr>
                <w:rFonts w:ascii="Times New Roman" w:eastAsia="Times New Roman" w:hAnsi="Times New Roman" w:cs="Times New Roman"/>
                <w:b/>
                <w:lang w:eastAsia="ar-SA"/>
              </w:rPr>
              <w:t>послепечатных</w:t>
            </w:r>
            <w:proofErr w:type="spellEnd"/>
            <w:r w:rsidRPr="0068368A">
              <w:rPr>
                <w:rFonts w:ascii="Times New Roman" w:eastAsia="Times New Roman" w:hAnsi="Times New Roman" w:cs="Times New Roman"/>
                <w:b/>
                <w:lang w:eastAsia="ar-SA"/>
              </w:rPr>
              <w:t xml:space="preserve"> процессов (14)</w:t>
            </w:r>
          </w:p>
        </w:tc>
      </w:tr>
      <w:tr w:rsidR="0068368A" w:rsidRPr="0068368A" w14:paraId="147FF1AE" w14:textId="77777777" w:rsidTr="0068368A">
        <w:trPr>
          <w:trHeight w:val="138"/>
        </w:trPr>
        <w:tc>
          <w:tcPr>
            <w:tcW w:w="877" w:type="pct"/>
          </w:tcPr>
          <w:p w14:paraId="637A1F52"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t>Тема 1.</w:t>
            </w:r>
          </w:p>
        </w:tc>
        <w:tc>
          <w:tcPr>
            <w:tcW w:w="4123" w:type="pct"/>
          </w:tcPr>
          <w:p w14:paraId="5F106F05" w14:textId="77777777" w:rsidR="0068368A" w:rsidRPr="0068368A" w:rsidRDefault="0068368A" w:rsidP="0068368A">
            <w:pPr>
              <w:contextualSpacing/>
              <w:rPr>
                <w:rFonts w:ascii="Times New Roman" w:eastAsia="Times New Roman" w:hAnsi="Times New Roman" w:cs="Times New Roman"/>
                <w:bCs/>
                <w:lang w:eastAsia="ru-RU"/>
              </w:rPr>
            </w:pPr>
            <w:r w:rsidRPr="0068368A">
              <w:rPr>
                <w:rFonts w:ascii="Times New Roman" w:eastAsia="Times New Roman" w:hAnsi="Times New Roman" w:cs="Times New Roman"/>
                <w:bCs/>
                <w:lang w:eastAsia="ru-RU"/>
              </w:rPr>
              <w:t xml:space="preserve">Общие сведения о </w:t>
            </w:r>
            <w:proofErr w:type="spellStart"/>
            <w:r w:rsidRPr="0068368A">
              <w:rPr>
                <w:rFonts w:ascii="Times New Roman" w:eastAsia="Times New Roman" w:hAnsi="Times New Roman" w:cs="Times New Roman"/>
                <w:bCs/>
                <w:lang w:eastAsia="ru-RU"/>
              </w:rPr>
              <w:t>послепечатных</w:t>
            </w:r>
            <w:proofErr w:type="spellEnd"/>
            <w:r w:rsidRPr="0068368A">
              <w:rPr>
                <w:rFonts w:ascii="Times New Roman" w:eastAsia="Times New Roman" w:hAnsi="Times New Roman" w:cs="Times New Roman"/>
                <w:bCs/>
                <w:lang w:eastAsia="ru-RU"/>
              </w:rPr>
              <w:t xml:space="preserve"> процессах. Сталкивание и разрезка листов. Фальцовка листов. Присоединение дополнительных элементов к тетрадям</w:t>
            </w:r>
          </w:p>
        </w:tc>
      </w:tr>
      <w:tr w:rsidR="0068368A" w:rsidRPr="0068368A" w14:paraId="3A147994" w14:textId="77777777" w:rsidTr="0068368A">
        <w:trPr>
          <w:trHeight w:val="846"/>
        </w:trPr>
        <w:tc>
          <w:tcPr>
            <w:tcW w:w="877" w:type="pct"/>
          </w:tcPr>
          <w:p w14:paraId="0B67520B"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t>Тема 2.</w:t>
            </w:r>
          </w:p>
        </w:tc>
        <w:tc>
          <w:tcPr>
            <w:tcW w:w="4123" w:type="pct"/>
          </w:tcPr>
          <w:p w14:paraId="15C31B75" w14:textId="77777777" w:rsidR="0068368A" w:rsidRPr="0068368A" w:rsidRDefault="0068368A" w:rsidP="0068368A">
            <w:pPr>
              <w:contextualSpacing/>
              <w:rPr>
                <w:rFonts w:ascii="Times New Roman" w:eastAsia="Times New Roman" w:hAnsi="Times New Roman" w:cs="Times New Roman"/>
              </w:rPr>
            </w:pPr>
            <w:proofErr w:type="spellStart"/>
            <w:r w:rsidRPr="0068368A">
              <w:rPr>
                <w:rFonts w:ascii="Times New Roman" w:eastAsia="Times New Roman" w:hAnsi="Times New Roman" w:cs="Times New Roman"/>
              </w:rPr>
              <w:t>Комплектовка</w:t>
            </w:r>
            <w:proofErr w:type="spellEnd"/>
            <w:r w:rsidRPr="0068368A">
              <w:rPr>
                <w:rFonts w:ascii="Times New Roman" w:eastAsia="Times New Roman" w:hAnsi="Times New Roman" w:cs="Times New Roman"/>
              </w:rPr>
              <w:t xml:space="preserve"> блоков.</w:t>
            </w:r>
          </w:p>
          <w:p w14:paraId="79011877" w14:textId="77777777" w:rsidR="0068368A" w:rsidRPr="0068368A" w:rsidRDefault="0068368A" w:rsidP="0068368A">
            <w:pPr>
              <w:contextualSpacing/>
              <w:rPr>
                <w:rFonts w:ascii="Times New Roman" w:eastAsia="Times New Roman" w:hAnsi="Times New Roman" w:cs="Times New Roman"/>
              </w:rPr>
            </w:pPr>
            <w:r w:rsidRPr="0068368A">
              <w:rPr>
                <w:rFonts w:ascii="Times New Roman" w:eastAsia="Times New Roman" w:hAnsi="Times New Roman" w:cs="Times New Roman"/>
              </w:rPr>
              <w:t xml:space="preserve">Скрепление блоков. Крытье блоков обложкой. Обрезка блоков и брошюр с трех сторон. </w:t>
            </w:r>
            <w:r w:rsidRPr="0068368A">
              <w:rPr>
                <w:rFonts w:ascii="Times New Roman" w:eastAsia="Times New Roman" w:hAnsi="Times New Roman" w:cs="Times New Roman"/>
                <w:bCs/>
              </w:rPr>
              <w:t>Обработка корешка книжных блоков</w:t>
            </w:r>
            <w:r w:rsidRPr="0068368A">
              <w:rPr>
                <w:rFonts w:ascii="Times New Roman" w:eastAsia="Times New Roman" w:hAnsi="Times New Roman" w:cs="Times New Roman"/>
              </w:rPr>
              <w:t xml:space="preserve">. </w:t>
            </w:r>
            <w:r w:rsidRPr="0068368A">
              <w:rPr>
                <w:rFonts w:ascii="Times New Roman" w:eastAsia="Times New Roman" w:hAnsi="Times New Roman" w:cs="Times New Roman"/>
                <w:bCs/>
              </w:rPr>
              <w:t>Формы корешков книжных блоков</w:t>
            </w:r>
          </w:p>
        </w:tc>
      </w:tr>
      <w:tr w:rsidR="0068368A" w:rsidRPr="0068368A" w14:paraId="477D1EF1" w14:textId="77777777" w:rsidTr="0068368A">
        <w:trPr>
          <w:trHeight w:val="838"/>
        </w:trPr>
        <w:tc>
          <w:tcPr>
            <w:tcW w:w="877" w:type="pct"/>
            <w:vMerge w:val="restart"/>
          </w:tcPr>
          <w:p w14:paraId="3E88EF6B"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Calibri" w:hAnsi="Times New Roman" w:cs="Times New Roman"/>
                <w:b/>
                <w:bCs/>
              </w:rPr>
              <w:t>Тема 3.</w:t>
            </w:r>
          </w:p>
        </w:tc>
        <w:tc>
          <w:tcPr>
            <w:tcW w:w="4123" w:type="pct"/>
          </w:tcPr>
          <w:p w14:paraId="2655AEBE" w14:textId="77777777" w:rsidR="0068368A" w:rsidRPr="0068368A" w:rsidRDefault="0068368A" w:rsidP="0068368A">
            <w:pPr>
              <w:contextualSpacing/>
              <w:rPr>
                <w:rFonts w:ascii="Times New Roman" w:eastAsia="Times New Roman" w:hAnsi="Times New Roman" w:cs="Times New Roman"/>
                <w:bCs/>
                <w:lang w:eastAsia="ru-RU"/>
              </w:rPr>
            </w:pPr>
            <w:r w:rsidRPr="0068368A">
              <w:rPr>
                <w:rFonts w:ascii="Times New Roman" w:eastAsia="Times New Roman" w:hAnsi="Times New Roman" w:cs="Times New Roman"/>
                <w:bCs/>
              </w:rPr>
              <w:t>Типы переплетный крышек.  Изготовление переплетных крышек.</w:t>
            </w:r>
          </w:p>
          <w:p w14:paraId="401D84D1" w14:textId="77777777" w:rsidR="0068368A" w:rsidRPr="0068368A" w:rsidRDefault="0068368A" w:rsidP="0068368A">
            <w:pPr>
              <w:contextualSpacing/>
              <w:rPr>
                <w:rFonts w:ascii="Times New Roman" w:eastAsia="Times New Roman" w:hAnsi="Times New Roman" w:cs="Times New Roman"/>
                <w:bCs/>
                <w:lang w:eastAsia="ru-RU"/>
              </w:rPr>
            </w:pPr>
            <w:r w:rsidRPr="0068368A">
              <w:rPr>
                <w:rFonts w:ascii="Times New Roman" w:eastAsia="Times New Roman" w:hAnsi="Times New Roman" w:cs="Times New Roman"/>
                <w:bCs/>
              </w:rPr>
              <w:t>Виды отделки переплетных крышек. Вставка блока в переплетную крышку и окончательная отделка.</w:t>
            </w:r>
          </w:p>
        </w:tc>
      </w:tr>
      <w:tr w:rsidR="0068368A" w:rsidRPr="0068368A" w14:paraId="36B48833" w14:textId="77777777" w:rsidTr="0068368A">
        <w:trPr>
          <w:trHeight w:val="20"/>
        </w:trPr>
        <w:tc>
          <w:tcPr>
            <w:tcW w:w="877" w:type="pct"/>
            <w:vMerge/>
          </w:tcPr>
          <w:p w14:paraId="2618D54D" w14:textId="77777777" w:rsidR="0068368A" w:rsidRPr="0068368A" w:rsidRDefault="0068368A" w:rsidP="0068368A">
            <w:pPr>
              <w:contextualSpacing/>
              <w:rPr>
                <w:rFonts w:ascii="Times New Roman" w:eastAsia="Times New Roman" w:hAnsi="Times New Roman" w:cs="Times New Roman"/>
                <w:b/>
                <w:bCs/>
                <w:lang w:eastAsia="ru-RU"/>
              </w:rPr>
            </w:pPr>
          </w:p>
        </w:tc>
        <w:tc>
          <w:tcPr>
            <w:tcW w:w="4123" w:type="pct"/>
          </w:tcPr>
          <w:p w14:paraId="21BBA4F8" w14:textId="77777777" w:rsidR="0068368A" w:rsidRPr="0068368A" w:rsidRDefault="0068368A" w:rsidP="0068368A">
            <w:pPr>
              <w:contextualSpacing/>
              <w:rPr>
                <w:rFonts w:ascii="Times New Roman" w:eastAsia="Times New Roman" w:hAnsi="Times New Roman" w:cs="Times New Roman"/>
                <w:bCs/>
              </w:rPr>
            </w:pPr>
            <w:r w:rsidRPr="0068368A">
              <w:rPr>
                <w:rFonts w:ascii="Times New Roman" w:eastAsia="Times New Roman" w:hAnsi="Times New Roman" w:cs="Times New Roman"/>
                <w:b/>
                <w:bCs/>
                <w:lang w:eastAsia="ru-RU"/>
              </w:rPr>
              <w:t>В том числе практических и лабораторных занятий</w:t>
            </w:r>
          </w:p>
        </w:tc>
      </w:tr>
      <w:tr w:rsidR="0068368A" w:rsidRPr="0068368A" w14:paraId="6054D654" w14:textId="77777777" w:rsidTr="0068368A">
        <w:trPr>
          <w:trHeight w:val="20"/>
        </w:trPr>
        <w:tc>
          <w:tcPr>
            <w:tcW w:w="877" w:type="pct"/>
            <w:vMerge/>
          </w:tcPr>
          <w:p w14:paraId="46D9D8A8" w14:textId="77777777" w:rsidR="0068368A" w:rsidRPr="0068368A" w:rsidRDefault="0068368A" w:rsidP="0068368A">
            <w:pPr>
              <w:contextualSpacing/>
              <w:rPr>
                <w:rFonts w:ascii="Times New Roman" w:eastAsia="Times New Roman" w:hAnsi="Times New Roman" w:cs="Times New Roman"/>
                <w:b/>
                <w:bCs/>
                <w:lang w:eastAsia="ru-RU"/>
              </w:rPr>
            </w:pPr>
          </w:p>
        </w:tc>
        <w:tc>
          <w:tcPr>
            <w:tcW w:w="4123" w:type="pct"/>
          </w:tcPr>
          <w:p w14:paraId="2E596D7D" w14:textId="77777777" w:rsidR="0068368A" w:rsidRPr="0068368A" w:rsidRDefault="0068368A" w:rsidP="0068368A">
            <w:pPr>
              <w:contextualSpacing/>
              <w:rPr>
                <w:rFonts w:ascii="Times New Roman" w:eastAsia="Times New Roman" w:hAnsi="Times New Roman" w:cs="Times New Roman"/>
                <w:b/>
                <w:lang w:eastAsia="ru-RU"/>
              </w:rPr>
            </w:pPr>
            <w:r w:rsidRPr="0068368A">
              <w:rPr>
                <w:rFonts w:ascii="Times New Roman" w:eastAsia="Times New Roman" w:hAnsi="Times New Roman" w:cs="Times New Roman"/>
                <w:b/>
                <w:lang w:eastAsia="ru-RU"/>
              </w:rPr>
              <w:t>Практическое занятие №4</w:t>
            </w:r>
          </w:p>
          <w:p w14:paraId="37CA20B0" w14:textId="77777777" w:rsidR="0068368A" w:rsidRPr="0068368A" w:rsidRDefault="0068368A" w:rsidP="0068368A">
            <w:pPr>
              <w:contextualSpacing/>
              <w:rPr>
                <w:rFonts w:ascii="Times New Roman" w:eastAsia="Times New Roman" w:hAnsi="Times New Roman" w:cs="Times New Roman"/>
                <w:bCs/>
              </w:rPr>
            </w:pPr>
            <w:r w:rsidRPr="0068368A">
              <w:rPr>
                <w:rFonts w:ascii="Times New Roman" w:eastAsia="Calibri" w:hAnsi="Times New Roman" w:cs="Times New Roman"/>
              </w:rPr>
              <w:t>Тема: Макет издания с дополнительными элементами</w:t>
            </w:r>
          </w:p>
        </w:tc>
      </w:tr>
      <w:tr w:rsidR="0068368A" w:rsidRPr="0068368A" w14:paraId="7CB2782F" w14:textId="77777777" w:rsidTr="0068368A">
        <w:trPr>
          <w:trHeight w:val="20"/>
        </w:trPr>
        <w:tc>
          <w:tcPr>
            <w:tcW w:w="877" w:type="pct"/>
            <w:vMerge/>
          </w:tcPr>
          <w:p w14:paraId="31AF3EEA" w14:textId="77777777" w:rsidR="0068368A" w:rsidRPr="0068368A" w:rsidRDefault="0068368A" w:rsidP="0068368A">
            <w:pPr>
              <w:contextualSpacing/>
              <w:rPr>
                <w:rFonts w:ascii="Times New Roman" w:eastAsia="Times New Roman" w:hAnsi="Times New Roman" w:cs="Times New Roman"/>
                <w:b/>
                <w:bCs/>
                <w:lang w:eastAsia="ru-RU"/>
              </w:rPr>
            </w:pPr>
          </w:p>
        </w:tc>
        <w:tc>
          <w:tcPr>
            <w:tcW w:w="4123" w:type="pct"/>
          </w:tcPr>
          <w:p w14:paraId="2B0D6E27" w14:textId="77777777" w:rsidR="0068368A" w:rsidRPr="0068368A" w:rsidRDefault="0068368A" w:rsidP="0068368A">
            <w:pPr>
              <w:contextualSpacing/>
              <w:rPr>
                <w:rFonts w:ascii="Times New Roman" w:eastAsia="Times New Roman" w:hAnsi="Times New Roman" w:cs="Times New Roman"/>
                <w:b/>
                <w:lang w:eastAsia="ru-RU"/>
              </w:rPr>
            </w:pPr>
            <w:r w:rsidRPr="0068368A">
              <w:rPr>
                <w:rFonts w:ascii="Times New Roman" w:eastAsia="Times New Roman" w:hAnsi="Times New Roman" w:cs="Times New Roman"/>
                <w:b/>
                <w:lang w:eastAsia="ru-RU"/>
              </w:rPr>
              <w:t>Практическое занятие №5</w:t>
            </w:r>
          </w:p>
          <w:p w14:paraId="3D478B29" w14:textId="77777777" w:rsidR="0068368A" w:rsidRPr="0068368A" w:rsidRDefault="0068368A" w:rsidP="0068368A">
            <w:pPr>
              <w:contextualSpacing/>
              <w:rPr>
                <w:rFonts w:ascii="Times New Roman" w:eastAsia="Times New Roman" w:hAnsi="Times New Roman" w:cs="Times New Roman"/>
                <w:bCs/>
              </w:rPr>
            </w:pPr>
            <w:r w:rsidRPr="0068368A">
              <w:rPr>
                <w:rFonts w:ascii="Times New Roman" w:eastAsia="Calibri" w:hAnsi="Times New Roman" w:cs="Times New Roman"/>
              </w:rPr>
              <w:t xml:space="preserve">Тема: Определение способов </w:t>
            </w:r>
            <w:proofErr w:type="spellStart"/>
            <w:r w:rsidRPr="0068368A">
              <w:rPr>
                <w:rFonts w:ascii="Times New Roman" w:eastAsia="Calibri" w:hAnsi="Times New Roman" w:cs="Times New Roman"/>
              </w:rPr>
              <w:t>комплектовки</w:t>
            </w:r>
            <w:proofErr w:type="spellEnd"/>
            <w:r w:rsidRPr="0068368A">
              <w:rPr>
                <w:rFonts w:ascii="Times New Roman" w:eastAsia="Calibri" w:hAnsi="Times New Roman" w:cs="Times New Roman"/>
              </w:rPr>
              <w:t xml:space="preserve">, скрепления, вида </w:t>
            </w:r>
            <w:proofErr w:type="spellStart"/>
            <w:r w:rsidRPr="0068368A">
              <w:rPr>
                <w:rFonts w:ascii="Times New Roman" w:eastAsia="Calibri" w:hAnsi="Times New Roman" w:cs="Times New Roman"/>
              </w:rPr>
              <w:t>присоеденения</w:t>
            </w:r>
            <w:proofErr w:type="spellEnd"/>
            <w:r w:rsidRPr="0068368A">
              <w:rPr>
                <w:rFonts w:ascii="Times New Roman" w:eastAsia="Calibri" w:hAnsi="Times New Roman" w:cs="Times New Roman"/>
              </w:rPr>
              <w:t xml:space="preserve"> и типа форзаца, типа переплетной крышки и обложки в конкретном издании</w:t>
            </w:r>
          </w:p>
        </w:tc>
      </w:tr>
      <w:tr w:rsidR="0068368A" w:rsidRPr="0068368A" w14:paraId="09A557E1" w14:textId="77777777" w:rsidTr="0068368A">
        <w:trPr>
          <w:trHeight w:val="20"/>
        </w:trPr>
        <w:tc>
          <w:tcPr>
            <w:tcW w:w="877" w:type="pct"/>
            <w:vMerge/>
          </w:tcPr>
          <w:p w14:paraId="65B9B089" w14:textId="77777777" w:rsidR="0068368A" w:rsidRPr="0068368A" w:rsidRDefault="0068368A" w:rsidP="0068368A">
            <w:pPr>
              <w:contextualSpacing/>
              <w:rPr>
                <w:rFonts w:ascii="Times New Roman" w:eastAsia="Times New Roman" w:hAnsi="Times New Roman" w:cs="Times New Roman"/>
                <w:b/>
                <w:bCs/>
                <w:lang w:eastAsia="ru-RU"/>
              </w:rPr>
            </w:pPr>
          </w:p>
        </w:tc>
        <w:tc>
          <w:tcPr>
            <w:tcW w:w="4123" w:type="pct"/>
          </w:tcPr>
          <w:p w14:paraId="1FB67594" w14:textId="77777777" w:rsidR="0068368A" w:rsidRPr="0068368A" w:rsidRDefault="0068368A" w:rsidP="0068368A">
            <w:pPr>
              <w:contextualSpacing/>
              <w:rPr>
                <w:rFonts w:ascii="Times New Roman" w:eastAsia="Times New Roman" w:hAnsi="Times New Roman" w:cs="Times New Roman"/>
                <w:b/>
                <w:lang w:eastAsia="ru-RU"/>
              </w:rPr>
            </w:pPr>
            <w:r w:rsidRPr="0068368A">
              <w:rPr>
                <w:rFonts w:ascii="Times New Roman" w:eastAsia="Times New Roman" w:hAnsi="Times New Roman" w:cs="Times New Roman"/>
                <w:b/>
                <w:lang w:eastAsia="ru-RU"/>
              </w:rPr>
              <w:t>Практическое занятие №6</w:t>
            </w:r>
          </w:p>
          <w:p w14:paraId="35C96145" w14:textId="77777777" w:rsidR="0068368A" w:rsidRPr="0068368A" w:rsidRDefault="0068368A" w:rsidP="0068368A">
            <w:pPr>
              <w:contextualSpacing/>
              <w:rPr>
                <w:rFonts w:ascii="Times New Roman" w:eastAsia="Times New Roman" w:hAnsi="Times New Roman" w:cs="Times New Roman"/>
                <w:b/>
                <w:lang w:eastAsia="ru-RU"/>
              </w:rPr>
            </w:pPr>
            <w:r w:rsidRPr="0068368A">
              <w:rPr>
                <w:rFonts w:ascii="Times New Roman" w:eastAsia="Calibri" w:hAnsi="Times New Roman" w:cs="Times New Roman"/>
              </w:rPr>
              <w:t>Тема: Тема: Разработка технической характеристики издания по образцу</w:t>
            </w:r>
          </w:p>
        </w:tc>
      </w:tr>
      <w:tr w:rsidR="0068368A" w:rsidRPr="0068368A" w14:paraId="6E16842C" w14:textId="77777777" w:rsidTr="0068368A">
        <w:tc>
          <w:tcPr>
            <w:tcW w:w="5000" w:type="pct"/>
            <w:gridSpan w:val="2"/>
          </w:tcPr>
          <w:p w14:paraId="272914FA" w14:textId="77777777" w:rsidR="0068368A" w:rsidRPr="0068368A" w:rsidRDefault="0068368A" w:rsidP="0068368A">
            <w:pPr>
              <w:suppressAutoHyphens/>
              <w:contextualSpacing/>
              <w:rPr>
                <w:rFonts w:ascii="Times New Roman" w:eastAsia="Times New Roman" w:hAnsi="Times New Roman" w:cs="Times New Roman"/>
                <w:b/>
                <w:lang w:eastAsia="ru-RU"/>
              </w:rPr>
            </w:pPr>
            <w:r w:rsidRPr="0068368A">
              <w:rPr>
                <w:rFonts w:ascii="Times New Roman" w:eastAsia="Times New Roman" w:hAnsi="Times New Roman" w:cs="Times New Roman"/>
                <w:b/>
                <w:lang w:eastAsia="ru-RU"/>
              </w:rPr>
              <w:t>Промежуточная аттестация в виде экзамена</w:t>
            </w:r>
          </w:p>
        </w:tc>
      </w:tr>
      <w:tr w:rsidR="0068368A" w:rsidRPr="0068368A" w14:paraId="63E40AC4" w14:textId="77777777" w:rsidTr="0068368A">
        <w:trPr>
          <w:trHeight w:val="53"/>
        </w:trPr>
        <w:tc>
          <w:tcPr>
            <w:tcW w:w="5000" w:type="pct"/>
            <w:gridSpan w:val="2"/>
          </w:tcPr>
          <w:p w14:paraId="70D98584" w14:textId="77777777" w:rsidR="0068368A" w:rsidRPr="0068368A" w:rsidRDefault="0068368A" w:rsidP="0068368A">
            <w:pPr>
              <w:contextualSpacing/>
              <w:rPr>
                <w:rFonts w:ascii="Times New Roman" w:eastAsia="Times New Roman" w:hAnsi="Times New Roman" w:cs="Times New Roman"/>
                <w:b/>
                <w:bCs/>
                <w:lang w:eastAsia="ru-RU"/>
              </w:rPr>
            </w:pPr>
            <w:r w:rsidRPr="0068368A">
              <w:rPr>
                <w:rFonts w:ascii="Times New Roman" w:eastAsia="Times New Roman" w:hAnsi="Times New Roman" w:cs="Times New Roman"/>
                <w:b/>
                <w:bCs/>
                <w:lang w:eastAsia="ru-RU"/>
              </w:rPr>
              <w:t>Всего: 44</w:t>
            </w:r>
          </w:p>
        </w:tc>
      </w:tr>
    </w:tbl>
    <w:p w14:paraId="39E083B2" w14:textId="77777777" w:rsidR="0068368A" w:rsidRDefault="0068368A" w:rsidP="008D0B32">
      <w:pPr>
        <w:pStyle w:val="ConsPlusNormal"/>
      </w:pPr>
    </w:p>
    <w:p w14:paraId="0C25F5B5" w14:textId="77777777" w:rsidR="00733CBF" w:rsidRPr="00DF068E" w:rsidRDefault="00733CBF" w:rsidP="00733CBF">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74FDF3F" w14:textId="77777777" w:rsidR="00733CBF" w:rsidRPr="00E11160" w:rsidRDefault="00733CBF" w:rsidP="00733CBF">
      <w:pPr>
        <w:pStyle w:val="114"/>
        <w:rPr>
          <w:rFonts w:ascii="Times New Roman" w:hAnsi="Times New Roman"/>
        </w:rPr>
      </w:pPr>
      <w:r w:rsidRPr="00E11160">
        <w:rPr>
          <w:rFonts w:ascii="Times New Roman" w:hAnsi="Times New Roman"/>
        </w:rPr>
        <w:t>3.1. Материально-техническое обеспечение</w:t>
      </w:r>
    </w:p>
    <w:p w14:paraId="3E343A18" w14:textId="77777777" w:rsidR="00733CBF" w:rsidRDefault="00733CBF" w:rsidP="00733CBF">
      <w:pPr>
        <w:rPr>
          <w:rFonts w:ascii="Times New Roman" w:hAnsi="Times New Roman"/>
          <w:sz w:val="24"/>
          <w:szCs w:val="24"/>
        </w:rPr>
      </w:pPr>
      <w:r w:rsidRPr="00C337E4">
        <w:rPr>
          <w:rFonts w:ascii="Times New Roman" w:hAnsi="Times New Roman"/>
          <w:sz w:val="24"/>
          <w:szCs w:val="24"/>
        </w:rPr>
        <w:t>Кабинет Общепрофессиональных дисциплин и МДК, оснащенный(е) в соответствии с приложением 3 ПОП-П</w:t>
      </w:r>
    </w:p>
    <w:p w14:paraId="74A58C1F" w14:textId="77777777" w:rsidR="00733CBF" w:rsidRDefault="00733CBF" w:rsidP="00733CBF"/>
    <w:p w14:paraId="0DFD8690" w14:textId="77777777" w:rsidR="00733CBF" w:rsidRPr="00E11160" w:rsidRDefault="00733CBF" w:rsidP="00733CB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21FFB2F" w14:textId="77777777" w:rsidR="00733CBF" w:rsidRDefault="00733CBF" w:rsidP="00733CB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F40EBF" w14:textId="77777777" w:rsidR="00733CBF" w:rsidRDefault="00733CBF" w:rsidP="00733CBF">
      <w:pPr>
        <w:pStyle w:val="a4"/>
        <w:spacing w:line="276" w:lineRule="auto"/>
        <w:ind w:left="0" w:firstLine="709"/>
        <w:jc w:val="both"/>
        <w:rPr>
          <w:rFonts w:ascii="Times New Roman" w:hAnsi="Times New Roman"/>
          <w:bCs/>
          <w:sz w:val="24"/>
          <w:szCs w:val="24"/>
        </w:rPr>
      </w:pPr>
    </w:p>
    <w:p w14:paraId="40E6729A" w14:textId="77777777" w:rsidR="00733CBF" w:rsidRPr="00E11160" w:rsidRDefault="00733CBF" w:rsidP="00733C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E675BFF" w14:textId="57D4E4A3" w:rsidR="001711DC" w:rsidRPr="001711DC" w:rsidRDefault="001711DC" w:rsidP="001711D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1711DC">
        <w:rPr>
          <w:rFonts w:ascii="Times New Roman" w:hAnsi="Times New Roman" w:cs="Times New Roman"/>
          <w:sz w:val="24"/>
          <w:szCs w:val="24"/>
        </w:rPr>
        <w:t xml:space="preserve">Запекина, Н. М.  Основы полиграфического </w:t>
      </w:r>
      <w:proofErr w:type="gramStart"/>
      <w:r w:rsidRPr="001711DC">
        <w:rPr>
          <w:rFonts w:ascii="Times New Roman" w:hAnsi="Times New Roman" w:cs="Times New Roman"/>
          <w:sz w:val="24"/>
          <w:szCs w:val="24"/>
        </w:rPr>
        <w:t>производства :</w:t>
      </w:r>
      <w:proofErr w:type="gramEnd"/>
      <w:r w:rsidRPr="001711DC">
        <w:rPr>
          <w:rFonts w:ascii="Times New Roman" w:hAnsi="Times New Roman" w:cs="Times New Roman"/>
          <w:sz w:val="24"/>
          <w:szCs w:val="24"/>
        </w:rPr>
        <w:t xml:space="preserve"> учебное пособие для среднего профессионального образования / Н. М. </w:t>
      </w:r>
      <w:proofErr w:type="spellStart"/>
      <w:r w:rsidRPr="001711DC">
        <w:rPr>
          <w:rFonts w:ascii="Times New Roman" w:hAnsi="Times New Roman" w:cs="Times New Roman"/>
          <w:sz w:val="24"/>
          <w:szCs w:val="24"/>
        </w:rPr>
        <w:t>Запекина</w:t>
      </w:r>
      <w:proofErr w:type="spellEnd"/>
      <w:r w:rsidRPr="001711DC">
        <w:rPr>
          <w:rFonts w:ascii="Times New Roman" w:hAnsi="Times New Roman" w:cs="Times New Roman"/>
          <w:sz w:val="24"/>
          <w:szCs w:val="24"/>
        </w:rPr>
        <w:t xml:space="preserve">. — 2-е изд., </w:t>
      </w:r>
      <w:proofErr w:type="spellStart"/>
      <w:r w:rsidRPr="001711DC">
        <w:rPr>
          <w:rFonts w:ascii="Times New Roman" w:hAnsi="Times New Roman" w:cs="Times New Roman"/>
          <w:sz w:val="24"/>
          <w:szCs w:val="24"/>
        </w:rPr>
        <w:t>перераб</w:t>
      </w:r>
      <w:proofErr w:type="spellEnd"/>
      <w:r w:rsidRPr="001711DC">
        <w:rPr>
          <w:rFonts w:ascii="Times New Roman" w:hAnsi="Times New Roman" w:cs="Times New Roman"/>
          <w:sz w:val="24"/>
          <w:szCs w:val="24"/>
        </w:rPr>
        <w:t xml:space="preserve">. и доп. — </w:t>
      </w:r>
      <w:proofErr w:type="gramStart"/>
      <w:r w:rsidRPr="001711DC">
        <w:rPr>
          <w:rFonts w:ascii="Times New Roman" w:hAnsi="Times New Roman" w:cs="Times New Roman"/>
          <w:sz w:val="24"/>
          <w:szCs w:val="24"/>
        </w:rPr>
        <w:t>Москва :</w:t>
      </w:r>
      <w:proofErr w:type="gramEnd"/>
      <w:r w:rsidRPr="001711DC">
        <w:rPr>
          <w:rFonts w:ascii="Times New Roman" w:hAnsi="Times New Roman" w:cs="Times New Roman"/>
          <w:sz w:val="24"/>
          <w:szCs w:val="24"/>
        </w:rPr>
        <w:t xml:space="preserve"> Издательство </w:t>
      </w:r>
      <w:proofErr w:type="spellStart"/>
      <w:r w:rsidRPr="001711DC">
        <w:rPr>
          <w:rFonts w:ascii="Times New Roman" w:hAnsi="Times New Roman" w:cs="Times New Roman"/>
          <w:sz w:val="24"/>
          <w:szCs w:val="24"/>
        </w:rPr>
        <w:t>Юрайт</w:t>
      </w:r>
      <w:proofErr w:type="spellEnd"/>
      <w:r w:rsidRPr="001711DC">
        <w:rPr>
          <w:rFonts w:ascii="Times New Roman" w:hAnsi="Times New Roman" w:cs="Times New Roman"/>
          <w:sz w:val="24"/>
          <w:szCs w:val="24"/>
        </w:rPr>
        <w:t xml:space="preserve">, 2024. — 178 с. — (Профессиональное образование). — ISBN 978-5-534-11087-6. — </w:t>
      </w:r>
      <w:proofErr w:type="gramStart"/>
      <w:r w:rsidRPr="001711DC">
        <w:rPr>
          <w:rFonts w:ascii="Times New Roman" w:hAnsi="Times New Roman" w:cs="Times New Roman"/>
          <w:sz w:val="24"/>
          <w:szCs w:val="24"/>
        </w:rPr>
        <w:t>Текст :</w:t>
      </w:r>
      <w:proofErr w:type="gramEnd"/>
      <w:r w:rsidRPr="001711DC">
        <w:rPr>
          <w:rFonts w:ascii="Times New Roman" w:hAnsi="Times New Roman" w:cs="Times New Roman"/>
          <w:sz w:val="24"/>
          <w:szCs w:val="24"/>
        </w:rPr>
        <w:t xml:space="preserve"> электронный // Образовательная платформа </w:t>
      </w:r>
      <w:proofErr w:type="spellStart"/>
      <w:r w:rsidRPr="001711DC">
        <w:rPr>
          <w:rFonts w:ascii="Times New Roman" w:hAnsi="Times New Roman" w:cs="Times New Roman"/>
          <w:sz w:val="24"/>
          <w:szCs w:val="24"/>
        </w:rPr>
        <w:t>Юрайт</w:t>
      </w:r>
      <w:proofErr w:type="spellEnd"/>
      <w:r w:rsidRPr="001711DC">
        <w:rPr>
          <w:rFonts w:ascii="Times New Roman" w:hAnsi="Times New Roman" w:cs="Times New Roman"/>
          <w:sz w:val="24"/>
          <w:szCs w:val="24"/>
        </w:rPr>
        <w:t xml:space="preserve"> [сайт]. — URL: https://urait.ru/bcode/541567</w:t>
      </w:r>
    </w:p>
    <w:p w14:paraId="5E414D68" w14:textId="62C55D0F" w:rsidR="001711DC" w:rsidRDefault="001711DC" w:rsidP="001711D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1711DC">
        <w:rPr>
          <w:rFonts w:ascii="Times New Roman" w:hAnsi="Times New Roman" w:cs="Times New Roman"/>
          <w:sz w:val="24"/>
          <w:szCs w:val="24"/>
        </w:rPr>
        <w:t xml:space="preserve">Самарин, Ю. Н.  Полиграфическое </w:t>
      </w:r>
      <w:proofErr w:type="gramStart"/>
      <w:r w:rsidRPr="001711DC">
        <w:rPr>
          <w:rFonts w:ascii="Times New Roman" w:hAnsi="Times New Roman" w:cs="Times New Roman"/>
          <w:sz w:val="24"/>
          <w:szCs w:val="24"/>
        </w:rPr>
        <w:t>производство :</w:t>
      </w:r>
      <w:proofErr w:type="gramEnd"/>
      <w:r w:rsidRPr="001711DC">
        <w:rPr>
          <w:rFonts w:ascii="Times New Roman" w:hAnsi="Times New Roman" w:cs="Times New Roman"/>
          <w:sz w:val="24"/>
          <w:szCs w:val="24"/>
        </w:rPr>
        <w:t xml:space="preserve"> учебник для среднего профессионального образования / Ю. Н. Самарин. — 2-е изд., </w:t>
      </w:r>
      <w:proofErr w:type="spellStart"/>
      <w:r w:rsidRPr="001711DC">
        <w:rPr>
          <w:rFonts w:ascii="Times New Roman" w:hAnsi="Times New Roman" w:cs="Times New Roman"/>
          <w:sz w:val="24"/>
          <w:szCs w:val="24"/>
        </w:rPr>
        <w:t>испр</w:t>
      </w:r>
      <w:proofErr w:type="spellEnd"/>
      <w:r w:rsidRPr="001711DC">
        <w:rPr>
          <w:rFonts w:ascii="Times New Roman" w:hAnsi="Times New Roman" w:cs="Times New Roman"/>
          <w:sz w:val="24"/>
          <w:szCs w:val="24"/>
        </w:rPr>
        <w:t xml:space="preserve">. и доп. — </w:t>
      </w:r>
      <w:proofErr w:type="gramStart"/>
      <w:r w:rsidRPr="001711DC">
        <w:rPr>
          <w:rFonts w:ascii="Times New Roman" w:hAnsi="Times New Roman" w:cs="Times New Roman"/>
          <w:sz w:val="24"/>
          <w:szCs w:val="24"/>
        </w:rPr>
        <w:t>Москва :</w:t>
      </w:r>
      <w:proofErr w:type="gramEnd"/>
      <w:r w:rsidRPr="001711DC">
        <w:rPr>
          <w:rFonts w:ascii="Times New Roman" w:hAnsi="Times New Roman" w:cs="Times New Roman"/>
          <w:sz w:val="24"/>
          <w:szCs w:val="24"/>
        </w:rPr>
        <w:t xml:space="preserve"> Издательство </w:t>
      </w:r>
      <w:proofErr w:type="spellStart"/>
      <w:r w:rsidRPr="001711DC">
        <w:rPr>
          <w:rFonts w:ascii="Times New Roman" w:hAnsi="Times New Roman" w:cs="Times New Roman"/>
          <w:sz w:val="24"/>
          <w:szCs w:val="24"/>
        </w:rPr>
        <w:t>Юрайт</w:t>
      </w:r>
      <w:proofErr w:type="spellEnd"/>
      <w:r w:rsidRPr="001711DC">
        <w:rPr>
          <w:rFonts w:ascii="Times New Roman" w:hAnsi="Times New Roman" w:cs="Times New Roman"/>
          <w:sz w:val="24"/>
          <w:szCs w:val="24"/>
        </w:rPr>
        <w:t xml:space="preserve">, 2024. — 503 с. — (Профессиональное образование). — ISBN 978-5-534-12601-3. — </w:t>
      </w:r>
      <w:proofErr w:type="gramStart"/>
      <w:r w:rsidRPr="001711DC">
        <w:rPr>
          <w:rFonts w:ascii="Times New Roman" w:hAnsi="Times New Roman" w:cs="Times New Roman"/>
          <w:sz w:val="24"/>
          <w:szCs w:val="24"/>
        </w:rPr>
        <w:t>Текст :</w:t>
      </w:r>
      <w:proofErr w:type="gramEnd"/>
      <w:r w:rsidRPr="001711DC">
        <w:rPr>
          <w:rFonts w:ascii="Times New Roman" w:hAnsi="Times New Roman" w:cs="Times New Roman"/>
          <w:sz w:val="24"/>
          <w:szCs w:val="24"/>
        </w:rPr>
        <w:t xml:space="preserve"> электронный // Образовательная платформа </w:t>
      </w:r>
      <w:proofErr w:type="spellStart"/>
      <w:r w:rsidRPr="001711DC">
        <w:rPr>
          <w:rFonts w:ascii="Times New Roman" w:hAnsi="Times New Roman" w:cs="Times New Roman"/>
          <w:sz w:val="24"/>
          <w:szCs w:val="24"/>
        </w:rPr>
        <w:t>Юрайт</w:t>
      </w:r>
      <w:proofErr w:type="spellEnd"/>
      <w:r w:rsidRPr="001711DC">
        <w:rPr>
          <w:rFonts w:ascii="Times New Roman" w:hAnsi="Times New Roman" w:cs="Times New Roman"/>
          <w:sz w:val="24"/>
          <w:szCs w:val="24"/>
        </w:rPr>
        <w:t xml:space="preserve"> [сайт]. — URL: </w:t>
      </w:r>
      <w:hyperlink r:id="rId18" w:history="1">
        <w:r w:rsidR="002F65D1" w:rsidRPr="00755BFD">
          <w:rPr>
            <w:rStyle w:val="af0"/>
            <w:rFonts w:ascii="Times New Roman" w:hAnsi="Times New Roman" w:cs="Times New Roman"/>
            <w:sz w:val="24"/>
            <w:szCs w:val="24"/>
          </w:rPr>
          <w:t>https://urait.ru/bcode/542874</w:t>
        </w:r>
      </w:hyperlink>
    </w:p>
    <w:p w14:paraId="44FC7ACA" w14:textId="77777777" w:rsidR="002F65D1" w:rsidRDefault="002F65D1" w:rsidP="001711DC">
      <w:pPr>
        <w:suppressAutoHyphens/>
        <w:spacing w:line="276" w:lineRule="auto"/>
        <w:ind w:firstLine="709"/>
        <w:contextualSpacing/>
        <w:jc w:val="both"/>
        <w:rPr>
          <w:rFonts w:ascii="Times New Roman" w:hAnsi="Times New Roman" w:cs="Times New Roman"/>
          <w:sz w:val="24"/>
          <w:szCs w:val="24"/>
        </w:rPr>
      </w:pPr>
    </w:p>
    <w:p w14:paraId="3F472AAF" w14:textId="77777777" w:rsidR="00733CBF" w:rsidRPr="00FA680C" w:rsidRDefault="00733CBF" w:rsidP="00733CBF">
      <w:pPr>
        <w:suppressAutoHyphens/>
        <w:spacing w:line="276" w:lineRule="auto"/>
        <w:ind w:firstLine="709"/>
        <w:contextualSpacing/>
        <w:rPr>
          <w:rFonts w:ascii="Times New Roman" w:hAnsi="Times New Roman" w:cs="Times New Roman"/>
          <w:bCs/>
          <w:i/>
          <w:sz w:val="24"/>
          <w:szCs w:val="24"/>
        </w:rPr>
      </w:pPr>
      <w:r w:rsidRPr="00733CBF">
        <w:rPr>
          <w:rFonts w:ascii="Times New Roman" w:hAnsi="Times New Roman" w:cs="Times New Roman"/>
          <w:sz w:val="24"/>
          <w:szCs w:val="24"/>
        </w:rPr>
        <w:t>.</w:t>
      </w:r>
      <w:r w:rsidRPr="00FA680C">
        <w:rPr>
          <w:rFonts w:ascii="Times New Roman" w:hAnsi="Times New Roman" w:cs="Times New Roman"/>
          <w:b/>
          <w:bCs/>
          <w:sz w:val="24"/>
          <w:szCs w:val="24"/>
        </w:rPr>
        <w:t xml:space="preserve">3.2.2. Дополнительные источники </w:t>
      </w:r>
    </w:p>
    <w:p w14:paraId="69C55B7E" w14:textId="0E1C235C" w:rsidR="001711DC" w:rsidRPr="001711DC" w:rsidRDefault="001711DC" w:rsidP="001711DC">
      <w:pPr>
        <w:rPr>
          <w:rFonts w:ascii="Times New Roman" w:eastAsia="Times New Roman" w:hAnsi="Times New Roman" w:cs="Times New Roman"/>
          <w:sz w:val="24"/>
          <w:szCs w:val="24"/>
          <w:lang w:eastAsia="ru-RU"/>
        </w:rPr>
      </w:pPr>
      <w:r>
        <w:rPr>
          <w:rFonts w:ascii="Times New Roman" w:eastAsia="Times New Roman" w:hAnsi="Times New Roman"/>
          <w:caps/>
          <w:lang w:eastAsia="ru-RU"/>
        </w:rPr>
        <w:t xml:space="preserve">            </w:t>
      </w:r>
      <w:r w:rsidR="00733CBF" w:rsidRPr="001711DC">
        <w:rPr>
          <w:rFonts w:ascii="Times New Roman" w:eastAsia="Times New Roman" w:hAnsi="Times New Roman"/>
          <w:caps/>
          <w:lang w:eastAsia="ru-RU"/>
        </w:rPr>
        <w:t>1</w:t>
      </w:r>
      <w:r w:rsidR="00733CBF">
        <w:rPr>
          <w:rFonts w:ascii="Times New Roman" w:eastAsia="Times New Roman" w:hAnsi="Times New Roman"/>
          <w:b/>
          <w:bCs/>
          <w:caps/>
          <w:lang w:eastAsia="ru-RU"/>
        </w:rPr>
        <w:t>.</w:t>
      </w:r>
      <w:r w:rsidRPr="001711DC">
        <w:t xml:space="preserve"> </w:t>
      </w:r>
      <w:proofErr w:type="spellStart"/>
      <w:proofErr w:type="gramStart"/>
      <w:r w:rsidRPr="001711DC">
        <w:rPr>
          <w:rFonts w:ascii="Times New Roman" w:eastAsia="Times New Roman" w:hAnsi="Times New Roman" w:cs="Times New Roman"/>
          <w:sz w:val="24"/>
          <w:szCs w:val="24"/>
          <w:lang w:eastAsia="ru-RU"/>
        </w:rPr>
        <w:t>Стефанов,С.И</w:t>
      </w:r>
      <w:proofErr w:type="spellEnd"/>
      <w:r w:rsidRPr="001711DC">
        <w:rPr>
          <w:rFonts w:ascii="Times New Roman" w:eastAsia="Times New Roman" w:hAnsi="Times New Roman" w:cs="Times New Roman"/>
          <w:sz w:val="24"/>
          <w:szCs w:val="24"/>
          <w:lang w:eastAsia="ru-RU"/>
        </w:rPr>
        <w:t>.</w:t>
      </w:r>
      <w:proofErr w:type="gramEnd"/>
      <w:r w:rsidRPr="001711DC">
        <w:rPr>
          <w:rFonts w:ascii="Times New Roman" w:eastAsia="Times New Roman" w:hAnsi="Times New Roman" w:cs="Times New Roman"/>
          <w:sz w:val="24"/>
          <w:szCs w:val="24"/>
          <w:lang w:eastAsia="ru-RU"/>
        </w:rPr>
        <w:t xml:space="preserve"> Полиграфия и технология печати / С. И. Стефанов. - </w:t>
      </w:r>
      <w:proofErr w:type="gramStart"/>
      <w:r w:rsidRPr="001711DC">
        <w:rPr>
          <w:rFonts w:ascii="Times New Roman" w:eastAsia="Times New Roman" w:hAnsi="Times New Roman" w:cs="Times New Roman"/>
          <w:sz w:val="24"/>
          <w:szCs w:val="24"/>
          <w:lang w:eastAsia="ru-RU"/>
        </w:rPr>
        <w:t>М. :</w:t>
      </w:r>
      <w:proofErr w:type="gramEnd"/>
      <w:r w:rsidRPr="001711DC">
        <w:rPr>
          <w:rFonts w:ascii="Times New Roman" w:eastAsia="Times New Roman" w:hAnsi="Times New Roman" w:cs="Times New Roman"/>
          <w:sz w:val="24"/>
          <w:szCs w:val="24"/>
          <w:lang w:eastAsia="ru-RU"/>
        </w:rPr>
        <w:t xml:space="preserve"> ЛЕНАНД, 2019.</w:t>
      </w:r>
    </w:p>
    <w:p w14:paraId="50047790" w14:textId="353837CF" w:rsidR="001711DC" w:rsidRDefault="001711DC" w:rsidP="00733CBF">
      <w:pPr>
        <w:pStyle w:val="1f"/>
        <w:rPr>
          <w:rFonts w:ascii="Times New Roman" w:eastAsia="Times New Roman" w:hAnsi="Times New Roman"/>
          <w:b w:val="0"/>
          <w:bCs w:val="0"/>
          <w:caps w:val="0"/>
          <w:kern w:val="0"/>
          <w:lang w:val="ru-RU" w:eastAsia="ru-RU"/>
        </w:rPr>
      </w:pPr>
    </w:p>
    <w:p w14:paraId="48C1D2EB" w14:textId="77777777" w:rsidR="002F65D1" w:rsidRDefault="002F65D1" w:rsidP="00733CBF">
      <w:pPr>
        <w:pStyle w:val="1f"/>
        <w:rPr>
          <w:rFonts w:ascii="Times New Roman" w:eastAsia="Times New Roman" w:hAnsi="Times New Roman"/>
          <w:b w:val="0"/>
          <w:bCs w:val="0"/>
          <w:caps w:val="0"/>
          <w:kern w:val="0"/>
          <w:lang w:val="ru-RU" w:eastAsia="ru-RU"/>
        </w:rPr>
      </w:pPr>
    </w:p>
    <w:p w14:paraId="12C3FA03" w14:textId="731DC380" w:rsidR="001711DC" w:rsidRDefault="00733CBF" w:rsidP="001711DC">
      <w:pPr>
        <w:pStyle w:val="1f"/>
        <w:rPr>
          <w:rFonts w:ascii="Times New Roman" w:hAnsi="Times New Roman"/>
          <w:lang w:val="ru-RU"/>
        </w:rPr>
      </w:pPr>
      <w:r w:rsidRPr="00733CBF">
        <w:rPr>
          <w:rFonts w:ascii="Times New Roman" w:eastAsia="Times New Roman" w:hAnsi="Times New Roman"/>
          <w:b w:val="0"/>
          <w:bCs w:val="0"/>
          <w:caps w:val="0"/>
          <w:kern w:val="0"/>
          <w:lang w:val="ru-RU" w:eastAsia="ru-RU"/>
        </w:rPr>
        <w:t xml:space="preserve"> </w:t>
      </w: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711DC" w:rsidRPr="001711DC" w14:paraId="4DF18FED" w14:textId="77777777" w:rsidTr="001F55C5">
        <w:tc>
          <w:tcPr>
            <w:tcW w:w="1750" w:type="pct"/>
            <w:vAlign w:val="center"/>
          </w:tcPr>
          <w:p w14:paraId="035B10C5" w14:textId="77777777" w:rsidR="001711DC" w:rsidRPr="001711DC" w:rsidRDefault="001711DC" w:rsidP="001711DC">
            <w:pPr>
              <w:jc w:val="center"/>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b/>
                <w:iCs/>
                <w:sz w:val="24"/>
                <w:szCs w:val="24"/>
                <w:lang w:eastAsia="ru-RU"/>
              </w:rPr>
              <w:t>Результаты обучения</w:t>
            </w:r>
          </w:p>
        </w:tc>
        <w:tc>
          <w:tcPr>
            <w:tcW w:w="1507" w:type="pct"/>
            <w:vAlign w:val="center"/>
          </w:tcPr>
          <w:p w14:paraId="579F1A93" w14:textId="77777777" w:rsidR="001711DC" w:rsidRPr="001711DC" w:rsidRDefault="001711DC" w:rsidP="001711DC">
            <w:pPr>
              <w:spacing w:after="200"/>
              <w:jc w:val="center"/>
              <w:rPr>
                <w:rFonts w:ascii="Times New Roman" w:eastAsia="Times New Roman" w:hAnsi="Times New Roman" w:cs="Times New Roman"/>
                <w:b/>
                <w:bCs/>
                <w:iCs/>
                <w:sz w:val="24"/>
                <w:szCs w:val="24"/>
                <w:lang w:eastAsia="ru-RU"/>
              </w:rPr>
            </w:pPr>
            <w:r w:rsidRPr="001711DC">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0DCB5E69" w14:textId="77777777" w:rsidR="001711DC" w:rsidRPr="001711DC" w:rsidRDefault="001711DC" w:rsidP="001711DC">
            <w:pPr>
              <w:spacing w:after="200"/>
              <w:jc w:val="center"/>
              <w:rPr>
                <w:rFonts w:ascii="Times New Roman" w:eastAsia="Times New Roman" w:hAnsi="Times New Roman" w:cs="Times New Roman"/>
                <w:b/>
                <w:bCs/>
                <w:iCs/>
                <w:sz w:val="24"/>
                <w:szCs w:val="24"/>
                <w:lang w:eastAsia="ru-RU"/>
              </w:rPr>
            </w:pPr>
            <w:r w:rsidRPr="001711DC">
              <w:rPr>
                <w:rFonts w:ascii="Times New Roman" w:eastAsia="Times New Roman" w:hAnsi="Times New Roman" w:cs="Times New Roman"/>
                <w:b/>
                <w:sz w:val="24"/>
                <w:szCs w:val="24"/>
                <w:lang w:eastAsia="ru-RU"/>
              </w:rPr>
              <w:t>Методы оценки</w:t>
            </w:r>
          </w:p>
        </w:tc>
      </w:tr>
      <w:tr w:rsidR="001711DC" w:rsidRPr="001711DC" w14:paraId="18E322C8" w14:textId="77777777" w:rsidTr="001F55C5">
        <w:tc>
          <w:tcPr>
            <w:tcW w:w="1750" w:type="pct"/>
          </w:tcPr>
          <w:p w14:paraId="472B5043"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b/>
                <w:iCs/>
                <w:sz w:val="24"/>
                <w:szCs w:val="24"/>
                <w:lang w:eastAsia="ru-RU"/>
              </w:rPr>
              <w:t>Знания:</w:t>
            </w:r>
            <w:r w:rsidRPr="001711DC">
              <w:rPr>
                <w:rFonts w:ascii="Times New Roman" w:eastAsia="Times New Roman" w:hAnsi="Times New Roman" w:cs="Times New Roman"/>
                <w:iCs/>
                <w:sz w:val="24"/>
                <w:szCs w:val="24"/>
                <w:lang w:eastAsia="ru-RU"/>
              </w:rPr>
              <w:t xml:space="preserve"> </w:t>
            </w:r>
          </w:p>
          <w:p w14:paraId="63B2FA05" w14:textId="77777777" w:rsidR="001711DC" w:rsidRPr="001711DC" w:rsidRDefault="001711DC" w:rsidP="001711DC">
            <w:pPr>
              <w:suppressAutoHyphens/>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iCs/>
                <w:sz w:val="24"/>
                <w:szCs w:val="24"/>
                <w:lang w:eastAsia="ru-RU"/>
              </w:rPr>
              <w:t>- а</w:t>
            </w:r>
            <w:r w:rsidRPr="001711DC">
              <w:rPr>
                <w:rFonts w:ascii="Times New Roman" w:eastAsia="Times New Roman" w:hAnsi="Times New Roman" w:cs="Times New Roman"/>
                <w:bCs/>
                <w:iCs/>
                <w:sz w:val="24"/>
                <w:szCs w:val="24"/>
                <w:lang w:eastAsia="ru-RU"/>
              </w:rPr>
              <w:t xml:space="preserve">ктуальный </w:t>
            </w:r>
            <w:proofErr w:type="spellStart"/>
            <w:r w:rsidRPr="001711DC">
              <w:rPr>
                <w:rFonts w:ascii="Times New Roman" w:eastAsia="Times New Roman" w:hAnsi="Times New Roman" w:cs="Times New Roman"/>
                <w:bCs/>
                <w:iCs/>
                <w:sz w:val="24"/>
                <w:szCs w:val="24"/>
                <w:lang w:eastAsia="ru-RU"/>
              </w:rPr>
              <w:t>профессиональ-ный</w:t>
            </w:r>
            <w:proofErr w:type="spellEnd"/>
            <w:r w:rsidRPr="001711DC">
              <w:rPr>
                <w:rFonts w:ascii="Times New Roman" w:eastAsia="Times New Roman" w:hAnsi="Times New Roman" w:cs="Times New Roman"/>
                <w:bCs/>
                <w:iCs/>
                <w:sz w:val="24"/>
                <w:szCs w:val="24"/>
                <w:lang w:eastAsia="ru-RU"/>
              </w:rPr>
              <w:t xml:space="preserve">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42E904B" w14:textId="77777777" w:rsidR="001711DC" w:rsidRPr="001711DC" w:rsidRDefault="001711DC" w:rsidP="001711DC">
            <w:pPr>
              <w:suppressAutoHyphens/>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xml:space="preserve">алгоритмы выполнения работ в профессиональной и </w:t>
            </w:r>
            <w:r w:rsidRPr="001711DC">
              <w:rPr>
                <w:rFonts w:ascii="Times New Roman" w:eastAsia="Times New Roman" w:hAnsi="Times New Roman" w:cs="Times New Roman"/>
                <w:bCs/>
                <w:iCs/>
                <w:sz w:val="24"/>
                <w:szCs w:val="24"/>
                <w:lang w:eastAsia="ru-RU"/>
              </w:rPr>
              <w:lastRenderedPageBreak/>
              <w:t>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69627E76" w14:textId="77777777" w:rsidR="001711DC" w:rsidRPr="001711DC" w:rsidRDefault="001711DC" w:rsidP="001711DC">
            <w:pPr>
              <w:suppressAutoHyphens/>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xml:space="preserve">- </w:t>
            </w:r>
            <w:r w:rsidRPr="001711DC">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1711DC">
              <w:rPr>
                <w:rFonts w:ascii="Times New Roman" w:eastAsia="Times New Roman" w:hAnsi="Times New Roman" w:cs="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029A6052" w14:textId="77777777" w:rsidR="001711DC" w:rsidRPr="001711DC" w:rsidRDefault="001711DC" w:rsidP="001711DC">
            <w:pPr>
              <w:suppressAutoHyphens/>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14:paraId="776DC908" w14:textId="77777777" w:rsidR="001711DC" w:rsidRPr="001711DC" w:rsidRDefault="001711DC" w:rsidP="001711DC">
            <w:pPr>
              <w:suppressAutoHyphens/>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49C62E4C" w14:textId="77777777" w:rsidR="001711DC" w:rsidRPr="001711DC" w:rsidRDefault="001711DC" w:rsidP="001711DC">
            <w:pPr>
              <w:suppressAutoHyphens/>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особенности социального и культурного контекста; правила оформления документов и построения устных сообщений;</w:t>
            </w:r>
          </w:p>
          <w:p w14:paraId="52EAE3DD" w14:textId="77777777" w:rsidR="001711DC" w:rsidRPr="001711DC" w:rsidRDefault="001711DC" w:rsidP="001711DC">
            <w:pPr>
              <w:suppressAutoHyphens/>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lastRenderedPageBreak/>
              <w:t>-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18346F5A" w14:textId="77777777" w:rsidR="001711DC" w:rsidRPr="001711DC" w:rsidRDefault="001711DC" w:rsidP="001711DC">
            <w:pPr>
              <w:suppressAutoHyphens/>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2EA08FE9"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bCs/>
                <w:iCs/>
                <w:sz w:val="24"/>
                <w:szCs w:val="24"/>
                <w:lang w:eastAsia="ru-RU"/>
              </w:rPr>
              <w:t xml:space="preserve">- </w:t>
            </w:r>
            <w:r w:rsidRPr="001711DC">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p w14:paraId="60BDAAAB"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w:t>
            </w:r>
            <w:proofErr w:type="gramStart"/>
            <w:r w:rsidRPr="001711DC">
              <w:rPr>
                <w:rFonts w:ascii="Times New Roman" w:eastAsia="Times New Roman" w:hAnsi="Times New Roman" w:cs="Times New Roman"/>
                <w:iCs/>
                <w:sz w:val="24"/>
                <w:szCs w:val="24"/>
                <w:lang w:eastAsia="ru-RU"/>
              </w:rPr>
              <w:t>направлен-</w:t>
            </w:r>
            <w:proofErr w:type="spellStart"/>
            <w:r w:rsidRPr="001711DC">
              <w:rPr>
                <w:rFonts w:ascii="Times New Roman" w:eastAsia="Times New Roman" w:hAnsi="Times New Roman" w:cs="Times New Roman"/>
                <w:iCs/>
                <w:sz w:val="24"/>
                <w:szCs w:val="24"/>
                <w:lang w:eastAsia="ru-RU"/>
              </w:rPr>
              <w:t>ности</w:t>
            </w:r>
            <w:proofErr w:type="spellEnd"/>
            <w:proofErr w:type="gramEnd"/>
            <w:r w:rsidRPr="001711DC">
              <w:rPr>
                <w:rFonts w:ascii="Times New Roman" w:eastAsia="Times New Roman" w:hAnsi="Times New Roman" w:cs="Times New Roman"/>
                <w:iCs/>
                <w:sz w:val="24"/>
                <w:szCs w:val="24"/>
                <w:lang w:eastAsia="ru-RU"/>
              </w:rPr>
              <w:t>;</w:t>
            </w:r>
          </w:p>
          <w:p w14:paraId="674957D5"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lastRenderedPageBreak/>
              <w:t xml:space="preserve">- видов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sz w:val="24"/>
                <w:szCs w:val="24"/>
                <w:lang w:eastAsia="ru-RU"/>
              </w:rPr>
              <w:t xml:space="preserve"> продукции; технических параметров различных видов</w:t>
            </w:r>
            <w:r w:rsidRPr="001711DC">
              <w:rPr>
                <w:rFonts w:ascii="Times New Roman" w:eastAsia="Calibri" w:hAnsi="Times New Roman" w:cs="Times New Roman"/>
                <w:iCs/>
                <w:sz w:val="24"/>
                <w:szCs w:val="24"/>
              </w:rPr>
              <w:t xml:space="preserve"> полиграфической</w:t>
            </w:r>
            <w:r w:rsidRPr="001711DC">
              <w:rPr>
                <w:rFonts w:ascii="Times New Roman" w:eastAsia="Times New Roman" w:hAnsi="Times New Roman" w:cs="Times New Roman"/>
                <w:iCs/>
                <w:sz w:val="24"/>
                <w:szCs w:val="24"/>
                <w:lang w:eastAsia="ru-RU"/>
              </w:rPr>
              <w:t xml:space="preserve"> продукции; технологий обработки текстовой и изобразительной информации; способов подготовки файлов к печати; вариантов оформления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sz w:val="24"/>
                <w:szCs w:val="24"/>
                <w:lang w:eastAsia="ru-RU"/>
              </w:rPr>
              <w:t xml:space="preserve"> продукции; видов текстовых и изобразительных оригиналов; видов и параметров шрифтов; технологии корректуры текстовых и изобразительных оригиналов; </w:t>
            </w:r>
          </w:p>
          <w:p w14:paraId="03BB6DEF"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основных и вспомогательных материалов;</w:t>
            </w:r>
            <w:r w:rsidRPr="001711DC">
              <w:rPr>
                <w:rFonts w:ascii="Times New Roman" w:eastAsia="Times New Roman" w:hAnsi="Times New Roman" w:cs="Times New Roman"/>
                <w:b/>
                <w:iCs/>
                <w:sz w:val="24"/>
                <w:szCs w:val="24"/>
                <w:lang w:eastAsia="ru-RU"/>
              </w:rPr>
              <w:t xml:space="preserve"> </w:t>
            </w:r>
            <w:r w:rsidRPr="001711DC">
              <w:rPr>
                <w:rFonts w:ascii="Times New Roman" w:eastAsia="Times New Roman" w:hAnsi="Times New Roman" w:cs="Times New Roman"/>
                <w:iCs/>
                <w:sz w:val="24"/>
                <w:szCs w:val="24"/>
                <w:lang w:eastAsia="ru-RU"/>
              </w:rPr>
              <w:t xml:space="preserve">свойств полиграфических материалов и их влияние на качество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sz w:val="24"/>
                <w:szCs w:val="24"/>
                <w:lang w:eastAsia="ru-RU"/>
              </w:rPr>
              <w:t xml:space="preserve"> продукции; </w:t>
            </w:r>
          </w:p>
          <w:p w14:paraId="48751E59"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основы логистики полиграфического производства; </w:t>
            </w:r>
          </w:p>
          <w:p w14:paraId="501A22D5" w14:textId="77777777" w:rsidR="001711DC" w:rsidRPr="001711DC" w:rsidRDefault="001711DC" w:rsidP="001711DC">
            <w:pPr>
              <w:suppressAutoHyphens/>
              <w:rPr>
                <w:rFonts w:ascii="Times New Roman" w:eastAsia="Calibri" w:hAnsi="Times New Roman" w:cs="Times New Roman"/>
                <w:iCs/>
                <w:sz w:val="24"/>
                <w:szCs w:val="24"/>
              </w:rPr>
            </w:pPr>
            <w:r w:rsidRPr="001711DC">
              <w:rPr>
                <w:rFonts w:ascii="Times New Roman" w:eastAsia="Times New Roman" w:hAnsi="Times New Roman" w:cs="Times New Roman"/>
                <w:iCs/>
                <w:sz w:val="24"/>
                <w:szCs w:val="24"/>
                <w:lang w:eastAsia="ru-RU"/>
              </w:rPr>
              <w:t xml:space="preserve">- параметров технологического процесса, подлежащие контролю; основных понятий, терминов, определений в области контроля качества; </w:t>
            </w:r>
          </w:p>
          <w:p w14:paraId="15B731CE"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параметров технологического процесса, подлежащие контролю; </w:t>
            </w:r>
          </w:p>
          <w:p w14:paraId="2FFE58F2"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нормативных документов по технологии полиграфического производства, регламентирующих параметры качества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sz w:val="24"/>
                <w:szCs w:val="24"/>
                <w:lang w:eastAsia="ru-RU"/>
              </w:rPr>
              <w:t xml:space="preserve"> продукции; </w:t>
            </w:r>
          </w:p>
          <w:p w14:paraId="4BA6FCBA"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технологии полиграфического производства; технологических процессов изготовления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sz w:val="24"/>
                <w:szCs w:val="24"/>
                <w:lang w:eastAsia="ru-RU"/>
              </w:rPr>
              <w:t xml:space="preserve"> продукции; классификации полиграфических работ; принципов разработки технологических карт и спецификаций заказа для полиграфических работ.</w:t>
            </w:r>
          </w:p>
          <w:p w14:paraId="603A49FA" w14:textId="77777777" w:rsidR="001711DC" w:rsidRPr="001711DC" w:rsidRDefault="001711DC" w:rsidP="001711DC">
            <w:pPr>
              <w:suppressAutoHyphens/>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lastRenderedPageBreak/>
              <w:t xml:space="preserve">- технологических процессов изготовления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sz w:val="24"/>
                <w:szCs w:val="24"/>
                <w:lang w:eastAsia="ru-RU"/>
              </w:rPr>
              <w:t xml:space="preserve"> продукции и их особенности; оборудования полиграфического производства и его эксплуатационные возможности; ассортимента и свойств полиграфических материалов;</w:t>
            </w:r>
          </w:p>
          <w:p w14:paraId="3734F6EE" w14:textId="77777777" w:rsidR="001711DC" w:rsidRPr="001711DC" w:rsidRDefault="001711DC" w:rsidP="001711DC">
            <w:pPr>
              <w:spacing w:after="200"/>
              <w:rPr>
                <w:rFonts w:ascii="Times New Roman" w:eastAsia="Times New Roman" w:hAnsi="Times New Roman" w:cs="Times New Roman"/>
                <w:bCs/>
                <w:iCs/>
                <w:sz w:val="24"/>
                <w:szCs w:val="24"/>
                <w:lang w:eastAsia="ru-RU"/>
              </w:rPr>
            </w:pPr>
          </w:p>
        </w:tc>
        <w:tc>
          <w:tcPr>
            <w:tcW w:w="1507" w:type="pct"/>
          </w:tcPr>
          <w:p w14:paraId="05F1CCA6" w14:textId="77777777" w:rsidR="001711DC" w:rsidRPr="001711DC" w:rsidRDefault="001711DC" w:rsidP="001711DC">
            <w:pPr>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lastRenderedPageBreak/>
              <w:t>Не менее 75% правильных ответов</w:t>
            </w:r>
          </w:p>
          <w:p w14:paraId="2844BB05" w14:textId="77777777" w:rsidR="001711DC" w:rsidRPr="001711DC" w:rsidRDefault="001711DC" w:rsidP="001711DC">
            <w:pPr>
              <w:rPr>
                <w:rFonts w:ascii="Times New Roman" w:eastAsia="Times New Roman" w:hAnsi="Times New Roman" w:cs="Times New Roman"/>
                <w:bCs/>
                <w:iCs/>
                <w:sz w:val="24"/>
                <w:szCs w:val="24"/>
                <w:lang w:eastAsia="ru-RU"/>
              </w:rPr>
            </w:pPr>
          </w:p>
          <w:p w14:paraId="6FC789ED" w14:textId="77777777" w:rsidR="001711DC" w:rsidRPr="001711DC" w:rsidRDefault="001711DC" w:rsidP="001711DC">
            <w:pPr>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Характеристики демонстрируемых знаний:</w:t>
            </w:r>
          </w:p>
          <w:p w14:paraId="55034481" w14:textId="77777777" w:rsidR="001711DC" w:rsidRPr="001711DC" w:rsidRDefault="001711DC" w:rsidP="001711DC">
            <w:pPr>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определяет основные характеристики изданий,</w:t>
            </w:r>
          </w:p>
          <w:p w14:paraId="7967E8FE" w14:textId="77777777" w:rsidR="001711DC" w:rsidRPr="001711DC" w:rsidRDefault="001711DC" w:rsidP="001711DC">
            <w:pPr>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xml:space="preserve">- описывает технологический процесс </w:t>
            </w:r>
            <w:r w:rsidRPr="001711DC">
              <w:rPr>
                <w:rFonts w:ascii="Times New Roman" w:eastAsia="Times New Roman" w:hAnsi="Times New Roman" w:cs="Times New Roman"/>
                <w:bCs/>
                <w:iCs/>
                <w:sz w:val="24"/>
                <w:szCs w:val="24"/>
                <w:lang w:eastAsia="ru-RU"/>
              </w:rPr>
              <w:lastRenderedPageBreak/>
              <w:t xml:space="preserve">прохождения издания в производстве, </w:t>
            </w:r>
          </w:p>
          <w:p w14:paraId="22625A34" w14:textId="77777777" w:rsidR="001711DC" w:rsidRPr="001711DC" w:rsidRDefault="001711DC" w:rsidP="001711DC">
            <w:pPr>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воспроизводит технологическую схему прохождения издания в производстве,</w:t>
            </w:r>
          </w:p>
          <w:p w14:paraId="322B2F2B" w14:textId="77777777" w:rsidR="001711DC" w:rsidRPr="001711DC" w:rsidRDefault="001711DC" w:rsidP="001711DC">
            <w:pPr>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перечисляет основные параметры и разновидности видов и способов изготовления в издании,</w:t>
            </w:r>
          </w:p>
          <w:p w14:paraId="3DBD59E4" w14:textId="77777777" w:rsidR="001711DC" w:rsidRPr="001711DC" w:rsidRDefault="001711DC" w:rsidP="001711DC">
            <w:pPr>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называет определения основных полиграфических терминов,</w:t>
            </w:r>
          </w:p>
          <w:p w14:paraId="242E4E6E" w14:textId="77777777" w:rsidR="001711DC" w:rsidRPr="001711DC" w:rsidRDefault="001711DC" w:rsidP="001711DC">
            <w:pPr>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xml:space="preserve">- представляет техническую характеристику издания, </w:t>
            </w:r>
          </w:p>
          <w:p w14:paraId="1F839A32" w14:textId="77777777" w:rsidR="001711DC" w:rsidRPr="001711DC" w:rsidRDefault="001711DC" w:rsidP="001711DC">
            <w:pPr>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формулирует развернутые ответы по выбору операций изготовления изданий различного типа.</w:t>
            </w:r>
          </w:p>
          <w:p w14:paraId="16BF278A" w14:textId="77777777" w:rsidR="001711DC" w:rsidRPr="001711DC" w:rsidRDefault="001711DC" w:rsidP="001711DC">
            <w:pPr>
              <w:spacing w:after="200"/>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излагает порядок операций прохождения издания в производстве.</w:t>
            </w:r>
          </w:p>
        </w:tc>
        <w:tc>
          <w:tcPr>
            <w:tcW w:w="1743" w:type="pct"/>
          </w:tcPr>
          <w:p w14:paraId="3E5C9587" w14:textId="77777777" w:rsidR="001711DC" w:rsidRPr="001711DC" w:rsidRDefault="001711DC" w:rsidP="001711DC">
            <w:pPr>
              <w:widowControl w:val="0"/>
              <w:rPr>
                <w:rFonts w:ascii="Times New Roman" w:eastAsia="Calibri" w:hAnsi="Times New Roman" w:cs="Times New Roman"/>
                <w:bCs/>
                <w:iCs/>
                <w:sz w:val="24"/>
                <w:szCs w:val="24"/>
              </w:rPr>
            </w:pPr>
            <w:r w:rsidRPr="001711DC">
              <w:rPr>
                <w:rFonts w:ascii="Times New Roman" w:eastAsia="Calibri" w:hAnsi="Times New Roman" w:cs="Times New Roman"/>
                <w:bCs/>
                <w:iCs/>
                <w:sz w:val="24"/>
                <w:szCs w:val="24"/>
              </w:rPr>
              <w:lastRenderedPageBreak/>
              <w:t>Доклад, реферат,</w:t>
            </w:r>
          </w:p>
          <w:p w14:paraId="00E11EF5" w14:textId="77777777" w:rsidR="001711DC" w:rsidRPr="001711DC" w:rsidRDefault="001711DC" w:rsidP="001711DC">
            <w:pPr>
              <w:widowControl w:val="0"/>
              <w:rPr>
                <w:rFonts w:ascii="Times New Roman" w:eastAsia="Calibri" w:hAnsi="Times New Roman" w:cs="Times New Roman"/>
                <w:bCs/>
                <w:iCs/>
                <w:sz w:val="24"/>
                <w:szCs w:val="24"/>
              </w:rPr>
            </w:pPr>
            <w:r w:rsidRPr="001711DC">
              <w:rPr>
                <w:rFonts w:ascii="Times New Roman" w:eastAsia="Calibri" w:hAnsi="Times New Roman" w:cs="Times New Roman"/>
                <w:bCs/>
                <w:iCs/>
                <w:sz w:val="24"/>
                <w:szCs w:val="24"/>
              </w:rPr>
              <w:t>практическая работа,</w:t>
            </w:r>
          </w:p>
          <w:p w14:paraId="576D5859" w14:textId="77777777" w:rsidR="001711DC" w:rsidRPr="001711DC" w:rsidRDefault="001711DC" w:rsidP="001711DC">
            <w:pPr>
              <w:spacing w:after="200"/>
              <w:rPr>
                <w:rFonts w:ascii="Times New Roman" w:eastAsia="Times New Roman" w:hAnsi="Times New Roman" w:cs="Times New Roman"/>
                <w:bCs/>
                <w:iCs/>
                <w:sz w:val="24"/>
                <w:szCs w:val="24"/>
                <w:lang w:eastAsia="ru-RU"/>
              </w:rPr>
            </w:pPr>
            <w:r w:rsidRPr="001711DC">
              <w:rPr>
                <w:rFonts w:ascii="Times New Roman" w:eastAsia="Calibri" w:hAnsi="Times New Roman" w:cs="Times New Roman"/>
                <w:bCs/>
                <w:iCs/>
                <w:sz w:val="24"/>
                <w:szCs w:val="24"/>
              </w:rPr>
              <w:t>Экзамен, устный ответ, контрольная работа.</w:t>
            </w:r>
          </w:p>
        </w:tc>
      </w:tr>
      <w:tr w:rsidR="001711DC" w:rsidRPr="001711DC" w14:paraId="5B788C7C" w14:textId="77777777" w:rsidTr="001F55C5">
        <w:trPr>
          <w:trHeight w:val="896"/>
        </w:trPr>
        <w:tc>
          <w:tcPr>
            <w:tcW w:w="1750" w:type="pct"/>
          </w:tcPr>
          <w:p w14:paraId="5CBA066E" w14:textId="77777777" w:rsidR="001711DC" w:rsidRPr="001711DC" w:rsidRDefault="001711DC" w:rsidP="001711DC">
            <w:pPr>
              <w:widowControl w:val="0"/>
              <w:contextualSpacing/>
              <w:rPr>
                <w:rFonts w:ascii="Times New Roman" w:eastAsia="Times New Roman" w:hAnsi="Times New Roman" w:cs="Times New Roman"/>
                <w:iCs/>
                <w:color w:val="000000"/>
                <w:sz w:val="24"/>
                <w:szCs w:val="24"/>
                <w:lang w:eastAsia="ru-RU"/>
              </w:rPr>
            </w:pPr>
            <w:r w:rsidRPr="001711DC">
              <w:rPr>
                <w:rFonts w:ascii="Times New Roman" w:eastAsia="Times New Roman" w:hAnsi="Times New Roman" w:cs="Times New Roman"/>
                <w:b/>
                <w:iCs/>
                <w:sz w:val="24"/>
                <w:szCs w:val="24"/>
                <w:lang w:eastAsia="ru-RU"/>
              </w:rPr>
              <w:lastRenderedPageBreak/>
              <w:t>Умения:</w:t>
            </w:r>
            <w:r w:rsidRPr="001711DC">
              <w:rPr>
                <w:rFonts w:ascii="Times New Roman" w:eastAsia="Times New Roman" w:hAnsi="Times New Roman" w:cs="Times New Roman"/>
                <w:iCs/>
                <w:sz w:val="24"/>
                <w:szCs w:val="24"/>
                <w:lang w:eastAsia="ru-RU"/>
              </w:rPr>
              <w:t xml:space="preserve"> </w:t>
            </w:r>
          </w:p>
          <w:p w14:paraId="67959781" w14:textId="77777777" w:rsidR="001711DC" w:rsidRPr="001711DC" w:rsidRDefault="001711DC" w:rsidP="001711DC">
            <w:pPr>
              <w:suppressAutoHyphens/>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0E21F21" w14:textId="77777777" w:rsidR="001711DC" w:rsidRPr="001711DC" w:rsidRDefault="001711DC" w:rsidP="001711DC">
            <w:pPr>
              <w:suppressAutoHyphens/>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2DD12B14"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4C6E5BEE"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w:t>
            </w:r>
            <w:r w:rsidRPr="001711DC">
              <w:rPr>
                <w:rFonts w:ascii="Times New Roman" w:eastAsia="Times New Roman" w:hAnsi="Times New Roman" w:cs="Times New Roman"/>
                <w:iCs/>
                <w:sz w:val="24"/>
                <w:szCs w:val="24"/>
                <w:lang w:eastAsia="ru-RU"/>
              </w:rPr>
              <w:lastRenderedPageBreak/>
              <w:t>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40C9A61B"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w:t>
            </w:r>
            <w:r w:rsidRPr="001711DC">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1711DC">
              <w:rPr>
                <w:rFonts w:ascii="Times New Roman" w:eastAsia="Times New Roman" w:hAnsi="Times New Roman" w:cs="Times New Roman"/>
                <w:iCs/>
                <w:sz w:val="24"/>
                <w:szCs w:val="24"/>
                <w:lang w:eastAsia="ru-RU"/>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1711DC">
              <w:rPr>
                <w:rFonts w:ascii="Times New Roman" w:eastAsia="Times New Roman" w:hAnsi="Times New Roman" w:cs="Times New Roman"/>
                <w:bCs/>
                <w:iCs/>
                <w:sz w:val="24"/>
                <w:szCs w:val="24"/>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1711DC">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14:paraId="12F64230" w14:textId="77777777" w:rsidR="001711DC" w:rsidRPr="001711DC" w:rsidRDefault="001711DC" w:rsidP="001711DC">
            <w:pPr>
              <w:widowControl w:val="0"/>
              <w:contextualSpacing/>
              <w:rPr>
                <w:rFonts w:ascii="Times New Roman" w:eastAsia="Times New Roman" w:hAnsi="Times New Roman" w:cs="Times New Roman"/>
                <w:bCs/>
                <w:iCs/>
                <w:spacing w:val="-4"/>
                <w:sz w:val="24"/>
                <w:szCs w:val="24"/>
                <w:lang w:eastAsia="ru-RU"/>
              </w:rPr>
            </w:pPr>
            <w:r w:rsidRPr="001711DC">
              <w:rPr>
                <w:rFonts w:ascii="Times New Roman" w:eastAsia="Times New Roman" w:hAnsi="Times New Roman" w:cs="Times New Roman"/>
                <w:iCs/>
                <w:sz w:val="24"/>
                <w:szCs w:val="24"/>
                <w:lang w:eastAsia="ru-RU"/>
              </w:rPr>
              <w:t xml:space="preserve">- </w:t>
            </w:r>
            <w:r w:rsidRPr="001711DC">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0C55DFE4"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bCs/>
                <w:iCs/>
                <w:spacing w:val="-4"/>
                <w:sz w:val="24"/>
                <w:szCs w:val="24"/>
                <w:lang w:eastAsia="ru-RU"/>
              </w:rPr>
              <w:t xml:space="preserve">- </w:t>
            </w:r>
            <w:r w:rsidRPr="001711DC">
              <w:rPr>
                <w:rFonts w:ascii="Times New Roman" w:eastAsia="Times New Roman" w:hAnsi="Times New Roman" w:cs="Times New Roman"/>
                <w:iCs/>
                <w:sz w:val="24"/>
                <w:szCs w:val="24"/>
                <w:lang w:eastAsia="ru-RU"/>
              </w:rPr>
              <w:t xml:space="preserve">грамотно </w:t>
            </w:r>
            <w:r w:rsidRPr="001711DC">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государственном языке, </w:t>
            </w:r>
            <w:r w:rsidRPr="001711DC">
              <w:rPr>
                <w:rFonts w:ascii="Times New Roman" w:eastAsia="Times New Roman" w:hAnsi="Times New Roman" w:cs="Times New Roman"/>
                <w:iCs/>
                <w:sz w:val="24"/>
                <w:szCs w:val="24"/>
                <w:lang w:eastAsia="ru-RU"/>
              </w:rPr>
              <w:t>проявлять толерантность в рабочем коллективе;</w:t>
            </w:r>
          </w:p>
          <w:p w14:paraId="557AE6FF" w14:textId="77777777" w:rsidR="001711DC" w:rsidRPr="001711DC" w:rsidRDefault="001711DC" w:rsidP="001711DC">
            <w:pPr>
              <w:widowControl w:val="0"/>
              <w:contextualSpacing/>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iCs/>
                <w:sz w:val="24"/>
                <w:szCs w:val="24"/>
                <w:lang w:eastAsia="ru-RU"/>
              </w:rPr>
              <w:t xml:space="preserve">- </w:t>
            </w:r>
            <w:r w:rsidRPr="001711DC">
              <w:rPr>
                <w:rFonts w:ascii="Times New Roman" w:eastAsia="Times New Roman" w:hAnsi="Times New Roman" w:cs="Times New Roman"/>
                <w:bCs/>
                <w:iCs/>
                <w:sz w:val="24"/>
                <w:szCs w:val="24"/>
                <w:lang w:eastAsia="ru-RU"/>
              </w:rPr>
              <w:t xml:space="preserve">описывать значимость своей профессии (специальности); применять стандарты </w:t>
            </w:r>
            <w:r w:rsidRPr="001711DC">
              <w:rPr>
                <w:rFonts w:ascii="Times New Roman" w:eastAsia="Times New Roman" w:hAnsi="Times New Roman" w:cs="Times New Roman"/>
                <w:bCs/>
                <w:iCs/>
                <w:sz w:val="24"/>
                <w:szCs w:val="24"/>
                <w:lang w:eastAsia="ru-RU"/>
              </w:rPr>
              <w:lastRenderedPageBreak/>
              <w:t>антикоррупционного поведения;</w:t>
            </w:r>
          </w:p>
          <w:p w14:paraId="66FCB52D" w14:textId="77777777" w:rsidR="001711DC" w:rsidRPr="001711DC" w:rsidRDefault="001711DC" w:rsidP="001711DC">
            <w:pPr>
              <w:widowControl w:val="0"/>
              <w:contextualSpacing/>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r w:rsidRPr="001711DC">
              <w:rPr>
                <w:rFonts w:ascii="Times New Roman" w:eastAsia="Times New Roman" w:hAnsi="Times New Roman" w:cs="Times New Roman"/>
                <w:iCs/>
                <w:sz w:val="24"/>
                <w:szCs w:val="24"/>
                <w:lang w:eastAsia="ru-RU"/>
              </w:rPr>
              <w:t xml:space="preserve"> </w:t>
            </w:r>
            <w:r w:rsidRPr="001711DC">
              <w:rPr>
                <w:rFonts w:ascii="Times New Roman" w:eastAsia="Times New Roman" w:hAnsi="Times New Roman" w:cs="Times New Roman"/>
                <w:bCs/>
                <w:iCs/>
                <w:sz w:val="24"/>
                <w:szCs w:val="24"/>
                <w:lang w:eastAsia="ru-RU"/>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07BF78CF"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bCs/>
                <w:iCs/>
                <w:sz w:val="24"/>
                <w:szCs w:val="24"/>
                <w:lang w:eastAsia="ru-RU"/>
              </w:rPr>
              <w:t xml:space="preserve">- </w:t>
            </w:r>
            <w:r w:rsidRPr="001711DC">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p w14:paraId="578A6188"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72CC916B" w14:textId="77777777" w:rsidR="001711DC" w:rsidRPr="001711DC" w:rsidRDefault="001711DC" w:rsidP="001711DC">
            <w:pPr>
              <w:widowControl w:val="0"/>
              <w:contextualSpacing/>
              <w:rPr>
                <w:rFonts w:ascii="Times New Roman" w:eastAsia="Times New Roman" w:hAnsi="Times New Roman" w:cs="Times New Roman"/>
                <w:iCs/>
                <w:color w:val="000000"/>
                <w:sz w:val="24"/>
                <w:szCs w:val="24"/>
                <w:lang w:eastAsia="ru-RU"/>
              </w:rPr>
            </w:pPr>
            <w:r w:rsidRPr="001711DC">
              <w:rPr>
                <w:rFonts w:ascii="Times New Roman" w:eastAsia="Times New Roman" w:hAnsi="Times New Roman" w:cs="Times New Roman"/>
                <w:iCs/>
                <w:sz w:val="24"/>
                <w:szCs w:val="24"/>
                <w:lang w:eastAsia="ru-RU"/>
              </w:rPr>
              <w:t xml:space="preserve">- </w:t>
            </w:r>
            <w:r w:rsidRPr="001711DC">
              <w:rPr>
                <w:rFonts w:ascii="Times New Roman" w:eastAsia="Times New Roman" w:hAnsi="Times New Roman" w:cs="Times New Roman"/>
                <w:iCs/>
                <w:color w:val="000000"/>
                <w:sz w:val="24"/>
                <w:szCs w:val="24"/>
                <w:lang w:eastAsia="ru-RU"/>
              </w:rPr>
              <w:t xml:space="preserve">выбирать оптимальные технологии допечатной </w:t>
            </w:r>
            <w:r w:rsidRPr="001711DC">
              <w:rPr>
                <w:rFonts w:ascii="Times New Roman" w:eastAsia="Times New Roman" w:hAnsi="Times New Roman" w:cs="Times New Roman"/>
                <w:iCs/>
                <w:color w:val="000000"/>
                <w:sz w:val="24"/>
                <w:szCs w:val="24"/>
                <w:lang w:eastAsia="ru-RU"/>
              </w:rPr>
              <w:lastRenderedPageBreak/>
              <w:t>подготовки различных видов</w:t>
            </w:r>
            <w:r w:rsidRPr="001711DC">
              <w:rPr>
                <w:rFonts w:ascii="Times New Roman" w:eastAsia="Calibri" w:hAnsi="Times New Roman" w:cs="Times New Roman"/>
                <w:iCs/>
                <w:sz w:val="24"/>
                <w:szCs w:val="24"/>
              </w:rPr>
              <w:t xml:space="preserve"> полиграфической</w:t>
            </w:r>
            <w:r w:rsidRPr="001711DC">
              <w:rPr>
                <w:rFonts w:ascii="Times New Roman" w:eastAsia="Times New Roman" w:hAnsi="Times New Roman" w:cs="Times New Roman"/>
                <w:iCs/>
                <w:color w:val="000000"/>
                <w:sz w:val="24"/>
                <w:szCs w:val="24"/>
                <w:lang w:eastAsia="ru-RU"/>
              </w:rPr>
              <w:t xml:space="preserve"> продукции с учетом требований действующих санитарных правил; осуществлять выбор материалов для изготовления различных видов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color w:val="000000"/>
                <w:sz w:val="24"/>
                <w:szCs w:val="24"/>
                <w:lang w:eastAsia="ru-RU"/>
              </w:rPr>
              <w:t xml:space="preserve"> продукции; оформлять нормативно-техническую и учетно-отчетную документацию.</w:t>
            </w:r>
          </w:p>
          <w:p w14:paraId="2CF3AF1B"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color w:val="000000"/>
                <w:sz w:val="24"/>
                <w:szCs w:val="24"/>
                <w:lang w:eastAsia="ru-RU"/>
              </w:rPr>
              <w:t xml:space="preserve">- выбирать оптимальные технологии изготовления печатных форм для различных видов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color w:val="000000"/>
                <w:sz w:val="24"/>
                <w:szCs w:val="24"/>
                <w:lang w:eastAsia="ru-RU"/>
              </w:rPr>
              <w:t xml:space="preserve"> продукции; осуществлять выбор материалов для изготовления различных видов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color w:val="000000"/>
                <w:sz w:val="24"/>
                <w:szCs w:val="24"/>
                <w:lang w:eastAsia="ru-RU"/>
              </w:rPr>
              <w:t xml:space="preserve"> продукции; осуществлять выбор оборудования для реализации технологического процесса изготовления печатных форм; </w:t>
            </w:r>
          </w:p>
          <w:p w14:paraId="1B9174C1" w14:textId="77777777" w:rsidR="001711DC" w:rsidRPr="001711DC" w:rsidRDefault="001711DC" w:rsidP="001711DC">
            <w:pPr>
              <w:widowControl w:val="0"/>
              <w:contextualSpacing/>
              <w:rPr>
                <w:rFonts w:ascii="Times New Roman" w:eastAsia="Times New Roman" w:hAnsi="Times New Roman" w:cs="Times New Roman"/>
                <w:iCs/>
                <w:color w:val="000000"/>
                <w:sz w:val="24"/>
                <w:szCs w:val="24"/>
                <w:lang w:eastAsia="ru-RU"/>
              </w:rPr>
            </w:pPr>
            <w:r w:rsidRPr="001711DC">
              <w:rPr>
                <w:rFonts w:ascii="Times New Roman" w:eastAsia="Times New Roman" w:hAnsi="Times New Roman" w:cs="Times New Roman"/>
                <w:b/>
                <w:iCs/>
                <w:sz w:val="24"/>
                <w:szCs w:val="24"/>
                <w:lang w:eastAsia="ru-RU"/>
              </w:rPr>
              <w:t>-</w:t>
            </w:r>
            <w:r w:rsidRPr="001711DC">
              <w:rPr>
                <w:rFonts w:ascii="Times New Roman" w:eastAsia="Times New Roman" w:hAnsi="Times New Roman" w:cs="Times New Roman"/>
                <w:iCs/>
                <w:color w:val="000000"/>
                <w:sz w:val="24"/>
                <w:szCs w:val="24"/>
                <w:lang w:eastAsia="ru-RU"/>
              </w:rPr>
              <w:t xml:space="preserve"> выбирать оптимальные технологии печатания различных видов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color w:val="000000"/>
                <w:sz w:val="24"/>
                <w:szCs w:val="24"/>
                <w:lang w:eastAsia="ru-RU"/>
              </w:rPr>
              <w:t xml:space="preserve"> продукции; </w:t>
            </w:r>
          </w:p>
          <w:p w14:paraId="3638D0B4" w14:textId="77777777" w:rsidR="001711DC" w:rsidRPr="001711DC" w:rsidRDefault="001711DC" w:rsidP="001711DC">
            <w:pPr>
              <w:widowControl w:val="0"/>
              <w:contextualSpacing/>
              <w:rPr>
                <w:rFonts w:ascii="Times New Roman" w:eastAsia="Times New Roman" w:hAnsi="Times New Roman" w:cs="Times New Roman"/>
                <w:iCs/>
                <w:color w:val="000000"/>
                <w:sz w:val="24"/>
                <w:szCs w:val="24"/>
                <w:lang w:eastAsia="ru-RU"/>
              </w:rPr>
            </w:pPr>
            <w:r w:rsidRPr="001711DC">
              <w:rPr>
                <w:rFonts w:ascii="Times New Roman" w:eastAsia="Times New Roman" w:hAnsi="Times New Roman" w:cs="Times New Roman"/>
                <w:iCs/>
                <w:color w:val="000000"/>
                <w:sz w:val="24"/>
                <w:szCs w:val="24"/>
                <w:lang w:eastAsia="ru-RU"/>
              </w:rPr>
              <w:t xml:space="preserve">- выбирать оптимальные технологии </w:t>
            </w:r>
            <w:proofErr w:type="spellStart"/>
            <w:r w:rsidRPr="001711DC">
              <w:rPr>
                <w:rFonts w:ascii="Times New Roman" w:eastAsia="Times New Roman" w:hAnsi="Times New Roman" w:cs="Times New Roman"/>
                <w:iCs/>
                <w:color w:val="000000"/>
                <w:sz w:val="24"/>
                <w:szCs w:val="24"/>
                <w:lang w:eastAsia="ru-RU"/>
              </w:rPr>
              <w:t>послепечатной</w:t>
            </w:r>
            <w:proofErr w:type="spellEnd"/>
            <w:r w:rsidRPr="001711DC">
              <w:rPr>
                <w:rFonts w:ascii="Times New Roman" w:eastAsia="Times New Roman" w:hAnsi="Times New Roman" w:cs="Times New Roman"/>
                <w:iCs/>
                <w:color w:val="000000"/>
                <w:sz w:val="24"/>
                <w:szCs w:val="24"/>
                <w:lang w:eastAsia="ru-RU"/>
              </w:rPr>
              <w:t xml:space="preserve"> обработки различных видов</w:t>
            </w:r>
            <w:r w:rsidRPr="001711DC">
              <w:rPr>
                <w:rFonts w:ascii="Times New Roman" w:eastAsia="Calibri" w:hAnsi="Times New Roman" w:cs="Times New Roman"/>
                <w:iCs/>
                <w:sz w:val="24"/>
                <w:szCs w:val="24"/>
              </w:rPr>
              <w:t xml:space="preserve"> полиграфической</w:t>
            </w:r>
            <w:r w:rsidRPr="001711DC">
              <w:rPr>
                <w:rFonts w:ascii="Times New Roman" w:eastAsia="Times New Roman" w:hAnsi="Times New Roman" w:cs="Times New Roman"/>
                <w:iCs/>
                <w:color w:val="000000"/>
                <w:sz w:val="24"/>
                <w:szCs w:val="24"/>
                <w:lang w:eastAsia="ru-RU"/>
              </w:rPr>
              <w:t xml:space="preserve"> продукции; осуществлять выбор материалов для изготовления различных видов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color w:val="000000"/>
                <w:sz w:val="24"/>
                <w:szCs w:val="24"/>
                <w:lang w:eastAsia="ru-RU"/>
              </w:rPr>
              <w:t xml:space="preserve"> продукции; </w:t>
            </w:r>
          </w:p>
          <w:p w14:paraId="3CAB52E5" w14:textId="77777777" w:rsidR="001711DC" w:rsidRPr="001711DC" w:rsidRDefault="001711DC" w:rsidP="001711DC">
            <w:pPr>
              <w:widowControl w:val="0"/>
              <w:contextualSpacing/>
              <w:rPr>
                <w:rFonts w:ascii="Times New Roman" w:eastAsia="Times New Roman" w:hAnsi="Times New Roman" w:cs="Times New Roman"/>
                <w:iCs/>
                <w:color w:val="000000"/>
                <w:sz w:val="24"/>
                <w:szCs w:val="24"/>
                <w:lang w:eastAsia="ru-RU"/>
              </w:rPr>
            </w:pPr>
            <w:r w:rsidRPr="001711DC">
              <w:rPr>
                <w:rFonts w:ascii="Times New Roman" w:eastAsia="Times New Roman" w:hAnsi="Times New Roman" w:cs="Times New Roman"/>
                <w:b/>
                <w:iCs/>
                <w:sz w:val="24"/>
                <w:szCs w:val="24"/>
                <w:lang w:eastAsia="ru-RU"/>
              </w:rPr>
              <w:t>-</w:t>
            </w:r>
            <w:r w:rsidRPr="001711DC">
              <w:rPr>
                <w:rFonts w:ascii="Times New Roman" w:eastAsia="Times New Roman" w:hAnsi="Times New Roman" w:cs="Times New Roman"/>
                <w:iCs/>
                <w:sz w:val="24"/>
                <w:szCs w:val="24"/>
                <w:lang w:eastAsia="ru-RU"/>
              </w:rPr>
              <w:t xml:space="preserve"> выбирать</w:t>
            </w:r>
            <w:r w:rsidRPr="001711DC">
              <w:rPr>
                <w:rFonts w:ascii="Times New Roman" w:eastAsia="Times New Roman" w:hAnsi="Times New Roman" w:cs="Times New Roman"/>
                <w:b/>
                <w:iCs/>
                <w:sz w:val="24"/>
                <w:szCs w:val="24"/>
                <w:lang w:eastAsia="ru-RU"/>
              </w:rPr>
              <w:t xml:space="preserve"> </w:t>
            </w:r>
            <w:r w:rsidRPr="001711DC">
              <w:rPr>
                <w:rFonts w:ascii="Times New Roman" w:eastAsia="Times New Roman" w:hAnsi="Times New Roman" w:cs="Times New Roman"/>
                <w:iCs/>
                <w:color w:val="000000"/>
                <w:sz w:val="24"/>
                <w:szCs w:val="24"/>
                <w:lang w:eastAsia="ru-RU"/>
              </w:rPr>
              <w:t xml:space="preserve">полиграфические материалы в зависимости от технического задания на изготовление полиграфической продукции; </w:t>
            </w:r>
          </w:p>
          <w:p w14:paraId="1397FC4D"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color w:val="000000"/>
                <w:sz w:val="24"/>
                <w:szCs w:val="24"/>
                <w:lang w:eastAsia="ru-RU"/>
              </w:rPr>
              <w:t>-</w:t>
            </w:r>
            <w:r w:rsidRPr="001711DC">
              <w:rPr>
                <w:rFonts w:ascii="Times New Roman" w:eastAsia="Times New Roman" w:hAnsi="Times New Roman" w:cs="Times New Roman"/>
                <w:iCs/>
                <w:sz w:val="24"/>
                <w:szCs w:val="24"/>
                <w:lang w:eastAsia="ru-RU"/>
              </w:rPr>
              <w:t xml:space="preserve"> планировать своевременное и бесперебойное материальное обеспечение производственного процесса в соответствии с производственной задачей; применять автоматизированные системы расчета полиграфических ресурсов; </w:t>
            </w:r>
          </w:p>
          <w:p w14:paraId="48B6D909"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определять вид и назначение </w:t>
            </w:r>
            <w:r w:rsidRPr="001711DC">
              <w:rPr>
                <w:rFonts w:ascii="Times New Roman" w:eastAsia="Times New Roman" w:hAnsi="Times New Roman" w:cs="Times New Roman"/>
                <w:iCs/>
                <w:sz w:val="24"/>
                <w:szCs w:val="24"/>
                <w:lang w:eastAsia="ru-RU"/>
              </w:rPr>
              <w:lastRenderedPageBreak/>
              <w:t xml:space="preserve">полиграфической продукции или полуфабриката с целью выбора метода контроля в соответствии с производственным заданием; </w:t>
            </w:r>
          </w:p>
          <w:p w14:paraId="29B0F78D" w14:textId="77777777" w:rsidR="001711DC" w:rsidRPr="001711DC" w:rsidRDefault="001711DC" w:rsidP="001711DC">
            <w:pPr>
              <w:widowControl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использовать средства измерения для контроля свойств </w:t>
            </w:r>
            <w:proofErr w:type="gramStart"/>
            <w:r w:rsidRPr="001711DC">
              <w:rPr>
                <w:rFonts w:ascii="Times New Roman" w:eastAsia="Times New Roman" w:hAnsi="Times New Roman" w:cs="Times New Roman"/>
                <w:iCs/>
                <w:sz w:val="24"/>
                <w:szCs w:val="24"/>
                <w:lang w:eastAsia="ru-RU"/>
              </w:rPr>
              <w:t>и  параметров</w:t>
            </w:r>
            <w:proofErr w:type="gramEnd"/>
            <w:r w:rsidRPr="001711DC">
              <w:rPr>
                <w:rFonts w:ascii="Times New Roman" w:eastAsia="Times New Roman" w:hAnsi="Times New Roman" w:cs="Times New Roman"/>
                <w:iCs/>
                <w:sz w:val="24"/>
                <w:szCs w:val="24"/>
                <w:lang w:eastAsia="ru-RU"/>
              </w:rPr>
              <w:t xml:space="preserve"> продукции; использовать технологии и методы оптимизации качества процессов и результатов полиграфического производства.</w:t>
            </w:r>
          </w:p>
          <w:p w14:paraId="0515A86E" w14:textId="77777777" w:rsidR="001711DC" w:rsidRPr="001711DC" w:rsidRDefault="001711DC" w:rsidP="001711DC">
            <w:pPr>
              <w:widowControl w:val="0"/>
              <w:autoSpaceDE w:val="0"/>
              <w:autoSpaceDN w:val="0"/>
              <w:adjustRightInd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использовать информационные технологии и программные средства обработки оперативной информации по качеству в рамках поставленной задачи полиграфического производства; </w:t>
            </w:r>
          </w:p>
          <w:p w14:paraId="2AEB2D06" w14:textId="77777777" w:rsidR="001711DC" w:rsidRPr="001711DC" w:rsidRDefault="001711DC" w:rsidP="001711DC">
            <w:pPr>
              <w:widowControl w:val="0"/>
              <w:autoSpaceDE w:val="0"/>
              <w:autoSpaceDN w:val="0"/>
              <w:adjustRightInd w:val="0"/>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xml:space="preserve">- выбирать рациональные варианты технологических схем прохождения заказов в соответствии со специализацией полиграфического производства; обосновывать технологический выбор реализации заказа </w:t>
            </w:r>
            <w:r w:rsidRPr="001711DC">
              <w:rPr>
                <w:rFonts w:ascii="Times New Roman" w:eastAsia="Calibri" w:hAnsi="Times New Roman" w:cs="Times New Roman"/>
                <w:iCs/>
                <w:sz w:val="24"/>
                <w:szCs w:val="24"/>
              </w:rPr>
              <w:t>полиграфической</w:t>
            </w:r>
            <w:r w:rsidRPr="001711DC">
              <w:rPr>
                <w:rFonts w:ascii="Times New Roman" w:eastAsia="Times New Roman" w:hAnsi="Times New Roman" w:cs="Times New Roman"/>
                <w:iCs/>
                <w:sz w:val="24"/>
                <w:szCs w:val="24"/>
                <w:lang w:eastAsia="ru-RU"/>
              </w:rPr>
              <w:t xml:space="preserve"> продукции; классифицировать полиграфические работы по характеру исполнения и степени сложности; определять последовательность выполнения операций технологических процессов в полиграфическом производстве; </w:t>
            </w:r>
          </w:p>
          <w:p w14:paraId="1B2B0757" w14:textId="77777777" w:rsidR="001711DC" w:rsidRPr="001711DC" w:rsidRDefault="001711DC" w:rsidP="001711DC">
            <w:pPr>
              <w:contextualSpacing/>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iCs/>
                <w:sz w:val="24"/>
                <w:szCs w:val="24"/>
                <w:lang w:eastAsia="ru-RU"/>
              </w:rPr>
              <w:t>- аргументировать варианты выбора технологических процессов по стадиям полиграфического производства согласно технологической карте заказа;</w:t>
            </w:r>
          </w:p>
        </w:tc>
        <w:tc>
          <w:tcPr>
            <w:tcW w:w="1507" w:type="pct"/>
          </w:tcPr>
          <w:p w14:paraId="5CC54502" w14:textId="77777777" w:rsidR="001711DC" w:rsidRPr="001711DC" w:rsidRDefault="001711DC" w:rsidP="001711DC">
            <w:pPr>
              <w:contextualSpacing/>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lastRenderedPageBreak/>
              <w:t>Не менее 75% правильных ответов</w:t>
            </w:r>
          </w:p>
          <w:p w14:paraId="16F5449B" w14:textId="77777777" w:rsidR="001711DC" w:rsidRPr="001711DC" w:rsidRDefault="001711DC" w:rsidP="001711DC">
            <w:pPr>
              <w:contextualSpacing/>
              <w:rPr>
                <w:rFonts w:ascii="Times New Roman" w:eastAsia="Times New Roman" w:hAnsi="Times New Roman" w:cs="Times New Roman"/>
                <w:bCs/>
                <w:iCs/>
                <w:sz w:val="24"/>
                <w:szCs w:val="24"/>
                <w:lang w:eastAsia="ru-RU"/>
              </w:rPr>
            </w:pPr>
          </w:p>
          <w:p w14:paraId="5A55B0D8" w14:textId="77777777" w:rsidR="001711DC" w:rsidRPr="001711DC" w:rsidRDefault="001711DC" w:rsidP="001711DC">
            <w:pPr>
              <w:contextualSpacing/>
              <w:rPr>
                <w:rFonts w:ascii="Times New Roman" w:eastAsia="Times New Roman" w:hAnsi="Times New Roman" w:cs="Times New Roman"/>
                <w:bCs/>
                <w:iCs/>
                <w:sz w:val="24"/>
                <w:szCs w:val="24"/>
                <w:lang w:eastAsia="ru-RU"/>
              </w:rPr>
            </w:pPr>
          </w:p>
          <w:p w14:paraId="246E33B3" w14:textId="77777777" w:rsidR="001711DC" w:rsidRPr="001711DC" w:rsidRDefault="001711DC" w:rsidP="001711DC">
            <w:pPr>
              <w:contextualSpacing/>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Характеристики демонстрируемых умений:</w:t>
            </w:r>
          </w:p>
          <w:p w14:paraId="32C21CB7" w14:textId="77777777" w:rsidR="001711DC" w:rsidRPr="001711DC" w:rsidRDefault="001711DC" w:rsidP="001711DC">
            <w:pPr>
              <w:contextualSpacing/>
              <w:rPr>
                <w:rFonts w:ascii="Times New Roman" w:eastAsia="Calibri" w:hAnsi="Times New Roman" w:cs="Times New Roman"/>
                <w:iCs/>
                <w:sz w:val="24"/>
                <w:szCs w:val="24"/>
              </w:rPr>
            </w:pPr>
            <w:r w:rsidRPr="001711DC">
              <w:rPr>
                <w:rFonts w:ascii="Times New Roman" w:eastAsia="Calibri" w:hAnsi="Times New Roman" w:cs="Times New Roman"/>
                <w:iCs/>
                <w:sz w:val="24"/>
                <w:szCs w:val="24"/>
              </w:rPr>
              <w:t>- определяет параметры технической характеристики изданий,</w:t>
            </w:r>
          </w:p>
          <w:p w14:paraId="5BD46548" w14:textId="77777777" w:rsidR="001711DC" w:rsidRPr="001711DC" w:rsidRDefault="001711DC" w:rsidP="001711DC">
            <w:pPr>
              <w:contextualSpacing/>
              <w:rPr>
                <w:rFonts w:ascii="Times New Roman" w:eastAsia="Calibri" w:hAnsi="Times New Roman" w:cs="Times New Roman"/>
                <w:iCs/>
                <w:sz w:val="24"/>
                <w:szCs w:val="24"/>
              </w:rPr>
            </w:pPr>
            <w:r w:rsidRPr="001711DC">
              <w:rPr>
                <w:rFonts w:ascii="Times New Roman" w:eastAsia="Calibri" w:hAnsi="Times New Roman" w:cs="Times New Roman"/>
                <w:iCs/>
                <w:sz w:val="24"/>
                <w:szCs w:val="24"/>
              </w:rPr>
              <w:t>- выбирает способ печати для различного вида изданий,</w:t>
            </w:r>
          </w:p>
          <w:p w14:paraId="7E3E5BF6" w14:textId="77777777" w:rsidR="001711DC" w:rsidRPr="001711DC" w:rsidRDefault="001711DC" w:rsidP="001711DC">
            <w:pPr>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выполняет расчеты объема издания, количества печатных форм, форматов изданий и т.д.</w:t>
            </w:r>
          </w:p>
          <w:p w14:paraId="395AE048" w14:textId="77777777" w:rsidR="001711DC" w:rsidRPr="001711DC" w:rsidRDefault="001711DC" w:rsidP="001711DC">
            <w:pPr>
              <w:contextualSpacing/>
              <w:rPr>
                <w:rFonts w:ascii="Times New Roman" w:eastAsia="Times New Roman" w:hAnsi="Times New Roman" w:cs="Times New Roman"/>
                <w:iCs/>
                <w:color w:val="FF0000"/>
                <w:sz w:val="24"/>
                <w:szCs w:val="24"/>
                <w:lang w:eastAsia="ru-RU"/>
              </w:rPr>
            </w:pPr>
            <w:r w:rsidRPr="001711DC">
              <w:rPr>
                <w:rFonts w:ascii="Times New Roman" w:eastAsia="Times New Roman" w:hAnsi="Times New Roman" w:cs="Times New Roman"/>
                <w:iCs/>
                <w:sz w:val="24"/>
                <w:szCs w:val="24"/>
                <w:lang w:eastAsia="ru-RU"/>
              </w:rPr>
              <w:t>- определяет технологию изготовления издания,</w:t>
            </w:r>
          </w:p>
          <w:p w14:paraId="6E5B03FE" w14:textId="77777777" w:rsidR="001711DC" w:rsidRPr="001711DC" w:rsidRDefault="001711DC" w:rsidP="001711DC">
            <w:pPr>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сопоставляет плюсы и минусы при выборе способов печати,</w:t>
            </w:r>
          </w:p>
          <w:p w14:paraId="34B51F4F" w14:textId="77777777" w:rsidR="001711DC" w:rsidRPr="001711DC" w:rsidRDefault="001711DC" w:rsidP="001711DC">
            <w:pPr>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 применяет полученные знания для определения технологической схемы прохождения издания на производстве,</w:t>
            </w:r>
          </w:p>
          <w:p w14:paraId="237EF33E" w14:textId="77777777" w:rsidR="001711DC" w:rsidRPr="001711DC" w:rsidRDefault="001711DC" w:rsidP="001711DC">
            <w:pPr>
              <w:contextualSpacing/>
              <w:rPr>
                <w:rFonts w:ascii="Times New Roman" w:eastAsia="Times New Roman" w:hAnsi="Times New Roman" w:cs="Times New Roman"/>
                <w:b/>
                <w:bCs/>
                <w:iCs/>
                <w:sz w:val="24"/>
                <w:szCs w:val="24"/>
                <w:lang w:eastAsia="ru-RU"/>
              </w:rPr>
            </w:pPr>
            <w:r w:rsidRPr="001711DC">
              <w:rPr>
                <w:rFonts w:ascii="Times New Roman" w:eastAsia="Times New Roman" w:hAnsi="Times New Roman" w:cs="Times New Roman"/>
                <w:bCs/>
                <w:iCs/>
                <w:sz w:val="24"/>
                <w:szCs w:val="24"/>
                <w:lang w:eastAsia="ru-RU"/>
              </w:rPr>
              <w:t>- аргументирует выбранную схему прохождения издания в производстве.</w:t>
            </w:r>
          </w:p>
        </w:tc>
        <w:tc>
          <w:tcPr>
            <w:tcW w:w="1743" w:type="pct"/>
          </w:tcPr>
          <w:p w14:paraId="58464752" w14:textId="77777777" w:rsidR="001711DC" w:rsidRPr="001711DC" w:rsidRDefault="001711DC" w:rsidP="001711DC">
            <w:pPr>
              <w:contextualSpacing/>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Оценка результатов выполнения практической работы</w:t>
            </w:r>
          </w:p>
          <w:p w14:paraId="1B2AFEAA" w14:textId="77777777" w:rsidR="001711DC" w:rsidRPr="001711DC" w:rsidRDefault="001711DC" w:rsidP="001711DC">
            <w:pPr>
              <w:contextualSpacing/>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iCs/>
                <w:sz w:val="24"/>
                <w:szCs w:val="24"/>
                <w:lang w:eastAsia="ru-RU"/>
              </w:rPr>
              <w:t>Экспертное наблюдение за ходом выполнения практической работы</w:t>
            </w:r>
          </w:p>
        </w:tc>
      </w:tr>
    </w:tbl>
    <w:p w14:paraId="74AF9E44" w14:textId="78D93819" w:rsidR="001711DC" w:rsidRDefault="001711DC" w:rsidP="001711DC">
      <w:pPr>
        <w:pStyle w:val="1f"/>
        <w:tabs>
          <w:tab w:val="left" w:pos="660"/>
        </w:tabs>
        <w:jc w:val="left"/>
        <w:rPr>
          <w:rFonts w:ascii="Times New Roman" w:hAnsi="Times New Roman"/>
          <w:lang w:val="ru-RU"/>
        </w:rPr>
      </w:pPr>
    </w:p>
    <w:p w14:paraId="3F829130" w14:textId="77777777" w:rsidR="001711DC" w:rsidRDefault="001711DC" w:rsidP="001711DC">
      <w:pPr>
        <w:rPr>
          <w:lang w:eastAsia="x-none"/>
        </w:rPr>
      </w:pPr>
    </w:p>
    <w:p w14:paraId="3F24495E" w14:textId="3A952926" w:rsidR="001711DC" w:rsidRDefault="001711DC" w:rsidP="008D0B32">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D0B32">
        <w:rPr>
          <w:rFonts w:ascii="Times New Roman" w:hAnsi="Times New Roman" w:cs="Times New Roman"/>
          <w:b/>
          <w:bCs/>
          <w:sz w:val="24"/>
          <w:szCs w:val="24"/>
        </w:rPr>
        <w:t>4</w:t>
      </w:r>
    </w:p>
    <w:p w14:paraId="6E1F7895" w14:textId="77777777" w:rsidR="001711DC" w:rsidRPr="0001155E" w:rsidRDefault="001711DC" w:rsidP="001711DC">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4861D960" w14:textId="77777777" w:rsidR="001711DC" w:rsidRPr="0001155E" w:rsidRDefault="001711DC" w:rsidP="001711DC">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6CDD0B6B" w14:textId="77777777" w:rsidR="001711DC" w:rsidRDefault="001711DC" w:rsidP="001711DC">
      <w:pPr>
        <w:jc w:val="right"/>
        <w:rPr>
          <w:rFonts w:ascii="Times New Roman" w:hAnsi="Times New Roman" w:cs="Times New Roman"/>
          <w:b/>
          <w:bCs/>
          <w:color w:val="0070C0"/>
          <w:sz w:val="24"/>
          <w:szCs w:val="24"/>
        </w:rPr>
      </w:pPr>
    </w:p>
    <w:p w14:paraId="770BF603" w14:textId="77777777" w:rsidR="001711DC" w:rsidRDefault="001711DC" w:rsidP="001711DC">
      <w:pPr>
        <w:jc w:val="right"/>
        <w:rPr>
          <w:rFonts w:ascii="Times New Roman" w:hAnsi="Times New Roman" w:cs="Times New Roman"/>
          <w:b/>
          <w:bCs/>
          <w:color w:val="0070C0"/>
          <w:sz w:val="24"/>
          <w:szCs w:val="24"/>
        </w:rPr>
      </w:pPr>
    </w:p>
    <w:p w14:paraId="20E9D1E5" w14:textId="77777777" w:rsidR="001711DC" w:rsidRDefault="001711DC" w:rsidP="001711DC">
      <w:pPr>
        <w:jc w:val="right"/>
        <w:rPr>
          <w:rFonts w:ascii="Times New Roman" w:hAnsi="Times New Roman" w:cs="Times New Roman"/>
          <w:b/>
          <w:bCs/>
          <w:color w:val="0070C0"/>
          <w:sz w:val="24"/>
          <w:szCs w:val="24"/>
        </w:rPr>
      </w:pPr>
    </w:p>
    <w:p w14:paraId="4525FAF5" w14:textId="77777777" w:rsidR="001711DC" w:rsidRDefault="001711DC" w:rsidP="001711DC">
      <w:pPr>
        <w:jc w:val="right"/>
        <w:rPr>
          <w:rFonts w:ascii="Times New Roman" w:hAnsi="Times New Roman" w:cs="Times New Roman"/>
          <w:b/>
          <w:bCs/>
          <w:color w:val="0070C0"/>
          <w:sz w:val="24"/>
          <w:szCs w:val="24"/>
        </w:rPr>
      </w:pPr>
    </w:p>
    <w:p w14:paraId="5D196EC1" w14:textId="77777777" w:rsidR="001711DC" w:rsidRDefault="001711DC" w:rsidP="001711DC">
      <w:pPr>
        <w:jc w:val="right"/>
        <w:rPr>
          <w:rFonts w:ascii="Times New Roman" w:hAnsi="Times New Roman" w:cs="Times New Roman"/>
          <w:b/>
          <w:bCs/>
          <w:color w:val="0070C0"/>
          <w:sz w:val="24"/>
          <w:szCs w:val="24"/>
        </w:rPr>
      </w:pPr>
    </w:p>
    <w:p w14:paraId="33BAD594" w14:textId="77777777" w:rsidR="001711DC" w:rsidRDefault="001711DC" w:rsidP="001711DC">
      <w:pPr>
        <w:jc w:val="right"/>
        <w:rPr>
          <w:rFonts w:ascii="Times New Roman" w:hAnsi="Times New Roman" w:cs="Times New Roman"/>
          <w:b/>
          <w:bCs/>
          <w:color w:val="0070C0"/>
          <w:sz w:val="24"/>
          <w:szCs w:val="24"/>
        </w:rPr>
      </w:pPr>
    </w:p>
    <w:p w14:paraId="21A06516" w14:textId="77777777" w:rsidR="001711DC" w:rsidRDefault="001711DC" w:rsidP="001711DC">
      <w:pPr>
        <w:jc w:val="right"/>
        <w:rPr>
          <w:rFonts w:ascii="Times New Roman" w:hAnsi="Times New Roman" w:cs="Times New Roman"/>
          <w:b/>
          <w:bCs/>
          <w:color w:val="0070C0"/>
          <w:sz w:val="24"/>
          <w:szCs w:val="24"/>
        </w:rPr>
      </w:pPr>
    </w:p>
    <w:p w14:paraId="2152BA10" w14:textId="77777777" w:rsidR="001711DC" w:rsidRDefault="001711DC" w:rsidP="001711DC">
      <w:pPr>
        <w:jc w:val="right"/>
        <w:rPr>
          <w:rFonts w:ascii="Times New Roman" w:hAnsi="Times New Roman" w:cs="Times New Roman"/>
          <w:b/>
          <w:bCs/>
          <w:color w:val="0070C0"/>
          <w:sz w:val="24"/>
          <w:szCs w:val="24"/>
        </w:rPr>
      </w:pPr>
    </w:p>
    <w:p w14:paraId="7DB8ACB5" w14:textId="77777777" w:rsidR="001711DC" w:rsidRDefault="001711DC" w:rsidP="001711DC">
      <w:pPr>
        <w:jc w:val="right"/>
        <w:rPr>
          <w:rFonts w:ascii="Times New Roman" w:hAnsi="Times New Roman" w:cs="Times New Roman"/>
          <w:b/>
          <w:bCs/>
          <w:color w:val="0070C0"/>
          <w:sz w:val="24"/>
          <w:szCs w:val="24"/>
        </w:rPr>
      </w:pPr>
    </w:p>
    <w:p w14:paraId="30C6A519" w14:textId="77777777" w:rsidR="001711DC" w:rsidRDefault="001711DC" w:rsidP="001711DC">
      <w:pPr>
        <w:jc w:val="right"/>
        <w:rPr>
          <w:rFonts w:ascii="Times New Roman" w:hAnsi="Times New Roman" w:cs="Times New Roman"/>
          <w:b/>
          <w:bCs/>
          <w:color w:val="0070C0"/>
          <w:sz w:val="24"/>
          <w:szCs w:val="24"/>
        </w:rPr>
      </w:pPr>
    </w:p>
    <w:p w14:paraId="4FB887F9" w14:textId="77777777" w:rsidR="001711DC" w:rsidRDefault="001711DC" w:rsidP="001711DC">
      <w:pPr>
        <w:jc w:val="right"/>
        <w:rPr>
          <w:rFonts w:ascii="Times New Roman" w:hAnsi="Times New Roman" w:cs="Times New Roman"/>
          <w:b/>
          <w:bCs/>
          <w:color w:val="0070C0"/>
          <w:sz w:val="24"/>
          <w:szCs w:val="24"/>
        </w:rPr>
      </w:pPr>
    </w:p>
    <w:p w14:paraId="754537C4" w14:textId="77777777" w:rsidR="001711DC" w:rsidRDefault="001711DC" w:rsidP="001711DC">
      <w:pPr>
        <w:jc w:val="right"/>
        <w:rPr>
          <w:rFonts w:ascii="Times New Roman" w:hAnsi="Times New Roman" w:cs="Times New Roman"/>
          <w:b/>
          <w:bCs/>
          <w:color w:val="0070C0"/>
          <w:sz w:val="24"/>
          <w:szCs w:val="24"/>
        </w:rPr>
      </w:pPr>
    </w:p>
    <w:p w14:paraId="7B795203" w14:textId="77777777" w:rsidR="001711DC" w:rsidRPr="00502F97" w:rsidRDefault="001711DC" w:rsidP="001711DC">
      <w:pPr>
        <w:jc w:val="right"/>
        <w:rPr>
          <w:rFonts w:ascii="Times New Roman" w:hAnsi="Times New Roman" w:cs="Times New Roman"/>
          <w:b/>
          <w:bCs/>
          <w:color w:val="0070C0"/>
          <w:sz w:val="24"/>
          <w:szCs w:val="24"/>
        </w:rPr>
      </w:pPr>
    </w:p>
    <w:p w14:paraId="784C2802" w14:textId="77777777" w:rsidR="001711DC" w:rsidRPr="008F578C" w:rsidRDefault="001711DC" w:rsidP="001711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A7DCB9" w14:textId="77777777" w:rsidR="001711DC" w:rsidRDefault="001711DC" w:rsidP="001711DC">
      <w:pPr>
        <w:jc w:val="center"/>
      </w:pPr>
    </w:p>
    <w:p w14:paraId="2C620D02" w14:textId="77777777" w:rsidR="001711DC" w:rsidRPr="001711DC" w:rsidRDefault="001711DC" w:rsidP="007A6DC8">
      <w:pPr>
        <w:pStyle w:val="1"/>
      </w:pPr>
      <w:bookmarkStart w:id="48" w:name="_Toc179878454"/>
      <w:r w:rsidRPr="001711DC">
        <w:t>«</w:t>
      </w:r>
      <w:bookmarkStart w:id="49" w:name="_Hlk152544064"/>
      <w:r w:rsidRPr="001711DC">
        <w:t>ОП.04 ЭЛЕКТРОТЕХНИКА И ЭЛЕКТРОНИКА</w:t>
      </w:r>
      <w:bookmarkEnd w:id="49"/>
      <w:r w:rsidRPr="001711DC">
        <w:t>»</w:t>
      </w:r>
      <w:bookmarkEnd w:id="48"/>
    </w:p>
    <w:p w14:paraId="3C6BECF0" w14:textId="77777777" w:rsidR="001711DC" w:rsidRDefault="001711DC" w:rsidP="008D0B32">
      <w:pPr>
        <w:pStyle w:val="ConsPlusNormal"/>
      </w:pPr>
    </w:p>
    <w:p w14:paraId="136D8157" w14:textId="77777777" w:rsidR="001711DC" w:rsidRPr="00DF068E" w:rsidRDefault="001711DC" w:rsidP="008D0B3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B07AB63" w14:textId="77777777" w:rsidR="001711DC" w:rsidRPr="000143A1" w:rsidRDefault="001711DC" w:rsidP="001711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46EB6E" w14:textId="77777777" w:rsidR="001711DC" w:rsidRPr="000143A1" w:rsidRDefault="002F65D1" w:rsidP="001711DC">
      <w:pPr>
        <w:pStyle w:val="14"/>
        <w:rPr>
          <w:rFonts w:asciiTheme="minorHAnsi" w:eastAsiaTheme="minorEastAsia" w:hAnsiTheme="minorHAnsi" w:cstheme="minorBidi"/>
          <w:b w:val="0"/>
          <w:bCs w:val="0"/>
          <w:lang w:eastAsia="ru-RU"/>
        </w:rPr>
      </w:pPr>
      <w:hyperlink w:anchor="_Toc156294876" w:history="1">
        <w:r w:rsidR="001711DC" w:rsidRPr="000143A1">
          <w:rPr>
            <w:rStyle w:val="af0"/>
            <w:b w:val="0"/>
            <w:bCs w:val="0"/>
          </w:rPr>
          <w:t>1. ОБЩАЯ ХАРАКТЕРИСТИКА</w:t>
        </w:r>
        <w:r w:rsidR="001711DC" w:rsidRPr="000143A1">
          <w:rPr>
            <w:b w:val="0"/>
            <w:bCs w:val="0"/>
            <w:webHidden/>
          </w:rPr>
          <w:tab/>
        </w:r>
      </w:hyperlink>
    </w:p>
    <w:p w14:paraId="5BC2952E" w14:textId="77777777" w:rsidR="001711DC" w:rsidRPr="000143A1" w:rsidRDefault="002F65D1" w:rsidP="001711DC">
      <w:pPr>
        <w:pStyle w:val="22"/>
        <w:rPr>
          <w:rFonts w:asciiTheme="minorHAnsi" w:eastAsiaTheme="minorEastAsia" w:hAnsiTheme="minorHAnsi" w:cstheme="minorBidi"/>
          <w:i w:val="0"/>
          <w:iCs w:val="0"/>
          <w:sz w:val="22"/>
          <w:szCs w:val="22"/>
        </w:rPr>
      </w:pPr>
      <w:hyperlink w:anchor="_Toc156294877" w:history="1">
        <w:r w:rsidR="001711DC" w:rsidRPr="000143A1">
          <w:rPr>
            <w:rStyle w:val="af0"/>
            <w:i w:val="0"/>
            <w:iCs w:val="0"/>
          </w:rPr>
          <w:t>1.1. Цель и место дисциплины в структуре образовательной программы</w:t>
        </w:r>
        <w:r w:rsidR="001711DC" w:rsidRPr="000143A1">
          <w:rPr>
            <w:i w:val="0"/>
            <w:iCs w:val="0"/>
            <w:webHidden/>
          </w:rPr>
          <w:tab/>
        </w:r>
      </w:hyperlink>
    </w:p>
    <w:p w14:paraId="52E1E4B8" w14:textId="77777777" w:rsidR="001711DC" w:rsidRPr="000143A1" w:rsidRDefault="002F65D1" w:rsidP="001711DC">
      <w:pPr>
        <w:pStyle w:val="22"/>
        <w:rPr>
          <w:rFonts w:asciiTheme="minorHAnsi" w:eastAsiaTheme="minorEastAsia" w:hAnsiTheme="minorHAnsi" w:cstheme="minorBidi"/>
          <w:i w:val="0"/>
          <w:iCs w:val="0"/>
          <w:sz w:val="22"/>
          <w:szCs w:val="22"/>
        </w:rPr>
      </w:pPr>
      <w:hyperlink w:anchor="_Toc156294878" w:history="1">
        <w:r w:rsidR="001711DC" w:rsidRPr="000143A1">
          <w:rPr>
            <w:rStyle w:val="af0"/>
            <w:i w:val="0"/>
            <w:iCs w:val="0"/>
          </w:rPr>
          <w:t>1.2. Планируемые результаты освоения дисциплины</w:t>
        </w:r>
        <w:r w:rsidR="001711DC" w:rsidRPr="000143A1">
          <w:rPr>
            <w:i w:val="0"/>
            <w:iCs w:val="0"/>
            <w:webHidden/>
          </w:rPr>
          <w:tab/>
        </w:r>
      </w:hyperlink>
    </w:p>
    <w:p w14:paraId="3F104CF9" w14:textId="77777777" w:rsidR="001711DC" w:rsidRPr="000143A1" w:rsidRDefault="002F65D1" w:rsidP="001711DC">
      <w:pPr>
        <w:pStyle w:val="14"/>
        <w:rPr>
          <w:rFonts w:asciiTheme="minorHAnsi" w:eastAsiaTheme="minorEastAsia" w:hAnsiTheme="minorHAnsi" w:cstheme="minorBidi"/>
          <w:b w:val="0"/>
          <w:bCs w:val="0"/>
          <w:lang w:eastAsia="ru-RU"/>
        </w:rPr>
      </w:pPr>
      <w:hyperlink w:anchor="_Toc156294879" w:history="1">
        <w:r w:rsidR="001711DC" w:rsidRPr="000143A1">
          <w:rPr>
            <w:rStyle w:val="af0"/>
            <w:b w:val="0"/>
            <w:bCs w:val="0"/>
          </w:rPr>
          <w:t>2. СТРУКТУРА И СОДЕРЖАНИЕ ДИСЦИПЛИНЫ</w:t>
        </w:r>
        <w:r w:rsidR="001711DC" w:rsidRPr="000143A1">
          <w:rPr>
            <w:b w:val="0"/>
            <w:bCs w:val="0"/>
            <w:webHidden/>
          </w:rPr>
          <w:tab/>
        </w:r>
      </w:hyperlink>
    </w:p>
    <w:p w14:paraId="6F65B609" w14:textId="77777777" w:rsidR="001711DC" w:rsidRPr="000143A1" w:rsidRDefault="002F65D1" w:rsidP="001711DC">
      <w:pPr>
        <w:pStyle w:val="22"/>
        <w:rPr>
          <w:rFonts w:asciiTheme="minorHAnsi" w:eastAsiaTheme="minorEastAsia" w:hAnsiTheme="minorHAnsi" w:cstheme="minorBidi"/>
          <w:i w:val="0"/>
          <w:iCs w:val="0"/>
          <w:sz w:val="22"/>
          <w:szCs w:val="22"/>
        </w:rPr>
      </w:pPr>
      <w:hyperlink w:anchor="_Toc156294880" w:history="1">
        <w:r w:rsidR="001711DC" w:rsidRPr="000143A1">
          <w:rPr>
            <w:rStyle w:val="af0"/>
            <w:i w:val="0"/>
            <w:iCs w:val="0"/>
          </w:rPr>
          <w:t>2.1. Трудоемкость освоения дисциплины</w:t>
        </w:r>
        <w:r w:rsidR="001711DC" w:rsidRPr="000143A1">
          <w:rPr>
            <w:i w:val="0"/>
            <w:iCs w:val="0"/>
            <w:webHidden/>
          </w:rPr>
          <w:tab/>
        </w:r>
      </w:hyperlink>
    </w:p>
    <w:p w14:paraId="2C055F59" w14:textId="77777777" w:rsidR="001711DC" w:rsidRPr="000143A1" w:rsidRDefault="002F65D1" w:rsidP="001711DC">
      <w:pPr>
        <w:pStyle w:val="22"/>
        <w:rPr>
          <w:rFonts w:asciiTheme="minorHAnsi" w:eastAsiaTheme="minorEastAsia" w:hAnsiTheme="minorHAnsi" w:cstheme="minorBidi"/>
          <w:i w:val="0"/>
          <w:iCs w:val="0"/>
          <w:sz w:val="22"/>
          <w:szCs w:val="22"/>
        </w:rPr>
      </w:pPr>
      <w:hyperlink w:anchor="_Toc156294881" w:history="1">
        <w:r w:rsidR="001711DC" w:rsidRPr="000143A1">
          <w:rPr>
            <w:rStyle w:val="af0"/>
            <w:i w:val="0"/>
            <w:iCs w:val="0"/>
          </w:rPr>
          <w:t>2.2. Примерное содержание дисциплины</w:t>
        </w:r>
        <w:r w:rsidR="001711DC" w:rsidRPr="000143A1">
          <w:rPr>
            <w:i w:val="0"/>
            <w:iCs w:val="0"/>
            <w:webHidden/>
          </w:rPr>
          <w:tab/>
        </w:r>
      </w:hyperlink>
    </w:p>
    <w:p w14:paraId="65279858" w14:textId="77777777" w:rsidR="001711DC" w:rsidRPr="000143A1" w:rsidRDefault="002F65D1" w:rsidP="001711DC">
      <w:pPr>
        <w:pStyle w:val="22"/>
        <w:rPr>
          <w:rFonts w:asciiTheme="minorHAnsi" w:eastAsiaTheme="minorEastAsia" w:hAnsiTheme="minorHAnsi" w:cstheme="minorBidi"/>
          <w:i w:val="0"/>
          <w:iCs w:val="0"/>
          <w:sz w:val="22"/>
          <w:szCs w:val="22"/>
        </w:rPr>
      </w:pPr>
      <w:hyperlink w:anchor="_Toc156294883" w:history="1">
        <w:r w:rsidR="001711DC" w:rsidRPr="000143A1">
          <w:rPr>
            <w:rStyle w:val="af0"/>
            <w:i w:val="0"/>
            <w:iCs w:val="0"/>
          </w:rPr>
          <w:t>2.3. Курсовой проект (работа)</w:t>
        </w:r>
        <w:r w:rsidR="001711DC" w:rsidRPr="000143A1">
          <w:rPr>
            <w:i w:val="0"/>
            <w:iCs w:val="0"/>
            <w:webHidden/>
          </w:rPr>
          <w:tab/>
        </w:r>
      </w:hyperlink>
    </w:p>
    <w:p w14:paraId="3B0C5EF5" w14:textId="77777777" w:rsidR="001711DC" w:rsidRPr="000143A1" w:rsidRDefault="002F65D1" w:rsidP="001711DC">
      <w:pPr>
        <w:pStyle w:val="14"/>
        <w:rPr>
          <w:rFonts w:asciiTheme="minorHAnsi" w:eastAsiaTheme="minorEastAsia" w:hAnsiTheme="minorHAnsi" w:cstheme="minorBidi"/>
          <w:b w:val="0"/>
          <w:bCs w:val="0"/>
          <w:lang w:eastAsia="ru-RU"/>
        </w:rPr>
      </w:pPr>
      <w:hyperlink w:anchor="_Toc156294884" w:history="1">
        <w:r w:rsidR="001711DC" w:rsidRPr="000143A1">
          <w:rPr>
            <w:rStyle w:val="af0"/>
            <w:b w:val="0"/>
            <w:bCs w:val="0"/>
          </w:rPr>
          <w:t>3. УСЛОВИЯ РЕАЛИЗАЦИИ ДИСЦИПЛИНЫ</w:t>
        </w:r>
        <w:r w:rsidR="001711DC" w:rsidRPr="000143A1">
          <w:rPr>
            <w:b w:val="0"/>
            <w:bCs w:val="0"/>
            <w:webHidden/>
          </w:rPr>
          <w:tab/>
        </w:r>
      </w:hyperlink>
    </w:p>
    <w:p w14:paraId="64A3A190" w14:textId="77777777" w:rsidR="001711DC" w:rsidRPr="000143A1" w:rsidRDefault="002F65D1" w:rsidP="001711DC">
      <w:pPr>
        <w:pStyle w:val="22"/>
        <w:rPr>
          <w:rFonts w:asciiTheme="minorHAnsi" w:eastAsiaTheme="minorEastAsia" w:hAnsiTheme="minorHAnsi" w:cstheme="minorBidi"/>
          <w:i w:val="0"/>
          <w:iCs w:val="0"/>
          <w:sz w:val="22"/>
          <w:szCs w:val="22"/>
        </w:rPr>
      </w:pPr>
      <w:hyperlink w:anchor="_Toc156294885" w:history="1">
        <w:r w:rsidR="001711DC" w:rsidRPr="000143A1">
          <w:rPr>
            <w:rStyle w:val="af0"/>
            <w:i w:val="0"/>
            <w:iCs w:val="0"/>
          </w:rPr>
          <w:t>3.1. Материально-техническое обеспечение</w:t>
        </w:r>
        <w:r w:rsidR="001711DC" w:rsidRPr="000143A1">
          <w:rPr>
            <w:i w:val="0"/>
            <w:iCs w:val="0"/>
            <w:webHidden/>
          </w:rPr>
          <w:tab/>
        </w:r>
      </w:hyperlink>
    </w:p>
    <w:p w14:paraId="7479F2DE" w14:textId="77777777" w:rsidR="001711DC" w:rsidRPr="000143A1" w:rsidRDefault="002F65D1" w:rsidP="001711DC">
      <w:pPr>
        <w:pStyle w:val="22"/>
        <w:rPr>
          <w:rFonts w:asciiTheme="minorHAnsi" w:eastAsiaTheme="minorEastAsia" w:hAnsiTheme="minorHAnsi" w:cstheme="minorBidi"/>
          <w:i w:val="0"/>
          <w:iCs w:val="0"/>
          <w:sz w:val="22"/>
          <w:szCs w:val="22"/>
        </w:rPr>
      </w:pPr>
      <w:hyperlink w:anchor="_Toc156294886" w:history="1">
        <w:r w:rsidR="001711DC" w:rsidRPr="000143A1">
          <w:rPr>
            <w:rStyle w:val="af0"/>
            <w:i w:val="0"/>
            <w:iCs w:val="0"/>
          </w:rPr>
          <w:t>3.2. Учебно-методическое обеспечение</w:t>
        </w:r>
        <w:r w:rsidR="001711DC" w:rsidRPr="000143A1">
          <w:rPr>
            <w:i w:val="0"/>
            <w:iCs w:val="0"/>
            <w:webHidden/>
          </w:rPr>
          <w:tab/>
        </w:r>
      </w:hyperlink>
    </w:p>
    <w:p w14:paraId="05671B86" w14:textId="77777777" w:rsidR="001711DC" w:rsidRPr="000143A1" w:rsidRDefault="002F65D1" w:rsidP="001711DC">
      <w:pPr>
        <w:pStyle w:val="14"/>
        <w:rPr>
          <w:rFonts w:asciiTheme="minorHAnsi" w:eastAsiaTheme="minorEastAsia" w:hAnsiTheme="minorHAnsi" w:cstheme="minorBidi"/>
          <w:b w:val="0"/>
          <w:bCs w:val="0"/>
          <w:lang w:eastAsia="ru-RU"/>
        </w:rPr>
      </w:pPr>
      <w:hyperlink w:anchor="_Toc156294887" w:history="1">
        <w:r w:rsidR="001711DC" w:rsidRPr="000143A1">
          <w:rPr>
            <w:rStyle w:val="af0"/>
            <w:b w:val="0"/>
            <w:bCs w:val="0"/>
          </w:rPr>
          <w:t>4. КОНТРОЛЬ И ОЦЕНКА РЕЗУЛЬТАТОВ ОСВОЕНИЯ ДИСЦИПЛИНЫ</w:t>
        </w:r>
        <w:r w:rsidR="001711DC" w:rsidRPr="000143A1">
          <w:rPr>
            <w:b w:val="0"/>
            <w:bCs w:val="0"/>
            <w:webHidden/>
          </w:rPr>
          <w:tab/>
        </w:r>
      </w:hyperlink>
    </w:p>
    <w:p w14:paraId="5F97944E" w14:textId="77777777" w:rsidR="001711DC" w:rsidRPr="00DF068E" w:rsidRDefault="001711DC" w:rsidP="001711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521701E" w14:textId="77777777" w:rsidR="001711DC" w:rsidRPr="00DF068E" w:rsidRDefault="001711DC" w:rsidP="001711DC">
      <w:pPr>
        <w:pStyle w:val="1f"/>
        <w:jc w:val="left"/>
        <w:rPr>
          <w:rFonts w:ascii="Times New Roman" w:hAnsi="Times New Roman"/>
          <w:lang w:val="ru-RU"/>
        </w:rPr>
        <w:sectPr w:rsidR="001711DC" w:rsidRPr="00DF068E" w:rsidSect="00502F97">
          <w:headerReference w:type="even" r:id="rId19"/>
          <w:headerReference w:type="default" r:id="rId20"/>
          <w:pgSz w:w="11906" w:h="16838"/>
          <w:pgMar w:top="1134" w:right="567" w:bottom="1134" w:left="1701" w:header="709" w:footer="709" w:gutter="0"/>
          <w:cols w:space="708"/>
          <w:docGrid w:linePitch="360"/>
        </w:sectPr>
      </w:pPr>
    </w:p>
    <w:p w14:paraId="7ED70B6E" w14:textId="77777777" w:rsidR="001711DC" w:rsidRPr="00F70F81" w:rsidRDefault="001711DC" w:rsidP="001711DC">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ADE87AE" w14:textId="153BAB0A" w:rsidR="001711DC" w:rsidRDefault="001711DC" w:rsidP="001711DC">
      <w:pPr>
        <w:pStyle w:val="1d"/>
        <w:jc w:val="center"/>
        <w:rPr>
          <w:rFonts w:eastAsia="Segoe UI"/>
          <w:vertAlign w:val="superscript"/>
          <w:lang w:val="ru-RU"/>
        </w:rPr>
      </w:pPr>
      <w:r w:rsidRPr="001711DC">
        <w:rPr>
          <w:u w:val="single"/>
          <w:lang w:val="ru-RU"/>
        </w:rPr>
        <w:t xml:space="preserve">«ОП.04 </w:t>
      </w:r>
      <w:r>
        <w:rPr>
          <w:u w:val="single"/>
          <w:lang w:val="ru-RU"/>
        </w:rPr>
        <w:t>Э</w:t>
      </w:r>
      <w:r w:rsidRPr="001711DC">
        <w:rPr>
          <w:u w:val="single"/>
          <w:lang w:val="ru-RU"/>
        </w:rPr>
        <w:t>лектротехника и электроника</w:t>
      </w:r>
      <w:r>
        <w:rPr>
          <w:lang w:val="ru-RU"/>
        </w:rPr>
        <w:t>»</w:t>
      </w:r>
      <w:r w:rsidRPr="00F70F81">
        <w:rPr>
          <w:rFonts w:eastAsia="Segoe UI"/>
          <w:vertAlign w:val="superscript"/>
          <w:lang w:val="ru-RU"/>
        </w:rPr>
        <w:t xml:space="preserve"> </w:t>
      </w:r>
    </w:p>
    <w:p w14:paraId="6607D67B" w14:textId="77777777" w:rsidR="001711DC" w:rsidRPr="00021F3A" w:rsidRDefault="001711DC" w:rsidP="001711DC">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5BC1655" w14:textId="77777777" w:rsidR="001711DC" w:rsidRPr="00021F3A" w:rsidRDefault="001711DC" w:rsidP="001711DC">
      <w:pPr>
        <w:pStyle w:val="1d"/>
        <w:rPr>
          <w:lang w:val="ru-RU"/>
        </w:rPr>
      </w:pPr>
    </w:p>
    <w:p w14:paraId="2BB19911" w14:textId="77777777" w:rsidR="001711DC" w:rsidRPr="00EA6E1D" w:rsidRDefault="001711DC" w:rsidP="001711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DB88A1C" w14:textId="76BFADF7" w:rsidR="001711DC" w:rsidRDefault="001711DC" w:rsidP="001711DC">
      <w:pPr>
        <w:suppressAutoHyphens/>
        <w:spacing w:line="276" w:lineRule="auto"/>
        <w:ind w:firstLine="709"/>
        <w:jc w:val="both"/>
        <w:rPr>
          <w:rFonts w:ascii="Times New Roman" w:eastAsia="Times New Roman" w:hAnsi="Times New Roman" w:cs="Times New Roman"/>
          <w:sz w:val="24"/>
          <w:szCs w:val="24"/>
          <w:lang w:eastAsia="ru-RU"/>
        </w:rPr>
      </w:pPr>
      <w:r w:rsidRPr="00D51BF0">
        <w:rPr>
          <w:rFonts w:ascii="Times New Roman" w:eastAsia="Times New Roman" w:hAnsi="Times New Roman" w:cs="Times New Roman"/>
          <w:sz w:val="24"/>
          <w:szCs w:val="24"/>
          <w:lang w:eastAsia="ru-RU"/>
        </w:rPr>
        <w:t xml:space="preserve">Цель дисциплины </w:t>
      </w:r>
      <w:r w:rsidRPr="00D51BF0">
        <w:rPr>
          <w:rFonts w:ascii="Times New Roman" w:hAnsi="Times New Roman"/>
        </w:rPr>
        <w:t>«</w:t>
      </w:r>
      <w:r w:rsidRPr="001711DC">
        <w:rPr>
          <w:rFonts w:ascii="Times New Roman" w:hAnsi="Times New Roman"/>
          <w:sz w:val="24"/>
          <w:szCs w:val="24"/>
        </w:rPr>
        <w:t>Электротехника и электроника</w:t>
      </w:r>
      <w:r w:rsidRPr="00D51BF0">
        <w:rPr>
          <w:rFonts w:ascii="Times New Roman" w:hAnsi="Times New Roman"/>
        </w:rPr>
        <w:t>»</w:t>
      </w:r>
      <w:r w:rsidRPr="00D51BF0">
        <w:rPr>
          <w:rFonts w:ascii="Times New Roman" w:eastAsia="Times New Roman" w:hAnsi="Times New Roman" w:cs="Times New Roman"/>
          <w:sz w:val="24"/>
          <w:szCs w:val="24"/>
          <w:lang w:eastAsia="ru-RU"/>
        </w:rPr>
        <w:t xml:space="preserve">: </w:t>
      </w:r>
      <w:r w:rsidRPr="001711DC">
        <w:rPr>
          <w:rFonts w:ascii="Times New Roman" w:eastAsia="Times New Roman" w:hAnsi="Times New Roman" w:cs="Times New Roman"/>
          <w:sz w:val="24"/>
          <w:szCs w:val="24"/>
          <w:lang w:eastAsia="ru-RU"/>
        </w:rPr>
        <w:t xml:space="preserve">дать </w:t>
      </w:r>
      <w:r>
        <w:rPr>
          <w:rFonts w:ascii="Times New Roman" w:eastAsia="Times New Roman" w:hAnsi="Times New Roman" w:cs="Times New Roman"/>
          <w:sz w:val="24"/>
          <w:szCs w:val="24"/>
          <w:lang w:eastAsia="ru-RU"/>
        </w:rPr>
        <w:t>обучающимся</w:t>
      </w:r>
      <w:r w:rsidRPr="001711DC">
        <w:rPr>
          <w:rFonts w:ascii="Times New Roman" w:eastAsia="Times New Roman" w:hAnsi="Times New Roman" w:cs="Times New Roman"/>
          <w:sz w:val="24"/>
          <w:szCs w:val="24"/>
          <w:lang w:eastAsia="ru-RU"/>
        </w:rPr>
        <w:t xml:space="preserve"> современные физические и математические основы электротехники и электротехнических устройств, а также представление об основных принципах работы цифровых и аналоговых электронных схем, цифровой электроники и электронной аппаратуры широкого применения. </w:t>
      </w:r>
    </w:p>
    <w:p w14:paraId="484A2700" w14:textId="485C0855" w:rsidR="001711DC" w:rsidRPr="00D51BF0" w:rsidRDefault="001711DC" w:rsidP="001711DC">
      <w:pPr>
        <w:suppressAutoHyphens/>
        <w:spacing w:line="276" w:lineRule="auto"/>
        <w:ind w:firstLine="709"/>
        <w:jc w:val="both"/>
        <w:rPr>
          <w:rFonts w:ascii="Times New Roman" w:hAnsi="Times New Roman" w:cs="Times New Roman"/>
          <w:sz w:val="24"/>
          <w:szCs w:val="24"/>
        </w:rPr>
      </w:pPr>
      <w:r w:rsidRPr="00D51BF0">
        <w:rPr>
          <w:rFonts w:ascii="Times New Roman" w:hAnsi="Times New Roman" w:cs="Times New Roman"/>
          <w:sz w:val="24"/>
          <w:szCs w:val="24"/>
        </w:rPr>
        <w:t>Дисциплина «</w:t>
      </w:r>
      <w:r w:rsidRPr="001711DC">
        <w:rPr>
          <w:rFonts w:ascii="Times New Roman" w:hAnsi="Times New Roman"/>
          <w:sz w:val="24"/>
          <w:szCs w:val="24"/>
        </w:rPr>
        <w:t>Электротехника и электроника</w:t>
      </w:r>
      <w:r w:rsidRPr="00D51BF0">
        <w:rPr>
          <w:rFonts w:ascii="Times New Roman" w:hAnsi="Times New Roman" w:cs="Times New Roman"/>
          <w:sz w:val="24"/>
          <w:szCs w:val="24"/>
        </w:rPr>
        <w:t xml:space="preserve">» включена в обязательную часть </w:t>
      </w:r>
      <w:r w:rsidRPr="00ED6BF3">
        <w:rPr>
          <w:rFonts w:ascii="Times New Roman" w:hAnsi="Times New Roman" w:cs="Times New Roman"/>
          <w:sz w:val="24"/>
          <w:szCs w:val="24"/>
        </w:rPr>
        <w:t xml:space="preserve">общепрофессионального цикла </w:t>
      </w:r>
      <w:r w:rsidRPr="00D51BF0">
        <w:rPr>
          <w:rFonts w:ascii="Times New Roman" w:hAnsi="Times New Roman" w:cs="Times New Roman"/>
          <w:sz w:val="24"/>
          <w:szCs w:val="24"/>
        </w:rPr>
        <w:t>образовательной программы.</w:t>
      </w:r>
    </w:p>
    <w:p w14:paraId="5FC70EF4" w14:textId="77777777" w:rsidR="001711DC" w:rsidRDefault="001711DC" w:rsidP="001711DC">
      <w:pPr>
        <w:suppressAutoHyphens/>
        <w:spacing w:line="276" w:lineRule="auto"/>
        <w:ind w:firstLine="709"/>
        <w:jc w:val="both"/>
        <w:rPr>
          <w:rFonts w:ascii="Times New Roman" w:hAnsi="Times New Roman" w:cs="Times New Roman"/>
          <w:sz w:val="24"/>
          <w:szCs w:val="24"/>
        </w:rPr>
      </w:pPr>
    </w:p>
    <w:p w14:paraId="72958C51" w14:textId="77777777" w:rsidR="001711DC" w:rsidRPr="00EA6E1D" w:rsidRDefault="001711DC" w:rsidP="001711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34EBEB" w14:textId="77777777" w:rsidR="001711DC" w:rsidRDefault="001711DC" w:rsidP="001711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F3561E" w14:textId="4EC56F97" w:rsidR="001711DC" w:rsidRDefault="001711DC" w:rsidP="002F65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3917"/>
        <w:gridCol w:w="4055"/>
      </w:tblGrid>
      <w:tr w:rsidR="001711DC" w:rsidRPr="001711DC" w14:paraId="5AACD161" w14:textId="77777777" w:rsidTr="001F55C5">
        <w:trPr>
          <w:trHeight w:val="649"/>
        </w:trPr>
        <w:tc>
          <w:tcPr>
            <w:tcW w:w="860" w:type="pct"/>
            <w:hideMark/>
          </w:tcPr>
          <w:p w14:paraId="44D4DA34" w14:textId="77777777" w:rsidR="001711DC" w:rsidRPr="001711DC" w:rsidRDefault="001711DC" w:rsidP="001711DC">
            <w:pPr>
              <w:suppressAutoHyphens/>
              <w:jc w:val="center"/>
              <w:rPr>
                <w:rFonts w:ascii="Times New Roman" w:eastAsia="Times New Roman" w:hAnsi="Times New Roman" w:cs="Times New Roman"/>
                <w:b/>
                <w:bCs/>
                <w:sz w:val="24"/>
                <w:szCs w:val="24"/>
                <w:lang w:eastAsia="ru-RU"/>
              </w:rPr>
            </w:pPr>
            <w:r w:rsidRPr="001711DC">
              <w:rPr>
                <w:rFonts w:ascii="Times New Roman" w:eastAsia="Times New Roman" w:hAnsi="Times New Roman" w:cs="Times New Roman"/>
                <w:b/>
                <w:bCs/>
                <w:sz w:val="24"/>
                <w:szCs w:val="24"/>
                <w:lang w:eastAsia="ru-RU"/>
              </w:rPr>
              <w:t xml:space="preserve">Код </w:t>
            </w:r>
          </w:p>
          <w:p w14:paraId="34C3CF63" w14:textId="77777777" w:rsidR="001711DC" w:rsidRPr="001711DC" w:rsidRDefault="001711DC" w:rsidP="001711DC">
            <w:pPr>
              <w:suppressAutoHyphens/>
              <w:jc w:val="center"/>
              <w:rPr>
                <w:rFonts w:ascii="Times New Roman" w:eastAsia="Times New Roman" w:hAnsi="Times New Roman" w:cs="Times New Roman"/>
                <w:b/>
                <w:bCs/>
                <w:sz w:val="24"/>
                <w:szCs w:val="24"/>
                <w:lang w:eastAsia="ru-RU"/>
              </w:rPr>
            </w:pPr>
            <w:r w:rsidRPr="001711DC">
              <w:rPr>
                <w:rFonts w:ascii="Times New Roman" w:eastAsia="Times New Roman" w:hAnsi="Times New Roman" w:cs="Times New Roman"/>
                <w:b/>
                <w:bCs/>
                <w:sz w:val="24"/>
                <w:szCs w:val="24"/>
                <w:lang w:eastAsia="ru-RU"/>
              </w:rPr>
              <w:t>ОК, ПК</w:t>
            </w:r>
          </w:p>
        </w:tc>
        <w:tc>
          <w:tcPr>
            <w:tcW w:w="2034" w:type="pct"/>
            <w:hideMark/>
          </w:tcPr>
          <w:p w14:paraId="56F7E247" w14:textId="77777777" w:rsidR="001711DC" w:rsidRPr="001711DC" w:rsidRDefault="001711DC" w:rsidP="001711DC">
            <w:pPr>
              <w:suppressAutoHyphens/>
              <w:jc w:val="center"/>
              <w:rPr>
                <w:rFonts w:ascii="Times New Roman" w:eastAsia="Times New Roman" w:hAnsi="Times New Roman" w:cs="Times New Roman"/>
                <w:b/>
                <w:bCs/>
                <w:sz w:val="24"/>
                <w:szCs w:val="24"/>
                <w:lang w:eastAsia="ru-RU"/>
              </w:rPr>
            </w:pPr>
            <w:r w:rsidRPr="001711DC">
              <w:rPr>
                <w:rFonts w:ascii="Times New Roman" w:eastAsia="Times New Roman" w:hAnsi="Times New Roman" w:cs="Times New Roman"/>
                <w:b/>
                <w:bCs/>
                <w:sz w:val="24"/>
                <w:szCs w:val="24"/>
                <w:lang w:eastAsia="ru-RU"/>
              </w:rPr>
              <w:t>Уметь</w:t>
            </w:r>
          </w:p>
        </w:tc>
        <w:tc>
          <w:tcPr>
            <w:tcW w:w="2106" w:type="pct"/>
            <w:hideMark/>
          </w:tcPr>
          <w:p w14:paraId="7EB0AB69" w14:textId="77777777" w:rsidR="001711DC" w:rsidRPr="001711DC" w:rsidRDefault="001711DC" w:rsidP="001711DC">
            <w:pPr>
              <w:suppressAutoHyphens/>
              <w:jc w:val="center"/>
              <w:rPr>
                <w:rFonts w:ascii="Times New Roman" w:eastAsia="Times New Roman" w:hAnsi="Times New Roman" w:cs="Times New Roman"/>
                <w:b/>
                <w:bCs/>
                <w:sz w:val="24"/>
                <w:szCs w:val="24"/>
                <w:lang w:eastAsia="ru-RU"/>
              </w:rPr>
            </w:pPr>
            <w:r w:rsidRPr="001711DC">
              <w:rPr>
                <w:rFonts w:ascii="Times New Roman" w:eastAsia="Times New Roman" w:hAnsi="Times New Roman" w:cs="Times New Roman"/>
                <w:b/>
                <w:bCs/>
                <w:sz w:val="24"/>
                <w:szCs w:val="24"/>
                <w:lang w:eastAsia="ru-RU"/>
              </w:rPr>
              <w:t>Знать</w:t>
            </w:r>
          </w:p>
        </w:tc>
      </w:tr>
      <w:tr w:rsidR="001711DC" w:rsidRPr="001711DC" w14:paraId="47CBBC40" w14:textId="77777777" w:rsidTr="001F55C5">
        <w:trPr>
          <w:trHeight w:val="212"/>
        </w:trPr>
        <w:tc>
          <w:tcPr>
            <w:tcW w:w="860" w:type="pct"/>
          </w:tcPr>
          <w:p w14:paraId="32E9685B"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xml:space="preserve">ОК 01 </w:t>
            </w:r>
          </w:p>
          <w:p w14:paraId="3F553709"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xml:space="preserve">ОК 04 </w:t>
            </w:r>
          </w:p>
          <w:p w14:paraId="432D3527"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xml:space="preserve">ОК 05      </w:t>
            </w:r>
          </w:p>
          <w:p w14:paraId="385CEDB0"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xml:space="preserve">ОК 06 </w:t>
            </w:r>
          </w:p>
          <w:p w14:paraId="60174E94"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xml:space="preserve">ОК 09 </w:t>
            </w:r>
          </w:p>
          <w:p w14:paraId="792E7534"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xml:space="preserve">ПК 1.1 </w:t>
            </w:r>
          </w:p>
          <w:p w14:paraId="06534C3F"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xml:space="preserve">ПК 1.2 </w:t>
            </w:r>
          </w:p>
          <w:p w14:paraId="44A0C635"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ПК 1.3</w:t>
            </w:r>
          </w:p>
          <w:p w14:paraId="66E0B75E"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xml:space="preserve">ПК 1.4 </w:t>
            </w:r>
          </w:p>
          <w:p w14:paraId="55E7825D" w14:textId="77777777" w:rsidR="001711DC" w:rsidRPr="001711DC" w:rsidRDefault="001711DC" w:rsidP="001711DC">
            <w:pPr>
              <w:suppressAutoHyphens/>
              <w:jc w:val="center"/>
              <w:rPr>
                <w:rFonts w:ascii="Times New Roman" w:eastAsia="Times New Roman" w:hAnsi="Times New Roman" w:cs="Times New Roman"/>
                <w:sz w:val="24"/>
                <w:szCs w:val="24"/>
                <w:lang w:eastAsia="ru-RU"/>
              </w:rPr>
            </w:pPr>
          </w:p>
        </w:tc>
        <w:tc>
          <w:tcPr>
            <w:tcW w:w="2034" w:type="pct"/>
          </w:tcPr>
          <w:p w14:paraId="2D81153C" w14:textId="77777777" w:rsidR="001711DC" w:rsidRPr="001711DC" w:rsidRDefault="001711DC" w:rsidP="001711DC">
            <w:pPr>
              <w:suppressAutoHyphens/>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
                <w:sz w:val="24"/>
                <w:szCs w:val="24"/>
                <w:lang w:eastAsia="ru-RU"/>
              </w:rPr>
              <w:t xml:space="preserve">- </w:t>
            </w:r>
            <w:r w:rsidRPr="001711DC">
              <w:rPr>
                <w:rFonts w:ascii="Times New Roman" w:eastAsia="Times New Roman" w:hAnsi="Times New Roman" w:cs="Times New Roman"/>
                <w:iCs/>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C186468" w14:textId="77777777" w:rsidR="001711DC" w:rsidRPr="001711DC" w:rsidRDefault="001711DC" w:rsidP="001711DC">
            <w:pPr>
              <w:suppressAutoHyphens/>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5ED0B9CE" w14:textId="77777777" w:rsidR="001711DC" w:rsidRPr="001711DC" w:rsidRDefault="001711DC" w:rsidP="001711DC">
            <w:pPr>
              <w:suppressAutoHyphens/>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0874ED61" w14:textId="77777777" w:rsidR="001711DC" w:rsidRPr="001711DC" w:rsidRDefault="001711DC" w:rsidP="001711DC">
            <w:pPr>
              <w:suppressAutoHyphens/>
              <w:contextualSpacing/>
              <w:rPr>
                <w:rFonts w:ascii="Times New Roman" w:eastAsia="Times New Roman" w:hAnsi="Times New Roman" w:cs="Times New Roman"/>
                <w:bCs/>
                <w:spacing w:val="-4"/>
                <w:sz w:val="24"/>
                <w:szCs w:val="24"/>
                <w:lang w:eastAsia="ru-RU"/>
              </w:rPr>
            </w:pPr>
            <w:r w:rsidRPr="001711DC">
              <w:rPr>
                <w:rFonts w:ascii="Times New Roman" w:eastAsia="Times New Roman" w:hAnsi="Times New Roman" w:cs="Times New Roman"/>
                <w:i/>
                <w:sz w:val="24"/>
                <w:szCs w:val="24"/>
                <w:lang w:eastAsia="ru-RU"/>
              </w:rPr>
              <w:t xml:space="preserve">- </w:t>
            </w:r>
            <w:r w:rsidRPr="001711DC">
              <w:rPr>
                <w:rFonts w:ascii="Times New Roman" w:eastAsia="Times New Roman" w:hAnsi="Times New Roman" w:cs="Times New Roman"/>
                <w:b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08C3580A" w14:textId="77777777" w:rsidR="001711DC" w:rsidRPr="001711DC" w:rsidRDefault="001711DC" w:rsidP="001711DC">
            <w:pPr>
              <w:suppressAutoHyphens/>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bCs/>
                <w:spacing w:val="-4"/>
                <w:sz w:val="24"/>
                <w:szCs w:val="24"/>
                <w:lang w:eastAsia="ru-RU"/>
              </w:rPr>
              <w:t xml:space="preserve">- </w:t>
            </w:r>
            <w:r w:rsidRPr="001711DC">
              <w:rPr>
                <w:rFonts w:ascii="Times New Roman" w:eastAsia="Times New Roman" w:hAnsi="Times New Roman" w:cs="Times New Roman"/>
                <w:iCs/>
                <w:sz w:val="24"/>
                <w:szCs w:val="24"/>
                <w:lang w:eastAsia="ru-RU"/>
              </w:rPr>
              <w:t xml:space="preserve">грамотно </w:t>
            </w:r>
            <w:r w:rsidRPr="001711DC">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w:t>
            </w:r>
            <w:r w:rsidRPr="001711DC">
              <w:rPr>
                <w:rFonts w:ascii="Times New Roman" w:eastAsia="Times New Roman" w:hAnsi="Times New Roman" w:cs="Times New Roman"/>
                <w:bCs/>
                <w:sz w:val="24"/>
                <w:szCs w:val="24"/>
                <w:lang w:eastAsia="ru-RU"/>
              </w:rPr>
              <w:lastRenderedPageBreak/>
              <w:t xml:space="preserve">государственном языке, </w:t>
            </w:r>
            <w:r w:rsidRPr="001711DC">
              <w:rPr>
                <w:rFonts w:ascii="Times New Roman" w:eastAsia="Times New Roman" w:hAnsi="Times New Roman" w:cs="Times New Roman"/>
                <w:iCs/>
                <w:sz w:val="24"/>
                <w:szCs w:val="24"/>
                <w:lang w:eastAsia="ru-RU"/>
              </w:rPr>
              <w:t>проявлять толерантность в рабочем коллективе;</w:t>
            </w:r>
          </w:p>
          <w:p w14:paraId="49153B25" w14:textId="77777777" w:rsidR="001711DC" w:rsidRPr="001711DC" w:rsidRDefault="001711DC" w:rsidP="001711DC">
            <w:pPr>
              <w:suppressAutoHyphens/>
              <w:contextualSpacing/>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iCs/>
                <w:sz w:val="24"/>
                <w:szCs w:val="24"/>
                <w:lang w:eastAsia="ru-RU"/>
              </w:rPr>
              <w:t xml:space="preserve">- </w:t>
            </w:r>
            <w:r w:rsidRPr="001711DC">
              <w:rPr>
                <w:rFonts w:ascii="Times New Roman" w:eastAsia="Times New Roman" w:hAnsi="Times New Roman" w:cs="Times New Roman"/>
                <w:bCs/>
                <w:iCs/>
                <w:sz w:val="24"/>
                <w:szCs w:val="24"/>
                <w:lang w:eastAsia="ru-RU"/>
              </w:rPr>
              <w:t xml:space="preserve">описывать значимость своей </w:t>
            </w:r>
            <w:r w:rsidRPr="001711DC">
              <w:rPr>
                <w:rFonts w:ascii="Times New Roman" w:eastAsia="Times New Roman" w:hAnsi="Times New Roman" w:cs="Times New Roman"/>
                <w:bCs/>
                <w:i/>
                <w:iCs/>
                <w:sz w:val="24"/>
                <w:szCs w:val="24"/>
                <w:lang w:eastAsia="ru-RU"/>
              </w:rPr>
              <w:t xml:space="preserve">специальности; </w:t>
            </w:r>
            <w:r w:rsidRPr="001711DC">
              <w:rPr>
                <w:rFonts w:ascii="Times New Roman" w:eastAsia="Times New Roman" w:hAnsi="Times New Roman" w:cs="Times New Roman"/>
                <w:bCs/>
                <w:iCs/>
                <w:sz w:val="24"/>
                <w:szCs w:val="24"/>
                <w:lang w:eastAsia="ru-RU"/>
              </w:rPr>
              <w:t>применять стандарты антикоррупционного поведения;</w:t>
            </w:r>
          </w:p>
          <w:p w14:paraId="4E8AC72B" w14:textId="77777777" w:rsidR="001711DC" w:rsidRPr="001711DC" w:rsidRDefault="001711DC" w:rsidP="001711DC">
            <w:pPr>
              <w:suppressAutoHyphens/>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bCs/>
                <w:iCs/>
                <w:sz w:val="24"/>
                <w:szCs w:val="24"/>
                <w:lang w:eastAsia="ru-RU"/>
              </w:rPr>
              <w:t xml:space="preserve">- </w:t>
            </w:r>
            <w:r w:rsidRPr="001711DC">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 </w:t>
            </w:r>
          </w:p>
          <w:p w14:paraId="3D079676" w14:textId="77777777" w:rsidR="001711DC" w:rsidRPr="001711DC" w:rsidRDefault="001711DC" w:rsidP="001711DC">
            <w:pPr>
              <w:suppressAutoHyphens/>
              <w:contextualSpacing/>
              <w:rPr>
                <w:rFonts w:ascii="Times New Roman" w:eastAsia="Times New Roman" w:hAnsi="Times New Roman" w:cs="Times New Roman"/>
                <w:color w:val="000000"/>
                <w:sz w:val="24"/>
                <w:szCs w:val="24"/>
                <w:lang w:eastAsia="ru-RU"/>
              </w:rPr>
            </w:pPr>
            <w:r w:rsidRPr="001711DC">
              <w:rPr>
                <w:rFonts w:ascii="Times New Roman" w:eastAsia="Times New Roman" w:hAnsi="Times New Roman" w:cs="Times New Roman"/>
                <w:iCs/>
                <w:sz w:val="24"/>
                <w:szCs w:val="24"/>
                <w:lang w:eastAsia="ru-RU"/>
              </w:rPr>
              <w:t xml:space="preserve">- </w:t>
            </w:r>
            <w:r w:rsidRPr="001711DC">
              <w:rPr>
                <w:rFonts w:ascii="Times New Roman" w:eastAsia="Times New Roman" w:hAnsi="Times New Roman" w:cs="Times New Roman"/>
                <w:color w:val="000000"/>
                <w:sz w:val="24"/>
                <w:szCs w:val="24"/>
                <w:lang w:eastAsia="ru-RU"/>
              </w:rPr>
              <w:t>рассчитывать оптимальные параметры работы допечатного оборудования;</w:t>
            </w:r>
          </w:p>
          <w:p w14:paraId="6723FE89" w14:textId="77777777" w:rsidR="001711DC" w:rsidRPr="001711DC" w:rsidRDefault="001711DC" w:rsidP="001711DC">
            <w:pPr>
              <w:suppressAutoHyphens/>
              <w:contextualSpacing/>
              <w:rPr>
                <w:rFonts w:ascii="Times New Roman" w:eastAsia="Times New Roman" w:hAnsi="Times New Roman" w:cs="Times New Roman"/>
                <w:color w:val="000000"/>
                <w:sz w:val="24"/>
                <w:szCs w:val="24"/>
                <w:lang w:eastAsia="ru-RU"/>
              </w:rPr>
            </w:pPr>
            <w:r w:rsidRPr="001711DC">
              <w:rPr>
                <w:rFonts w:ascii="Times New Roman" w:eastAsia="Times New Roman" w:hAnsi="Times New Roman" w:cs="Times New Roman"/>
                <w:color w:val="000000"/>
                <w:sz w:val="24"/>
                <w:szCs w:val="24"/>
                <w:lang w:eastAsia="ru-RU"/>
              </w:rPr>
              <w:t>- осуществлять выбор оборудования для реализации технологического процесса изготовления печатных форм; рассчитывать оптимальные параметры работы оборудования для изготовления печатных форм;</w:t>
            </w:r>
          </w:p>
          <w:p w14:paraId="6AE8CD85" w14:textId="77777777" w:rsidR="001711DC" w:rsidRPr="001711DC" w:rsidRDefault="001711DC" w:rsidP="001711DC">
            <w:pPr>
              <w:suppressAutoHyphens/>
              <w:contextualSpacing/>
              <w:rPr>
                <w:rFonts w:ascii="Times New Roman" w:eastAsia="Times New Roman" w:hAnsi="Times New Roman" w:cs="Times New Roman"/>
                <w:color w:val="000000"/>
                <w:sz w:val="24"/>
                <w:szCs w:val="24"/>
                <w:lang w:eastAsia="ru-RU"/>
              </w:rPr>
            </w:pPr>
            <w:r w:rsidRPr="001711DC">
              <w:rPr>
                <w:rFonts w:ascii="Times New Roman" w:eastAsia="Times New Roman" w:hAnsi="Times New Roman" w:cs="Times New Roman"/>
                <w:color w:val="000000"/>
                <w:sz w:val="24"/>
                <w:szCs w:val="24"/>
                <w:lang w:eastAsia="ru-RU"/>
              </w:rPr>
              <w:t xml:space="preserve">- осуществлять выбор оборудования для реализации технологического процесса печатания различных видов </w:t>
            </w:r>
            <w:r w:rsidRPr="001711DC">
              <w:rPr>
                <w:rFonts w:ascii="Times New Roman" w:eastAsia="Calibri" w:hAnsi="Times New Roman" w:cs="Times New Roman"/>
                <w:sz w:val="24"/>
                <w:szCs w:val="24"/>
              </w:rPr>
              <w:t>полиграфической</w:t>
            </w:r>
            <w:r w:rsidRPr="001711DC">
              <w:rPr>
                <w:rFonts w:ascii="Times New Roman" w:eastAsia="Times New Roman" w:hAnsi="Times New Roman" w:cs="Times New Roman"/>
                <w:color w:val="000000"/>
                <w:sz w:val="24"/>
                <w:szCs w:val="24"/>
                <w:lang w:eastAsia="ru-RU"/>
              </w:rPr>
              <w:t xml:space="preserve"> продукции; рассчитывать оптимальные параметры работы печатного оборудования для изготовления </w:t>
            </w:r>
            <w:r w:rsidRPr="001711DC">
              <w:rPr>
                <w:rFonts w:ascii="Times New Roman" w:eastAsia="Calibri" w:hAnsi="Times New Roman" w:cs="Times New Roman"/>
                <w:sz w:val="24"/>
                <w:szCs w:val="24"/>
              </w:rPr>
              <w:t>полиграфической</w:t>
            </w:r>
            <w:r w:rsidRPr="001711DC">
              <w:rPr>
                <w:rFonts w:ascii="Times New Roman" w:eastAsia="Times New Roman" w:hAnsi="Times New Roman" w:cs="Times New Roman"/>
                <w:color w:val="000000"/>
                <w:sz w:val="24"/>
                <w:szCs w:val="24"/>
                <w:lang w:eastAsia="ru-RU"/>
              </w:rPr>
              <w:t xml:space="preserve"> продукции;</w:t>
            </w:r>
          </w:p>
          <w:p w14:paraId="00215BE9" w14:textId="77777777" w:rsidR="001711DC" w:rsidRPr="001711DC" w:rsidRDefault="001711DC" w:rsidP="001711DC">
            <w:pPr>
              <w:suppressAutoHyphens/>
              <w:contextualSpacing/>
              <w:rPr>
                <w:rFonts w:ascii="Times New Roman" w:eastAsia="Times New Roman" w:hAnsi="Times New Roman" w:cs="Times New Roman"/>
                <w:color w:val="000000"/>
                <w:sz w:val="24"/>
                <w:szCs w:val="24"/>
                <w:lang w:eastAsia="ru-RU"/>
              </w:rPr>
            </w:pPr>
            <w:r w:rsidRPr="001711DC">
              <w:rPr>
                <w:rFonts w:ascii="Times New Roman" w:eastAsia="Times New Roman" w:hAnsi="Times New Roman" w:cs="Times New Roman"/>
                <w:color w:val="000000"/>
                <w:sz w:val="24"/>
                <w:szCs w:val="24"/>
                <w:lang w:eastAsia="ru-RU"/>
              </w:rPr>
              <w:t xml:space="preserve">- осуществлять выбор оборудования для реализации технологического процесса </w:t>
            </w:r>
            <w:proofErr w:type="spellStart"/>
            <w:r w:rsidRPr="001711DC">
              <w:rPr>
                <w:rFonts w:ascii="Times New Roman" w:eastAsia="Times New Roman" w:hAnsi="Times New Roman" w:cs="Times New Roman"/>
                <w:color w:val="000000"/>
                <w:sz w:val="24"/>
                <w:szCs w:val="24"/>
                <w:lang w:eastAsia="ru-RU"/>
              </w:rPr>
              <w:t>послепечатной</w:t>
            </w:r>
            <w:proofErr w:type="spellEnd"/>
            <w:r w:rsidRPr="001711DC">
              <w:rPr>
                <w:rFonts w:ascii="Times New Roman" w:eastAsia="Times New Roman" w:hAnsi="Times New Roman" w:cs="Times New Roman"/>
                <w:color w:val="000000"/>
                <w:sz w:val="24"/>
                <w:szCs w:val="24"/>
                <w:lang w:eastAsia="ru-RU"/>
              </w:rPr>
              <w:t xml:space="preserve"> обработки различных видов </w:t>
            </w:r>
            <w:r w:rsidRPr="001711DC">
              <w:rPr>
                <w:rFonts w:ascii="Times New Roman" w:eastAsia="Calibri" w:hAnsi="Times New Roman" w:cs="Times New Roman"/>
                <w:sz w:val="24"/>
                <w:szCs w:val="24"/>
              </w:rPr>
              <w:t>полиграфической</w:t>
            </w:r>
            <w:r w:rsidRPr="001711DC">
              <w:rPr>
                <w:rFonts w:ascii="Times New Roman" w:eastAsia="Times New Roman" w:hAnsi="Times New Roman" w:cs="Times New Roman"/>
                <w:color w:val="000000"/>
                <w:sz w:val="24"/>
                <w:szCs w:val="24"/>
                <w:lang w:eastAsia="ru-RU"/>
              </w:rPr>
              <w:t xml:space="preserve"> продукции; рассчитывать оптимальные параметры работы </w:t>
            </w:r>
            <w:proofErr w:type="spellStart"/>
            <w:r w:rsidRPr="001711DC">
              <w:rPr>
                <w:rFonts w:ascii="Times New Roman" w:eastAsia="Times New Roman" w:hAnsi="Times New Roman" w:cs="Times New Roman"/>
                <w:color w:val="000000"/>
                <w:sz w:val="24"/>
                <w:szCs w:val="24"/>
                <w:lang w:eastAsia="ru-RU"/>
              </w:rPr>
              <w:t>послепечатного</w:t>
            </w:r>
            <w:proofErr w:type="spellEnd"/>
            <w:r w:rsidRPr="001711DC">
              <w:rPr>
                <w:rFonts w:ascii="Times New Roman" w:eastAsia="Times New Roman" w:hAnsi="Times New Roman" w:cs="Times New Roman"/>
                <w:color w:val="000000"/>
                <w:sz w:val="24"/>
                <w:szCs w:val="24"/>
                <w:lang w:eastAsia="ru-RU"/>
              </w:rPr>
              <w:t xml:space="preserve"> оборудования для </w:t>
            </w:r>
            <w:r w:rsidRPr="001711DC">
              <w:rPr>
                <w:rFonts w:ascii="Times New Roman" w:eastAsia="Times New Roman" w:hAnsi="Times New Roman" w:cs="Times New Roman"/>
                <w:color w:val="000000"/>
                <w:sz w:val="24"/>
                <w:szCs w:val="24"/>
                <w:lang w:eastAsia="ru-RU"/>
              </w:rPr>
              <w:lastRenderedPageBreak/>
              <w:t xml:space="preserve">изготовления </w:t>
            </w:r>
            <w:r w:rsidRPr="001711DC">
              <w:rPr>
                <w:rFonts w:ascii="Times New Roman" w:eastAsia="Calibri" w:hAnsi="Times New Roman" w:cs="Times New Roman"/>
                <w:sz w:val="24"/>
                <w:szCs w:val="24"/>
              </w:rPr>
              <w:t>полиграфической</w:t>
            </w:r>
            <w:r w:rsidRPr="001711DC">
              <w:rPr>
                <w:rFonts w:ascii="Times New Roman" w:eastAsia="Times New Roman" w:hAnsi="Times New Roman" w:cs="Times New Roman"/>
                <w:color w:val="000000"/>
                <w:sz w:val="24"/>
                <w:szCs w:val="24"/>
                <w:lang w:eastAsia="ru-RU"/>
              </w:rPr>
              <w:t xml:space="preserve"> продукции;</w:t>
            </w:r>
          </w:p>
          <w:p w14:paraId="1ACF9F09" w14:textId="77777777" w:rsidR="001711DC" w:rsidRPr="001711DC" w:rsidRDefault="001711DC" w:rsidP="001711DC">
            <w:pPr>
              <w:suppressAutoHyphens/>
              <w:contextualSpacing/>
              <w:rPr>
                <w:rFonts w:ascii="Times New Roman" w:eastAsia="Calibri" w:hAnsi="Times New Roman" w:cs="Times New Roman"/>
                <w:sz w:val="24"/>
                <w:szCs w:val="24"/>
              </w:rPr>
            </w:pPr>
            <w:r w:rsidRPr="001711DC">
              <w:rPr>
                <w:rFonts w:ascii="Times New Roman" w:eastAsia="Times New Roman" w:hAnsi="Times New Roman" w:cs="Times New Roman"/>
                <w:color w:val="000000"/>
                <w:sz w:val="24"/>
                <w:szCs w:val="24"/>
                <w:lang w:eastAsia="ru-RU"/>
              </w:rPr>
              <w:t xml:space="preserve">- </w:t>
            </w:r>
            <w:r w:rsidRPr="001711DC">
              <w:rPr>
                <w:rFonts w:ascii="Times New Roman" w:eastAsia="Times New Roman" w:hAnsi="Times New Roman" w:cs="Times New Roman"/>
                <w:sz w:val="24"/>
                <w:szCs w:val="24"/>
                <w:lang w:eastAsia="ru-RU"/>
              </w:rPr>
              <w:t>в</w:t>
            </w:r>
            <w:r w:rsidRPr="001711DC">
              <w:rPr>
                <w:rFonts w:ascii="Times New Roman" w:eastAsia="Calibri" w:hAnsi="Times New Roman" w:cs="Times New Roman"/>
                <w:sz w:val="24"/>
                <w:szCs w:val="24"/>
              </w:rPr>
              <w:t xml:space="preserve"> осуществлении анализа возможности удовлетворения рыночного спроса в полиграфической продукции, с точки зрения производственных мощностей и загрузки полиграфического производства</w:t>
            </w:r>
          </w:p>
        </w:tc>
        <w:tc>
          <w:tcPr>
            <w:tcW w:w="2106" w:type="pct"/>
          </w:tcPr>
          <w:p w14:paraId="2A14E840" w14:textId="77777777" w:rsidR="001711DC" w:rsidRPr="001711DC" w:rsidRDefault="001711DC" w:rsidP="001711DC">
            <w:pPr>
              <w:suppressAutoHyphens/>
              <w:contextualSpacing/>
              <w:rPr>
                <w:rFonts w:ascii="Times New Roman" w:eastAsia="Times New Roman" w:hAnsi="Times New Roman" w:cs="Times New Roman"/>
                <w:bCs/>
                <w:sz w:val="24"/>
                <w:szCs w:val="24"/>
                <w:lang w:eastAsia="ru-RU"/>
              </w:rPr>
            </w:pPr>
            <w:r w:rsidRPr="001711DC">
              <w:rPr>
                <w:rFonts w:ascii="Times New Roman" w:eastAsia="Times New Roman" w:hAnsi="Times New Roman" w:cs="Times New Roman"/>
                <w:i/>
                <w:sz w:val="24"/>
                <w:szCs w:val="24"/>
                <w:lang w:eastAsia="ru-RU"/>
              </w:rPr>
              <w:lastRenderedPageBreak/>
              <w:t xml:space="preserve">- </w:t>
            </w:r>
            <w:r w:rsidRPr="001711DC">
              <w:rPr>
                <w:rFonts w:ascii="Times New Roman" w:eastAsia="Times New Roman" w:hAnsi="Times New Roman" w:cs="Times New Roman"/>
                <w:iCs/>
                <w:sz w:val="24"/>
                <w:szCs w:val="24"/>
                <w:lang w:eastAsia="ru-RU"/>
              </w:rPr>
              <w:t>а</w:t>
            </w:r>
            <w:r w:rsidRPr="001711DC">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F1EA827" w14:textId="77777777" w:rsidR="001711DC" w:rsidRPr="001711DC" w:rsidRDefault="001711DC" w:rsidP="001711DC">
            <w:pPr>
              <w:suppressAutoHyphens/>
              <w:contextualSpacing/>
              <w:rPr>
                <w:rFonts w:ascii="Times New Roman" w:eastAsia="Times New Roman" w:hAnsi="Times New Roman" w:cs="Times New Roman"/>
                <w:bCs/>
                <w:sz w:val="24"/>
                <w:szCs w:val="24"/>
                <w:lang w:eastAsia="ru-RU"/>
              </w:rPr>
            </w:pPr>
            <w:r w:rsidRPr="001711DC">
              <w:rPr>
                <w:rFonts w:ascii="Times New Roman" w:eastAsia="Times New Roman" w:hAnsi="Times New Roman" w:cs="Times New Roman"/>
                <w:b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625D641" w14:textId="77777777" w:rsidR="001711DC" w:rsidRPr="001711DC" w:rsidRDefault="001711DC" w:rsidP="001711DC">
            <w:pPr>
              <w:suppressAutoHyphens/>
              <w:contextualSpacing/>
              <w:rPr>
                <w:rFonts w:ascii="Times New Roman" w:eastAsia="Times New Roman" w:hAnsi="Times New Roman" w:cs="Times New Roman"/>
                <w:bCs/>
                <w:sz w:val="24"/>
                <w:szCs w:val="24"/>
                <w:lang w:eastAsia="ru-RU"/>
              </w:rPr>
            </w:pPr>
            <w:r w:rsidRPr="001711DC">
              <w:rPr>
                <w:rFonts w:ascii="Times New Roman" w:eastAsia="Times New Roman" w:hAnsi="Times New Roman" w:cs="Times New Roman"/>
                <w:b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04995FA6" w14:textId="77777777" w:rsidR="001711DC" w:rsidRPr="001711DC" w:rsidRDefault="001711DC" w:rsidP="001711DC">
            <w:pPr>
              <w:suppressAutoHyphens/>
              <w:contextualSpacing/>
              <w:rPr>
                <w:rFonts w:ascii="Times New Roman" w:eastAsia="Times New Roman" w:hAnsi="Times New Roman" w:cs="Times New Roman"/>
                <w:bCs/>
                <w:sz w:val="24"/>
                <w:szCs w:val="24"/>
                <w:lang w:eastAsia="ru-RU"/>
              </w:rPr>
            </w:pPr>
            <w:r w:rsidRPr="001711DC">
              <w:rPr>
                <w:rFonts w:ascii="Times New Roman" w:eastAsia="Times New Roman" w:hAnsi="Times New Roman" w:cs="Times New Roman"/>
                <w:bCs/>
                <w:sz w:val="24"/>
                <w:szCs w:val="24"/>
                <w:lang w:eastAsia="ru-RU"/>
              </w:rPr>
              <w:t>- особенности социального и культурного контекста; правила оформления документов и построения устных сообщений;</w:t>
            </w:r>
          </w:p>
          <w:p w14:paraId="0AF7033A" w14:textId="77777777" w:rsidR="001711DC" w:rsidRPr="001711DC" w:rsidRDefault="001711DC" w:rsidP="001711DC">
            <w:pPr>
              <w:suppressAutoHyphens/>
              <w:contextualSpacing/>
              <w:rPr>
                <w:rFonts w:ascii="Times New Roman" w:eastAsia="Times New Roman" w:hAnsi="Times New Roman" w:cs="Times New Roman"/>
                <w:bCs/>
                <w:iCs/>
                <w:sz w:val="24"/>
                <w:szCs w:val="24"/>
                <w:lang w:eastAsia="ru-RU"/>
              </w:rPr>
            </w:pPr>
            <w:r w:rsidRPr="001711DC">
              <w:rPr>
                <w:rFonts w:ascii="Times New Roman" w:eastAsia="Times New Roman" w:hAnsi="Times New Roman" w:cs="Times New Roman"/>
                <w:bCs/>
                <w:sz w:val="24"/>
                <w:szCs w:val="24"/>
                <w:lang w:eastAsia="ru-RU"/>
              </w:rPr>
              <w:t xml:space="preserve">- </w:t>
            </w:r>
            <w:r w:rsidRPr="001711DC">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w:t>
            </w:r>
            <w:r w:rsidRPr="001711DC">
              <w:rPr>
                <w:rFonts w:ascii="Times New Roman" w:eastAsia="Times New Roman" w:hAnsi="Times New Roman" w:cs="Times New Roman"/>
                <w:bCs/>
                <w:iCs/>
                <w:sz w:val="24"/>
                <w:szCs w:val="24"/>
                <w:lang w:eastAsia="ru-RU"/>
              </w:rPr>
              <w:lastRenderedPageBreak/>
              <w:t>значимость профессиональной деятельности по профессии (специальности); стандарты антикоррупционного поведения и последствия его нарушения;</w:t>
            </w:r>
          </w:p>
          <w:p w14:paraId="41438A15" w14:textId="77777777" w:rsidR="001711DC" w:rsidRPr="001711DC" w:rsidRDefault="001711DC" w:rsidP="001711DC">
            <w:pPr>
              <w:suppressAutoHyphens/>
              <w:contextualSpacing/>
              <w:rPr>
                <w:rFonts w:ascii="Times New Roman" w:eastAsia="Times New Roman" w:hAnsi="Times New Roman" w:cs="Times New Roman"/>
                <w:iCs/>
                <w:sz w:val="24"/>
                <w:szCs w:val="24"/>
                <w:lang w:eastAsia="ru-RU"/>
              </w:rPr>
            </w:pPr>
            <w:r w:rsidRPr="001711DC">
              <w:rPr>
                <w:rFonts w:ascii="Times New Roman" w:eastAsia="Times New Roman" w:hAnsi="Times New Roman" w:cs="Times New Roman"/>
                <w:bCs/>
                <w:iCs/>
                <w:sz w:val="24"/>
                <w:szCs w:val="24"/>
                <w:lang w:eastAsia="ru-RU"/>
              </w:rPr>
              <w:t xml:space="preserve">- </w:t>
            </w:r>
            <w:r w:rsidRPr="001711DC">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57152271" w14:textId="77777777" w:rsidR="001711DC" w:rsidRPr="001711DC" w:rsidRDefault="001711DC" w:rsidP="001711DC">
            <w:pPr>
              <w:suppressAutoHyphens/>
              <w:contextualSpacing/>
              <w:rPr>
                <w:rFonts w:ascii="Times New Roman" w:eastAsia="Times New Roman" w:hAnsi="Times New Roman" w:cs="Times New Roman"/>
                <w:sz w:val="24"/>
                <w:szCs w:val="24"/>
                <w:lang w:eastAsia="ru-RU"/>
              </w:rPr>
            </w:pPr>
            <w:r w:rsidRPr="001711DC">
              <w:rPr>
                <w:rFonts w:ascii="Times New Roman" w:eastAsia="Times New Roman" w:hAnsi="Times New Roman" w:cs="Times New Roman"/>
                <w:iCs/>
                <w:sz w:val="24"/>
                <w:szCs w:val="24"/>
                <w:lang w:eastAsia="ru-RU"/>
              </w:rPr>
              <w:t xml:space="preserve">- </w:t>
            </w:r>
            <w:r w:rsidRPr="001711DC">
              <w:rPr>
                <w:rFonts w:ascii="Times New Roman" w:eastAsia="Times New Roman" w:hAnsi="Times New Roman" w:cs="Times New Roman"/>
                <w:sz w:val="24"/>
                <w:szCs w:val="24"/>
                <w:lang w:eastAsia="ru-RU"/>
              </w:rPr>
              <w:t>систем и методов проектирования допечатных процессов;</w:t>
            </w:r>
          </w:p>
          <w:p w14:paraId="60D72895" w14:textId="77777777" w:rsidR="001711DC" w:rsidRPr="001711DC" w:rsidRDefault="001711DC" w:rsidP="001711DC">
            <w:pPr>
              <w:suppressAutoHyphens/>
              <w:contextualSpacing/>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видов автоматизации формных процессов; систем и методов проектирования формных процессов;</w:t>
            </w:r>
          </w:p>
          <w:p w14:paraId="393CCCAC" w14:textId="77777777" w:rsidR="001711DC" w:rsidRPr="001711DC" w:rsidRDefault="001711DC" w:rsidP="001711DC">
            <w:pPr>
              <w:suppressAutoHyphens/>
              <w:contextualSpacing/>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методов измерения параметров и свойств материалов; видов автоматизации печатных процессов; систем и методов проектирования печатных процессов;</w:t>
            </w:r>
          </w:p>
          <w:p w14:paraId="6C84B594" w14:textId="77777777" w:rsidR="001711DC" w:rsidRPr="001711DC" w:rsidRDefault="001711DC" w:rsidP="001711DC">
            <w:pPr>
              <w:suppressAutoHyphens/>
              <w:contextualSpacing/>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xml:space="preserve">- методов измерения параметров и свойств материалов; видов автоматизации </w:t>
            </w:r>
            <w:proofErr w:type="spellStart"/>
            <w:r w:rsidRPr="001711DC">
              <w:rPr>
                <w:rFonts w:ascii="Times New Roman" w:eastAsia="Times New Roman" w:hAnsi="Times New Roman" w:cs="Times New Roman"/>
                <w:sz w:val="24"/>
                <w:szCs w:val="24"/>
                <w:lang w:eastAsia="ru-RU"/>
              </w:rPr>
              <w:t>послепечатных</w:t>
            </w:r>
            <w:proofErr w:type="spellEnd"/>
            <w:r w:rsidRPr="001711DC">
              <w:rPr>
                <w:rFonts w:ascii="Times New Roman" w:eastAsia="Times New Roman" w:hAnsi="Times New Roman" w:cs="Times New Roman"/>
                <w:sz w:val="24"/>
                <w:szCs w:val="24"/>
                <w:lang w:eastAsia="ru-RU"/>
              </w:rPr>
              <w:t xml:space="preserve"> процессов; систем и методов проектирования технологических процессов;</w:t>
            </w:r>
          </w:p>
          <w:p w14:paraId="3A36D977" w14:textId="77777777" w:rsidR="001711DC" w:rsidRPr="001711DC" w:rsidRDefault="001711DC" w:rsidP="001711DC">
            <w:pPr>
              <w:suppressAutoHyphens/>
              <w:contextualSpacing/>
              <w:rPr>
                <w:rFonts w:ascii="Times New Roman" w:eastAsia="Times New Roman" w:hAnsi="Times New Roman" w:cs="Times New Roman"/>
                <w:sz w:val="24"/>
                <w:szCs w:val="24"/>
                <w:lang w:eastAsia="ru-RU"/>
              </w:rPr>
            </w:pPr>
            <w:r w:rsidRPr="001711DC">
              <w:rPr>
                <w:rFonts w:ascii="Times New Roman" w:eastAsia="Times New Roman" w:hAnsi="Times New Roman" w:cs="Times New Roman"/>
                <w:sz w:val="24"/>
                <w:szCs w:val="24"/>
                <w:lang w:eastAsia="ru-RU"/>
              </w:rPr>
              <w:t>- определять целевого заказчика полиграфического производства исходя из рыночной конъюнктуры и производственных возможностей; анализировать производственную загрузку и резервы по каждой стадии технологического цикла полиграфического производства;</w:t>
            </w:r>
          </w:p>
          <w:p w14:paraId="654176E1" w14:textId="77777777" w:rsidR="001711DC" w:rsidRPr="001711DC" w:rsidRDefault="001711DC" w:rsidP="001711DC">
            <w:pPr>
              <w:suppressAutoHyphens/>
              <w:contextualSpacing/>
              <w:rPr>
                <w:rFonts w:ascii="Times New Roman" w:eastAsia="Times New Roman" w:hAnsi="Times New Roman" w:cs="Times New Roman"/>
                <w:i/>
                <w:sz w:val="24"/>
                <w:szCs w:val="24"/>
                <w:lang w:eastAsia="ru-RU"/>
              </w:rPr>
            </w:pPr>
          </w:p>
          <w:p w14:paraId="1B7A8EFA" w14:textId="77777777" w:rsidR="001711DC" w:rsidRPr="001711DC" w:rsidRDefault="001711DC" w:rsidP="001711DC">
            <w:pPr>
              <w:suppressAutoHyphens/>
              <w:contextualSpacing/>
              <w:rPr>
                <w:rFonts w:ascii="Times New Roman" w:eastAsia="Times New Roman" w:hAnsi="Times New Roman" w:cs="Times New Roman"/>
                <w:i/>
                <w:sz w:val="24"/>
                <w:szCs w:val="24"/>
                <w:lang w:eastAsia="ru-RU"/>
              </w:rPr>
            </w:pPr>
          </w:p>
        </w:tc>
      </w:tr>
    </w:tbl>
    <w:p w14:paraId="4D898576" w14:textId="77777777" w:rsidR="001711DC" w:rsidRDefault="001711DC" w:rsidP="001711DC">
      <w:pPr>
        <w:spacing w:after="120"/>
        <w:rPr>
          <w:rFonts w:ascii="Times New Roman" w:hAnsi="Times New Roman" w:cs="Times New Roman"/>
          <w:bCs/>
          <w:sz w:val="24"/>
          <w:szCs w:val="24"/>
        </w:rPr>
      </w:pPr>
    </w:p>
    <w:p w14:paraId="1F355677" w14:textId="77777777" w:rsidR="001711DC" w:rsidRDefault="001711DC" w:rsidP="001711DC">
      <w:pPr>
        <w:rPr>
          <w:rFonts w:ascii="Times New Roman" w:eastAsia="Segoe UI" w:hAnsi="Times New Roman" w:cs="Times New Roman"/>
          <w:b/>
          <w:bCs/>
          <w:caps/>
          <w:kern w:val="32"/>
          <w:sz w:val="24"/>
          <w:szCs w:val="24"/>
          <w:lang w:val="x-none" w:eastAsia="x-none"/>
        </w:rPr>
      </w:pPr>
    </w:p>
    <w:p w14:paraId="5C42D28B" w14:textId="77777777" w:rsidR="001711DC" w:rsidRPr="00B115E3" w:rsidRDefault="001711DC" w:rsidP="001711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940AFF" w14:textId="77777777" w:rsidR="001711DC" w:rsidRPr="00E11160" w:rsidRDefault="001711DC" w:rsidP="001711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11DC" w:rsidRPr="00DB7B6A" w14:paraId="0443E189" w14:textId="77777777" w:rsidTr="001F55C5">
        <w:trPr>
          <w:trHeight w:val="23"/>
        </w:trPr>
        <w:tc>
          <w:tcPr>
            <w:tcW w:w="2460" w:type="pct"/>
            <w:vAlign w:val="center"/>
          </w:tcPr>
          <w:p w14:paraId="6C768CB6" w14:textId="77777777" w:rsidR="001711DC" w:rsidRPr="00F70F81" w:rsidRDefault="001711DC" w:rsidP="001F55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01052D" w14:textId="77777777" w:rsidR="001711DC" w:rsidRPr="00F70F81" w:rsidRDefault="001711DC" w:rsidP="001F55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13047EC" w14:textId="77777777" w:rsidR="001711DC" w:rsidRPr="00F70F81" w:rsidRDefault="001711DC" w:rsidP="001F55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711DC" w:rsidRPr="00DB7B6A" w14:paraId="71B08BFB" w14:textId="77777777" w:rsidTr="001F55C5">
        <w:trPr>
          <w:trHeight w:val="23"/>
        </w:trPr>
        <w:tc>
          <w:tcPr>
            <w:tcW w:w="2460" w:type="pct"/>
            <w:vAlign w:val="center"/>
          </w:tcPr>
          <w:p w14:paraId="3B2FEC1C" w14:textId="77777777" w:rsidR="001711DC" w:rsidRPr="00F70F81" w:rsidRDefault="001711DC"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81AF83" w14:textId="3876CE9B" w:rsidR="001711DC" w:rsidRPr="00F70F81" w:rsidRDefault="001711DC" w:rsidP="001F55C5">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6236F70D" w14:textId="23903E5F" w:rsidR="001711DC" w:rsidRPr="00F70F81" w:rsidRDefault="001711DC" w:rsidP="001F55C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711DC" w:rsidRPr="00DB7B6A" w14:paraId="2755F7EC" w14:textId="77777777" w:rsidTr="001F55C5">
        <w:trPr>
          <w:trHeight w:val="23"/>
        </w:trPr>
        <w:tc>
          <w:tcPr>
            <w:tcW w:w="2460" w:type="pct"/>
            <w:vAlign w:val="center"/>
          </w:tcPr>
          <w:p w14:paraId="1CF7095B" w14:textId="77777777" w:rsidR="001711DC" w:rsidRPr="00F70F81" w:rsidRDefault="001711DC"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4C2EB48F" w14:textId="77777777" w:rsidR="001711DC" w:rsidRPr="00F70F81" w:rsidRDefault="001711DC"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6D1BD3F" w14:textId="77777777" w:rsidR="001711DC" w:rsidRPr="00F70F81" w:rsidRDefault="001711DC"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11DC" w:rsidRPr="00DB7B6A" w14:paraId="09FF3C37" w14:textId="77777777" w:rsidTr="001F55C5">
        <w:trPr>
          <w:trHeight w:val="23"/>
        </w:trPr>
        <w:tc>
          <w:tcPr>
            <w:tcW w:w="2460" w:type="pct"/>
            <w:vAlign w:val="center"/>
          </w:tcPr>
          <w:p w14:paraId="2814F100" w14:textId="77777777" w:rsidR="001711DC" w:rsidRPr="00F70F81" w:rsidRDefault="001711DC"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66E65CA" w14:textId="77777777" w:rsidR="001711DC" w:rsidRPr="00F70F81" w:rsidRDefault="001711DC"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43D997" w14:textId="77777777" w:rsidR="001711DC" w:rsidRPr="00F70F81" w:rsidRDefault="001711DC"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711DC" w:rsidRPr="00DB7B6A" w14:paraId="46BA4114" w14:textId="77777777" w:rsidTr="001F55C5">
        <w:trPr>
          <w:trHeight w:val="23"/>
        </w:trPr>
        <w:tc>
          <w:tcPr>
            <w:tcW w:w="2460" w:type="pct"/>
            <w:vAlign w:val="center"/>
          </w:tcPr>
          <w:p w14:paraId="1FB5D2F7" w14:textId="77777777" w:rsidR="001711DC" w:rsidRPr="00F70F81" w:rsidRDefault="001711DC"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D6AFE10" w14:textId="77777777" w:rsidR="001711DC" w:rsidRPr="00F70F81" w:rsidRDefault="001711DC"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CA1655C" w14:textId="77777777" w:rsidR="001711DC" w:rsidRPr="00F70F81" w:rsidRDefault="001711DC"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11DC" w:rsidRPr="00257255" w14:paraId="27658FCF" w14:textId="77777777" w:rsidTr="001F55C5">
        <w:trPr>
          <w:trHeight w:val="23"/>
        </w:trPr>
        <w:tc>
          <w:tcPr>
            <w:tcW w:w="2460" w:type="pct"/>
            <w:vAlign w:val="center"/>
          </w:tcPr>
          <w:p w14:paraId="725F811E" w14:textId="77777777" w:rsidR="001711DC" w:rsidRPr="00F70F81" w:rsidRDefault="001711DC"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4E94878" w14:textId="39C4A712" w:rsidR="001711DC" w:rsidRPr="00F70F81" w:rsidRDefault="001711DC" w:rsidP="001F55C5">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148E0514" w14:textId="73B79D96" w:rsidR="001711DC" w:rsidRPr="00F70F81" w:rsidRDefault="001711DC" w:rsidP="001F55C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E4AACDF" w14:textId="77777777" w:rsidR="001711DC" w:rsidRDefault="001711DC" w:rsidP="001711DC">
      <w:pPr>
        <w:rPr>
          <w:rFonts w:ascii="Times New Roman" w:hAnsi="Times New Roman" w:cs="Times New Roman"/>
          <w:iCs/>
          <w:sz w:val="24"/>
          <w:szCs w:val="24"/>
        </w:rPr>
      </w:pPr>
    </w:p>
    <w:p w14:paraId="11D6DB74" w14:textId="77777777" w:rsidR="001711DC" w:rsidRPr="00DB7B6A" w:rsidRDefault="001711DC" w:rsidP="001711DC">
      <w:pPr>
        <w:rPr>
          <w:rFonts w:ascii="Times New Roman" w:hAnsi="Times New Roman" w:cs="Times New Roman"/>
          <w:iCs/>
          <w:sz w:val="24"/>
          <w:szCs w:val="24"/>
        </w:rPr>
      </w:pPr>
    </w:p>
    <w:p w14:paraId="7AADAF1A" w14:textId="684EFAAE" w:rsidR="001711DC" w:rsidRDefault="001711DC" w:rsidP="002F65D1">
      <w:pPr>
        <w:pStyle w:val="114"/>
        <w:numPr>
          <w:ilvl w:val="1"/>
          <w:numId w:val="29"/>
        </w:numPr>
        <w:ind w:left="0" w:firstLine="709"/>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22E2F88A" w14:textId="60804D9A" w:rsidR="006A700B" w:rsidRDefault="006A700B" w:rsidP="008D0B3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7319"/>
      </w:tblGrid>
      <w:tr w:rsidR="006A700B" w:rsidRPr="006A700B" w14:paraId="56BD478F" w14:textId="77777777" w:rsidTr="006A700B">
        <w:trPr>
          <w:trHeight w:val="20"/>
        </w:trPr>
        <w:tc>
          <w:tcPr>
            <w:tcW w:w="1198" w:type="pct"/>
            <w:vAlign w:val="center"/>
          </w:tcPr>
          <w:p w14:paraId="39173B00" w14:textId="77777777" w:rsidR="006A700B" w:rsidRPr="006A700B" w:rsidRDefault="006A700B" w:rsidP="006A700B">
            <w:pPr>
              <w:suppressAutoHyphens/>
              <w:contextualSpacing/>
              <w:jc w:val="center"/>
              <w:rPr>
                <w:rFonts w:ascii="Times New Roman" w:eastAsia="Times New Roman" w:hAnsi="Times New Roman" w:cs="Times New Roman"/>
                <w:b/>
                <w:bCs/>
                <w:lang w:eastAsia="ru-RU"/>
              </w:rPr>
            </w:pPr>
            <w:r w:rsidRPr="006A700B">
              <w:rPr>
                <w:rFonts w:ascii="Times New Roman" w:eastAsia="Times New Roman" w:hAnsi="Times New Roman" w:cs="Times New Roman"/>
                <w:b/>
                <w:bCs/>
                <w:lang w:eastAsia="ru-RU"/>
              </w:rPr>
              <w:t>Наименование разделов и тем</w:t>
            </w:r>
          </w:p>
        </w:tc>
        <w:tc>
          <w:tcPr>
            <w:tcW w:w="3802" w:type="pct"/>
            <w:vAlign w:val="center"/>
          </w:tcPr>
          <w:p w14:paraId="4B3F4EC2" w14:textId="77777777" w:rsidR="006A700B" w:rsidRPr="006A700B" w:rsidRDefault="006A700B" w:rsidP="006A700B">
            <w:pPr>
              <w:suppressAutoHyphens/>
              <w:contextualSpacing/>
              <w:jc w:val="center"/>
              <w:rPr>
                <w:rFonts w:ascii="Times New Roman" w:eastAsia="Times New Roman" w:hAnsi="Times New Roman" w:cs="Times New Roman"/>
                <w:b/>
                <w:bCs/>
                <w:lang w:eastAsia="ru-RU"/>
              </w:rPr>
            </w:pPr>
            <w:r w:rsidRPr="006A700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A700B" w:rsidRPr="006A700B" w14:paraId="3F4FBD60" w14:textId="77777777" w:rsidTr="006A700B">
        <w:trPr>
          <w:trHeight w:val="20"/>
        </w:trPr>
        <w:tc>
          <w:tcPr>
            <w:tcW w:w="1198" w:type="pct"/>
          </w:tcPr>
          <w:p w14:paraId="366F260C" w14:textId="77777777" w:rsidR="006A700B" w:rsidRPr="006A700B" w:rsidRDefault="006A700B" w:rsidP="006A700B">
            <w:pPr>
              <w:contextualSpacing/>
              <w:jc w:val="center"/>
              <w:rPr>
                <w:rFonts w:ascii="Times New Roman" w:eastAsia="Times New Roman" w:hAnsi="Times New Roman" w:cs="Times New Roman"/>
                <w:b/>
                <w:bCs/>
                <w:lang w:eastAsia="ru-RU"/>
              </w:rPr>
            </w:pPr>
            <w:r w:rsidRPr="006A700B">
              <w:rPr>
                <w:rFonts w:ascii="Times New Roman" w:eastAsia="Times New Roman" w:hAnsi="Times New Roman" w:cs="Times New Roman"/>
                <w:b/>
                <w:bCs/>
                <w:lang w:eastAsia="ru-RU"/>
              </w:rPr>
              <w:t>1</w:t>
            </w:r>
          </w:p>
        </w:tc>
        <w:tc>
          <w:tcPr>
            <w:tcW w:w="3802" w:type="pct"/>
          </w:tcPr>
          <w:p w14:paraId="61135FD1" w14:textId="77777777" w:rsidR="006A700B" w:rsidRPr="006A700B" w:rsidRDefault="006A700B" w:rsidP="006A700B">
            <w:pPr>
              <w:contextualSpacing/>
              <w:jc w:val="center"/>
              <w:rPr>
                <w:rFonts w:ascii="Times New Roman" w:eastAsia="Times New Roman" w:hAnsi="Times New Roman" w:cs="Times New Roman"/>
                <w:b/>
                <w:bCs/>
                <w:lang w:eastAsia="ru-RU"/>
              </w:rPr>
            </w:pPr>
            <w:r w:rsidRPr="006A700B">
              <w:rPr>
                <w:rFonts w:ascii="Times New Roman" w:eastAsia="Times New Roman" w:hAnsi="Times New Roman" w:cs="Times New Roman"/>
                <w:b/>
                <w:bCs/>
                <w:lang w:eastAsia="ru-RU"/>
              </w:rPr>
              <w:t>2</w:t>
            </w:r>
          </w:p>
        </w:tc>
      </w:tr>
      <w:tr w:rsidR="006A700B" w:rsidRPr="006A700B" w14:paraId="174A2172" w14:textId="77777777" w:rsidTr="006A700B">
        <w:trPr>
          <w:trHeight w:val="20"/>
        </w:trPr>
        <w:tc>
          <w:tcPr>
            <w:tcW w:w="5000" w:type="pct"/>
            <w:gridSpan w:val="2"/>
          </w:tcPr>
          <w:p w14:paraId="7120EDA7"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6A700B">
              <w:rPr>
                <w:rFonts w:ascii="Times New Roman" w:eastAsia="Times New Roman" w:hAnsi="Times New Roman" w:cs="Times New Roman"/>
                <w:b/>
                <w:bCs/>
                <w:lang w:eastAsia="ru-RU"/>
              </w:rPr>
              <w:t xml:space="preserve">Раздел 1. </w:t>
            </w:r>
            <w:r w:rsidRPr="006A700B">
              <w:rPr>
                <w:rFonts w:ascii="Times New Roman" w:eastAsia="Calibri" w:hAnsi="Times New Roman" w:cs="Times New Roman"/>
                <w:b/>
                <w:bCs/>
                <w:lang w:eastAsia="ru-RU"/>
              </w:rPr>
              <w:t>Электротехника (32)</w:t>
            </w:r>
          </w:p>
        </w:tc>
      </w:tr>
      <w:tr w:rsidR="006A700B" w:rsidRPr="006A700B" w14:paraId="1558B77E" w14:textId="77777777" w:rsidTr="006A700B">
        <w:trPr>
          <w:trHeight w:val="930"/>
        </w:trPr>
        <w:tc>
          <w:tcPr>
            <w:tcW w:w="1198" w:type="pct"/>
          </w:tcPr>
          <w:p w14:paraId="11F1DCF9"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Тема № 1:</w:t>
            </w:r>
          </w:p>
          <w:p w14:paraId="06B6E5AC"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b/>
                <w:lang w:eastAsia="ru-RU"/>
              </w:rPr>
              <w:t>Электрическое поле</w:t>
            </w:r>
          </w:p>
        </w:tc>
        <w:tc>
          <w:tcPr>
            <w:tcW w:w="3802" w:type="pct"/>
          </w:tcPr>
          <w:p w14:paraId="3195A737"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lang w:eastAsia="ru-RU"/>
              </w:rPr>
              <w:t>Электрическое поле, его свойства и характеристики.</w:t>
            </w:r>
          </w:p>
          <w:p w14:paraId="553CB781"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lang w:eastAsia="ru-RU"/>
              </w:rPr>
              <w:t>Электропроводность вещества. Проводники и диэлектрики.</w:t>
            </w:r>
          </w:p>
        </w:tc>
      </w:tr>
      <w:tr w:rsidR="006A700B" w:rsidRPr="006A700B" w14:paraId="6E19128B" w14:textId="77777777" w:rsidTr="006A700B">
        <w:trPr>
          <w:trHeight w:val="20"/>
        </w:trPr>
        <w:tc>
          <w:tcPr>
            <w:tcW w:w="1198" w:type="pct"/>
            <w:vMerge w:val="restart"/>
          </w:tcPr>
          <w:p w14:paraId="07841845"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Тема № 2:</w:t>
            </w:r>
          </w:p>
          <w:p w14:paraId="71A3CB15"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b/>
                <w:lang w:eastAsia="ru-RU"/>
              </w:rPr>
              <w:t>Электрические цепи постоянного тока</w:t>
            </w:r>
          </w:p>
        </w:tc>
        <w:tc>
          <w:tcPr>
            <w:tcW w:w="3802" w:type="pct"/>
          </w:tcPr>
          <w:p w14:paraId="33B2D16D"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lang w:eastAsia="ru-RU"/>
              </w:rPr>
              <w:t xml:space="preserve">Основные элементы электрических цепей, их параметры и характеристики. Схемы замещения электрических цепей. Основы расчета электрических цепей постоянного тока. Законы Ома </w:t>
            </w:r>
            <w:proofErr w:type="gramStart"/>
            <w:r w:rsidRPr="006A700B">
              <w:rPr>
                <w:rFonts w:ascii="Times New Roman" w:eastAsia="Times New Roman" w:hAnsi="Times New Roman" w:cs="Times New Roman"/>
                <w:lang w:eastAsia="ru-RU"/>
              </w:rPr>
              <w:t>и  Кирхгофа</w:t>
            </w:r>
            <w:proofErr w:type="gramEnd"/>
            <w:r w:rsidRPr="006A700B">
              <w:rPr>
                <w:rFonts w:ascii="Times New Roman" w:eastAsia="Times New Roman" w:hAnsi="Times New Roman" w:cs="Times New Roman"/>
                <w:lang w:eastAsia="ru-RU"/>
              </w:rPr>
              <w:t>.</w:t>
            </w:r>
          </w:p>
        </w:tc>
      </w:tr>
      <w:tr w:rsidR="006A700B" w:rsidRPr="006A700B" w14:paraId="17DEAEC4" w14:textId="77777777" w:rsidTr="006A700B">
        <w:trPr>
          <w:trHeight w:val="20"/>
        </w:trPr>
        <w:tc>
          <w:tcPr>
            <w:tcW w:w="1198" w:type="pct"/>
            <w:vMerge/>
          </w:tcPr>
          <w:p w14:paraId="52E9576E"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3802" w:type="pct"/>
          </w:tcPr>
          <w:p w14:paraId="5CCBF764"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bCs/>
                <w:lang w:eastAsia="ru-RU"/>
              </w:rPr>
              <w:t>В том числе практических и лабораторных занятий</w:t>
            </w:r>
          </w:p>
        </w:tc>
      </w:tr>
      <w:tr w:rsidR="006A700B" w:rsidRPr="006A700B" w14:paraId="267D6E8F" w14:textId="77777777" w:rsidTr="006A700B">
        <w:trPr>
          <w:trHeight w:val="612"/>
        </w:trPr>
        <w:tc>
          <w:tcPr>
            <w:tcW w:w="1198" w:type="pct"/>
            <w:vMerge/>
          </w:tcPr>
          <w:p w14:paraId="54E35D35" w14:textId="77777777" w:rsidR="006A700B" w:rsidRPr="006A700B" w:rsidRDefault="006A700B" w:rsidP="006A700B">
            <w:pPr>
              <w:contextualSpacing/>
              <w:rPr>
                <w:rFonts w:ascii="Times New Roman" w:eastAsia="Times New Roman" w:hAnsi="Times New Roman" w:cs="Times New Roman"/>
                <w:b/>
                <w:bCs/>
                <w:lang w:eastAsia="ru-RU"/>
              </w:rPr>
            </w:pPr>
          </w:p>
        </w:tc>
        <w:tc>
          <w:tcPr>
            <w:tcW w:w="3802" w:type="pct"/>
            <w:tcBorders>
              <w:top w:val="single" w:sz="4" w:space="0" w:color="auto"/>
            </w:tcBorders>
          </w:tcPr>
          <w:p w14:paraId="317BA973"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Практическое занятие № 1:</w:t>
            </w:r>
          </w:p>
          <w:p w14:paraId="70206988"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lang w:eastAsia="ru-RU"/>
              </w:rPr>
              <w:t>Основы расчета электрических цепей произвольной конфигурации методами: наложения, контурных токов, узловых потенциалов, преобразований.</w:t>
            </w:r>
          </w:p>
        </w:tc>
      </w:tr>
      <w:tr w:rsidR="006A700B" w:rsidRPr="006A700B" w14:paraId="06628B18" w14:textId="77777777" w:rsidTr="006A700B">
        <w:trPr>
          <w:trHeight w:val="20"/>
        </w:trPr>
        <w:tc>
          <w:tcPr>
            <w:tcW w:w="1198" w:type="pct"/>
            <w:vMerge/>
          </w:tcPr>
          <w:p w14:paraId="35072A02" w14:textId="77777777" w:rsidR="006A700B" w:rsidRPr="006A700B" w:rsidRDefault="006A700B" w:rsidP="006A700B">
            <w:pPr>
              <w:contextualSpacing/>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6EE36232"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Практическое занятие № 2:</w:t>
            </w:r>
          </w:p>
          <w:p w14:paraId="243AFF58" w14:textId="77777777" w:rsidR="006A700B" w:rsidRPr="006A700B" w:rsidRDefault="006A700B" w:rsidP="006A700B">
            <w:pPr>
              <w:contextualSpacing/>
              <w:rPr>
                <w:rFonts w:ascii="Times New Roman" w:eastAsia="Times New Roman" w:hAnsi="Times New Roman" w:cs="Times New Roman"/>
                <w:bCs/>
                <w:lang w:eastAsia="ru-RU"/>
              </w:rPr>
            </w:pPr>
            <w:r w:rsidRPr="006A700B">
              <w:rPr>
                <w:rFonts w:ascii="Times New Roman" w:eastAsia="Times New Roman" w:hAnsi="Times New Roman" w:cs="Times New Roman"/>
                <w:lang w:eastAsia="ru-RU"/>
              </w:rPr>
              <w:t>Расчет электрической цепи постоянного тока произвольной конфигурации.</w:t>
            </w:r>
          </w:p>
        </w:tc>
      </w:tr>
      <w:tr w:rsidR="006A700B" w:rsidRPr="006A700B" w14:paraId="4D1018A5" w14:textId="77777777" w:rsidTr="006A700B">
        <w:trPr>
          <w:trHeight w:val="960"/>
        </w:trPr>
        <w:tc>
          <w:tcPr>
            <w:tcW w:w="1198" w:type="pct"/>
            <w:vMerge/>
          </w:tcPr>
          <w:p w14:paraId="0D7ECD12" w14:textId="77777777" w:rsidR="006A700B" w:rsidRPr="006A700B" w:rsidRDefault="006A700B" w:rsidP="006A700B">
            <w:pPr>
              <w:contextualSpacing/>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48DEB9A"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Лабораторная занятие № 1:</w:t>
            </w:r>
          </w:p>
          <w:p w14:paraId="63945865"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lang w:eastAsia="ru-RU"/>
              </w:rPr>
              <w:t>Опытная проверка свойств последовательного, параллельного и смешанного соединения резисторов.</w:t>
            </w:r>
          </w:p>
        </w:tc>
      </w:tr>
      <w:tr w:rsidR="006A700B" w:rsidRPr="006A700B" w14:paraId="05960976" w14:textId="77777777" w:rsidTr="006A700B">
        <w:trPr>
          <w:trHeight w:val="290"/>
        </w:trPr>
        <w:tc>
          <w:tcPr>
            <w:tcW w:w="1198" w:type="pct"/>
            <w:vMerge/>
          </w:tcPr>
          <w:p w14:paraId="7D8E58BD" w14:textId="77777777" w:rsidR="006A700B" w:rsidRPr="006A700B" w:rsidRDefault="006A700B" w:rsidP="006A700B">
            <w:pPr>
              <w:contextualSpacing/>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8EF52F4" w14:textId="77777777" w:rsidR="006A700B" w:rsidRPr="006A700B" w:rsidRDefault="006A700B" w:rsidP="006A700B">
            <w:pPr>
              <w:rPr>
                <w:rFonts w:ascii="Times New Roman" w:eastAsia="Times New Roman" w:hAnsi="Times New Roman" w:cs="Times New Roman"/>
                <w:b/>
                <w:bCs/>
                <w:lang w:eastAsia="ru-RU"/>
              </w:rPr>
            </w:pPr>
            <w:r w:rsidRPr="006A700B">
              <w:rPr>
                <w:rFonts w:ascii="Times New Roman" w:eastAsia="Times New Roman" w:hAnsi="Times New Roman" w:cs="Times New Roman"/>
                <w:b/>
                <w:bCs/>
                <w:lang w:eastAsia="ru-RU"/>
              </w:rPr>
              <w:t>В том числе самостоятельная работа обучающихся</w:t>
            </w:r>
          </w:p>
          <w:p w14:paraId="704E4410"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6A70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700B" w:rsidRPr="006A700B" w14:paraId="0495DBD3" w14:textId="77777777" w:rsidTr="006A700B">
        <w:trPr>
          <w:trHeight w:val="560"/>
        </w:trPr>
        <w:tc>
          <w:tcPr>
            <w:tcW w:w="1198" w:type="pct"/>
          </w:tcPr>
          <w:p w14:paraId="67F599DB"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Тема № 3:</w:t>
            </w:r>
          </w:p>
          <w:p w14:paraId="541C43EB"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b/>
                <w:lang w:eastAsia="ru-RU"/>
              </w:rPr>
              <w:t>Магнитное поле</w:t>
            </w:r>
          </w:p>
        </w:tc>
        <w:tc>
          <w:tcPr>
            <w:tcW w:w="3802" w:type="pct"/>
          </w:tcPr>
          <w:p w14:paraId="5B6674A6"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lang w:eastAsia="ru-RU"/>
              </w:rPr>
              <w:t xml:space="preserve">Основные свойства и характеристики магнитного поля. Магнитные свойства вещества. Электромагнитная индукция. ЭДС самоиндукции и </w:t>
            </w:r>
            <w:r w:rsidRPr="006A700B">
              <w:rPr>
                <w:rFonts w:ascii="Times New Roman" w:eastAsia="Times New Roman" w:hAnsi="Times New Roman" w:cs="Times New Roman"/>
                <w:lang w:eastAsia="ru-RU"/>
              </w:rPr>
              <w:lastRenderedPageBreak/>
              <w:t>взаимоиндукции. ЭДС в проводнике, движущимся в магнитном поле. Магнитные цепи: разветвленные и неразветвленные. Расчет магнитных цепей.</w:t>
            </w:r>
          </w:p>
        </w:tc>
      </w:tr>
      <w:tr w:rsidR="006A700B" w:rsidRPr="006A700B" w14:paraId="4901AF29" w14:textId="77777777" w:rsidTr="006A700B">
        <w:trPr>
          <w:trHeight w:val="1145"/>
        </w:trPr>
        <w:tc>
          <w:tcPr>
            <w:tcW w:w="1198" w:type="pct"/>
            <w:vMerge w:val="restart"/>
          </w:tcPr>
          <w:p w14:paraId="041EE720"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lastRenderedPageBreak/>
              <w:t>Тема № 4:</w:t>
            </w:r>
          </w:p>
          <w:p w14:paraId="30957651"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Электрические цепи переменного тока.</w:t>
            </w:r>
          </w:p>
        </w:tc>
        <w:tc>
          <w:tcPr>
            <w:tcW w:w="3802" w:type="pct"/>
            <w:tcBorders>
              <w:top w:val="single" w:sz="4" w:space="0" w:color="auto"/>
            </w:tcBorders>
          </w:tcPr>
          <w:p w14:paraId="70E8C409"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lang w:eastAsia="ru-RU"/>
              </w:rPr>
              <w:t>Переменный ток. Действующая и средняя величина переменного тока. Электрические цепи с активным или реактивным сопротивлением.</w:t>
            </w:r>
          </w:p>
          <w:p w14:paraId="2CB57978"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lang w:eastAsia="ru-RU"/>
              </w:rPr>
              <w:t>Неразветвленная и разветвленная цепь электрического тока. Условие возникновения резонанса напряжений и резонанса токов.</w:t>
            </w:r>
          </w:p>
        </w:tc>
      </w:tr>
      <w:tr w:rsidR="006A700B" w:rsidRPr="006A700B" w14:paraId="0657DDF7" w14:textId="77777777" w:rsidTr="006A700B">
        <w:trPr>
          <w:trHeight w:val="20"/>
        </w:trPr>
        <w:tc>
          <w:tcPr>
            <w:tcW w:w="1198" w:type="pct"/>
            <w:vMerge/>
          </w:tcPr>
          <w:p w14:paraId="60A98512"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3802" w:type="pct"/>
            <w:tcBorders>
              <w:top w:val="single" w:sz="4" w:space="0" w:color="auto"/>
              <w:left w:val="single" w:sz="4" w:space="0" w:color="auto"/>
              <w:right w:val="single" w:sz="4" w:space="0" w:color="auto"/>
            </w:tcBorders>
          </w:tcPr>
          <w:p w14:paraId="6262E0D3"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lang w:eastAsia="ru-RU"/>
              </w:rPr>
              <w:t>Соединение обмоток генератора и потребителей методами звезды и треугольника. Симметричные трехфазные цепи. Несимметричные трехфазные цепи.</w:t>
            </w:r>
          </w:p>
        </w:tc>
      </w:tr>
      <w:tr w:rsidR="006A700B" w:rsidRPr="006A700B" w14:paraId="5FA3C503" w14:textId="77777777" w:rsidTr="006A700B">
        <w:trPr>
          <w:trHeight w:val="20"/>
        </w:trPr>
        <w:tc>
          <w:tcPr>
            <w:tcW w:w="1198" w:type="pct"/>
            <w:vMerge/>
          </w:tcPr>
          <w:p w14:paraId="73EB0200"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3802" w:type="pct"/>
          </w:tcPr>
          <w:p w14:paraId="19B8BFD3"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Times New Roman" w:eastAsia="Times New Roman" w:hAnsi="Times New Roman" w:cs="Times New Roman"/>
                <w:b/>
                <w:bCs/>
                <w:lang w:eastAsia="ru-RU"/>
              </w:rPr>
              <w:t>В том числе практических и лабораторных занятий</w:t>
            </w:r>
          </w:p>
        </w:tc>
      </w:tr>
      <w:tr w:rsidR="006A700B" w:rsidRPr="006A700B" w14:paraId="5CADCFDD" w14:textId="77777777" w:rsidTr="006A700B">
        <w:trPr>
          <w:trHeight w:val="20"/>
        </w:trPr>
        <w:tc>
          <w:tcPr>
            <w:tcW w:w="1198" w:type="pct"/>
            <w:vMerge/>
          </w:tcPr>
          <w:p w14:paraId="28C9E93F"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3802" w:type="pct"/>
            <w:tcBorders>
              <w:top w:val="single" w:sz="4" w:space="0" w:color="auto"/>
              <w:left w:val="single" w:sz="4" w:space="0" w:color="auto"/>
              <w:right w:val="single" w:sz="4" w:space="0" w:color="auto"/>
            </w:tcBorders>
          </w:tcPr>
          <w:p w14:paraId="6505D19A"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Практическое занятие № 3:</w:t>
            </w:r>
          </w:p>
          <w:p w14:paraId="2B46F83C"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lang w:eastAsia="ru-RU"/>
              </w:rPr>
              <w:t>Расчет неразветвленной и разветвленной электрической цепи переменного тока.</w:t>
            </w:r>
          </w:p>
        </w:tc>
      </w:tr>
      <w:tr w:rsidR="006A700B" w:rsidRPr="006A700B" w14:paraId="593AD351" w14:textId="77777777" w:rsidTr="006A700B">
        <w:trPr>
          <w:trHeight w:val="20"/>
        </w:trPr>
        <w:tc>
          <w:tcPr>
            <w:tcW w:w="1198" w:type="pct"/>
            <w:vMerge/>
          </w:tcPr>
          <w:p w14:paraId="130C48B9"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3802" w:type="pct"/>
          </w:tcPr>
          <w:p w14:paraId="594EA936"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Практическое занятие № 4:</w:t>
            </w:r>
          </w:p>
          <w:p w14:paraId="39BE6BD0"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lang w:eastAsia="ru-RU"/>
              </w:rPr>
              <w:t>Расчет трехфазных электрических цепей переменного тока.</w:t>
            </w:r>
          </w:p>
        </w:tc>
      </w:tr>
      <w:tr w:rsidR="006A700B" w:rsidRPr="006A700B" w14:paraId="2C6E67A8" w14:textId="77777777" w:rsidTr="006A700B">
        <w:trPr>
          <w:trHeight w:val="510"/>
        </w:trPr>
        <w:tc>
          <w:tcPr>
            <w:tcW w:w="1198" w:type="pct"/>
            <w:vMerge/>
          </w:tcPr>
          <w:p w14:paraId="40C9B294"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3802" w:type="pct"/>
          </w:tcPr>
          <w:p w14:paraId="14D49DAD"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Лабораторная занятие № 2:</w:t>
            </w:r>
          </w:p>
          <w:p w14:paraId="3BB1BB62"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lang w:eastAsia="ru-RU"/>
              </w:rPr>
              <w:t xml:space="preserve">Исследование </w:t>
            </w:r>
            <w:proofErr w:type="gramStart"/>
            <w:r w:rsidRPr="006A700B">
              <w:rPr>
                <w:rFonts w:ascii="Times New Roman" w:eastAsia="Times New Roman" w:hAnsi="Times New Roman" w:cs="Times New Roman"/>
                <w:lang w:val="en-US" w:eastAsia="ru-RU"/>
              </w:rPr>
              <w:t>R</w:t>
            </w:r>
            <w:r w:rsidRPr="006A700B">
              <w:rPr>
                <w:rFonts w:ascii="Times New Roman" w:eastAsia="Times New Roman" w:hAnsi="Times New Roman" w:cs="Times New Roman"/>
                <w:lang w:eastAsia="ru-RU"/>
              </w:rPr>
              <w:t>,</w:t>
            </w:r>
            <w:r w:rsidRPr="006A700B">
              <w:rPr>
                <w:rFonts w:ascii="Times New Roman" w:eastAsia="Times New Roman" w:hAnsi="Times New Roman" w:cs="Times New Roman"/>
                <w:lang w:val="en-US" w:eastAsia="ru-RU"/>
              </w:rPr>
              <w:t>L</w:t>
            </w:r>
            <w:proofErr w:type="gramEnd"/>
            <w:r w:rsidRPr="006A700B">
              <w:rPr>
                <w:rFonts w:ascii="Times New Roman" w:eastAsia="Times New Roman" w:hAnsi="Times New Roman" w:cs="Times New Roman"/>
                <w:lang w:eastAsia="ru-RU"/>
              </w:rPr>
              <w:t>,</w:t>
            </w:r>
            <w:r w:rsidRPr="006A700B">
              <w:rPr>
                <w:rFonts w:ascii="Times New Roman" w:eastAsia="Times New Roman" w:hAnsi="Times New Roman" w:cs="Times New Roman"/>
                <w:lang w:val="en-US" w:eastAsia="ru-RU"/>
              </w:rPr>
              <w:t>C</w:t>
            </w:r>
            <w:r w:rsidRPr="006A700B">
              <w:rPr>
                <w:rFonts w:ascii="Times New Roman" w:eastAsia="Times New Roman" w:hAnsi="Times New Roman" w:cs="Times New Roman"/>
                <w:lang w:eastAsia="ru-RU"/>
              </w:rPr>
              <w:t xml:space="preserve"> – цепей переменного тока.</w:t>
            </w:r>
          </w:p>
        </w:tc>
      </w:tr>
      <w:tr w:rsidR="006A700B" w:rsidRPr="006A700B" w14:paraId="6ADDA74B" w14:textId="77777777" w:rsidTr="006A700B">
        <w:trPr>
          <w:trHeight w:val="234"/>
        </w:trPr>
        <w:tc>
          <w:tcPr>
            <w:tcW w:w="1198" w:type="pct"/>
            <w:vMerge/>
          </w:tcPr>
          <w:p w14:paraId="228B75B2"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3802" w:type="pct"/>
          </w:tcPr>
          <w:p w14:paraId="5B2EE316" w14:textId="77777777" w:rsidR="006A700B" w:rsidRPr="006A700B" w:rsidRDefault="006A700B" w:rsidP="006A700B">
            <w:pPr>
              <w:rPr>
                <w:rFonts w:ascii="Times New Roman" w:eastAsia="Times New Roman" w:hAnsi="Times New Roman" w:cs="Times New Roman"/>
                <w:b/>
                <w:bCs/>
                <w:lang w:eastAsia="ru-RU"/>
              </w:rPr>
            </w:pPr>
            <w:r w:rsidRPr="006A700B">
              <w:rPr>
                <w:rFonts w:ascii="Times New Roman" w:eastAsia="Times New Roman" w:hAnsi="Times New Roman" w:cs="Times New Roman"/>
                <w:b/>
                <w:bCs/>
                <w:lang w:eastAsia="ru-RU"/>
              </w:rPr>
              <w:t>В том числе самостоятельная работа обучающихся</w:t>
            </w:r>
          </w:p>
          <w:p w14:paraId="30CAB064"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700B" w:rsidRPr="006A700B" w14:paraId="2EB09C8F" w14:textId="77777777" w:rsidTr="006A700B">
        <w:trPr>
          <w:trHeight w:val="828"/>
        </w:trPr>
        <w:tc>
          <w:tcPr>
            <w:tcW w:w="1198" w:type="pct"/>
            <w:vMerge w:val="restart"/>
          </w:tcPr>
          <w:p w14:paraId="5467E693"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Тема № 5:</w:t>
            </w:r>
          </w:p>
          <w:p w14:paraId="310578D5"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 xml:space="preserve"> Электрические машины.</w:t>
            </w:r>
          </w:p>
        </w:tc>
        <w:tc>
          <w:tcPr>
            <w:tcW w:w="3802" w:type="pct"/>
          </w:tcPr>
          <w:p w14:paraId="39F95EA4"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lang w:eastAsia="ru-RU"/>
              </w:rPr>
              <w:t>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w:t>
            </w:r>
          </w:p>
        </w:tc>
      </w:tr>
      <w:tr w:rsidR="006A700B" w:rsidRPr="006A700B" w14:paraId="4A5AED6D" w14:textId="77777777" w:rsidTr="006A700B">
        <w:trPr>
          <w:trHeight w:val="1104"/>
        </w:trPr>
        <w:tc>
          <w:tcPr>
            <w:tcW w:w="1198" w:type="pct"/>
            <w:vMerge/>
          </w:tcPr>
          <w:p w14:paraId="4872F1C4" w14:textId="77777777" w:rsidR="006A700B" w:rsidRPr="006A700B" w:rsidRDefault="006A700B" w:rsidP="006A700B">
            <w:pPr>
              <w:contextualSpacing/>
              <w:rPr>
                <w:rFonts w:ascii="Times New Roman" w:eastAsia="Times New Roman" w:hAnsi="Times New Roman" w:cs="Times New Roman"/>
                <w:b/>
                <w:lang w:eastAsia="ru-RU"/>
              </w:rPr>
            </w:pPr>
          </w:p>
        </w:tc>
        <w:tc>
          <w:tcPr>
            <w:tcW w:w="3802" w:type="pct"/>
            <w:tcBorders>
              <w:top w:val="single" w:sz="4" w:space="0" w:color="auto"/>
              <w:left w:val="single" w:sz="4" w:space="0" w:color="auto"/>
              <w:right w:val="single" w:sz="4" w:space="0" w:color="auto"/>
            </w:tcBorders>
          </w:tcPr>
          <w:p w14:paraId="7CB1C18B"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Times New Roman" w:eastAsia="Times New Roman" w:hAnsi="Times New Roman" w:cs="Times New Roman"/>
                <w:lang w:eastAsia="ru-RU"/>
              </w:rPr>
              <w:t>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w:t>
            </w:r>
          </w:p>
        </w:tc>
      </w:tr>
      <w:tr w:rsidR="006A700B" w:rsidRPr="006A700B" w14:paraId="11DFC453" w14:textId="77777777" w:rsidTr="006A700B">
        <w:trPr>
          <w:trHeight w:val="20"/>
        </w:trPr>
        <w:tc>
          <w:tcPr>
            <w:tcW w:w="1198" w:type="pct"/>
            <w:vMerge/>
          </w:tcPr>
          <w:p w14:paraId="1D535939" w14:textId="77777777" w:rsidR="006A700B" w:rsidRPr="006A700B" w:rsidRDefault="006A700B" w:rsidP="006A700B">
            <w:pPr>
              <w:contextualSpacing/>
              <w:rPr>
                <w:rFonts w:ascii="Times New Roman" w:eastAsia="Times New Roman" w:hAnsi="Times New Roman" w:cs="Times New Roman"/>
                <w:b/>
                <w:lang w:eastAsia="ru-RU"/>
              </w:rPr>
            </w:pPr>
          </w:p>
        </w:tc>
        <w:tc>
          <w:tcPr>
            <w:tcW w:w="3802" w:type="pct"/>
            <w:tcBorders>
              <w:top w:val="single" w:sz="4" w:space="0" w:color="auto"/>
              <w:left w:val="single" w:sz="4" w:space="0" w:color="auto"/>
              <w:bottom w:val="single" w:sz="4" w:space="0" w:color="auto"/>
              <w:right w:val="single" w:sz="4" w:space="0" w:color="auto"/>
            </w:tcBorders>
          </w:tcPr>
          <w:p w14:paraId="2192A564"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bCs/>
                <w:lang w:eastAsia="ru-RU"/>
              </w:rPr>
              <w:t>В том числе практических и лабораторных занятий</w:t>
            </w:r>
          </w:p>
        </w:tc>
      </w:tr>
      <w:tr w:rsidR="006A700B" w:rsidRPr="006A700B" w14:paraId="4AD6FD5E" w14:textId="77777777" w:rsidTr="006A700B">
        <w:trPr>
          <w:trHeight w:val="828"/>
        </w:trPr>
        <w:tc>
          <w:tcPr>
            <w:tcW w:w="1198" w:type="pct"/>
            <w:vMerge/>
            <w:tcBorders>
              <w:bottom w:val="single" w:sz="4" w:space="0" w:color="auto"/>
            </w:tcBorders>
          </w:tcPr>
          <w:p w14:paraId="507B5335" w14:textId="77777777" w:rsidR="006A700B" w:rsidRPr="006A700B" w:rsidRDefault="006A700B" w:rsidP="006A700B">
            <w:pPr>
              <w:contextualSpacing/>
              <w:rPr>
                <w:rFonts w:ascii="Times New Roman" w:eastAsia="Times New Roman" w:hAnsi="Times New Roman" w:cs="Times New Roman"/>
                <w:b/>
                <w:lang w:eastAsia="ru-RU"/>
              </w:rPr>
            </w:pPr>
          </w:p>
        </w:tc>
        <w:tc>
          <w:tcPr>
            <w:tcW w:w="3802" w:type="pct"/>
            <w:tcBorders>
              <w:top w:val="single" w:sz="4" w:space="0" w:color="auto"/>
              <w:left w:val="single" w:sz="4" w:space="0" w:color="auto"/>
              <w:bottom w:val="single" w:sz="4" w:space="0" w:color="auto"/>
              <w:right w:val="single" w:sz="4" w:space="0" w:color="auto"/>
            </w:tcBorders>
          </w:tcPr>
          <w:p w14:paraId="2633F4CB"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Практическое занятие № 5:</w:t>
            </w:r>
          </w:p>
          <w:p w14:paraId="3242CFBC"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lang w:eastAsia="ru-RU"/>
              </w:rPr>
              <w:t>Порядок расчета электрических машин постоянного тока.</w:t>
            </w:r>
          </w:p>
          <w:p w14:paraId="48283DC8"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lang w:eastAsia="ru-RU"/>
              </w:rPr>
              <w:t xml:space="preserve">Расчет мощности и выбор двигателя при различных режимах работы. </w:t>
            </w:r>
          </w:p>
        </w:tc>
      </w:tr>
      <w:tr w:rsidR="006A700B" w:rsidRPr="006A700B" w14:paraId="33EE1DDB" w14:textId="77777777" w:rsidTr="006A700B">
        <w:trPr>
          <w:trHeight w:val="20"/>
        </w:trPr>
        <w:tc>
          <w:tcPr>
            <w:tcW w:w="5000" w:type="pct"/>
            <w:gridSpan w:val="2"/>
          </w:tcPr>
          <w:p w14:paraId="34C2E594"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b/>
                <w:lang w:eastAsia="ru-RU"/>
              </w:rPr>
              <w:t>Раздел № 2: Электроника. (24)</w:t>
            </w:r>
          </w:p>
        </w:tc>
      </w:tr>
      <w:tr w:rsidR="006A700B" w:rsidRPr="006A700B" w14:paraId="092A8B97" w14:textId="77777777" w:rsidTr="006A700B">
        <w:trPr>
          <w:trHeight w:val="724"/>
        </w:trPr>
        <w:tc>
          <w:tcPr>
            <w:tcW w:w="1198" w:type="pct"/>
          </w:tcPr>
          <w:p w14:paraId="50FC3226"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 xml:space="preserve">Тема № 6:  </w:t>
            </w:r>
          </w:p>
          <w:p w14:paraId="761CC29A"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b/>
                <w:lang w:eastAsia="ru-RU"/>
              </w:rPr>
              <w:t>Полупроводниковые приборы.</w:t>
            </w:r>
          </w:p>
        </w:tc>
        <w:tc>
          <w:tcPr>
            <w:tcW w:w="3802" w:type="pct"/>
          </w:tcPr>
          <w:p w14:paraId="4862963D"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Times New Roman" w:eastAsia="Times New Roman" w:hAnsi="Times New Roman" w:cs="Times New Roman"/>
                <w:lang w:eastAsia="ru-RU"/>
              </w:rPr>
              <w:t>Электропроводность полупроводников. Полупроводниковые элементы: диоды, биполярные и униполярные транзисторы. Физические процессы и схемы включения, Параметры и характеристики. Интегральные схемы. Виды интегральных микросхем и их применение. Понятие о микропроцессорах.</w:t>
            </w:r>
          </w:p>
        </w:tc>
      </w:tr>
      <w:tr w:rsidR="006A700B" w:rsidRPr="006A700B" w14:paraId="16968774" w14:textId="77777777" w:rsidTr="006A700B">
        <w:trPr>
          <w:trHeight w:val="838"/>
        </w:trPr>
        <w:tc>
          <w:tcPr>
            <w:tcW w:w="1198" w:type="pct"/>
            <w:vMerge w:val="restart"/>
            <w:tcBorders>
              <w:top w:val="single" w:sz="4" w:space="0" w:color="auto"/>
              <w:left w:val="single" w:sz="4" w:space="0" w:color="auto"/>
              <w:right w:val="single" w:sz="4" w:space="0" w:color="auto"/>
            </w:tcBorders>
          </w:tcPr>
          <w:p w14:paraId="4039C2C6"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 xml:space="preserve">Тема № 7:  </w:t>
            </w:r>
          </w:p>
          <w:p w14:paraId="02F1F223"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Электронные выпрямители и стабилизаторы.</w:t>
            </w:r>
          </w:p>
        </w:tc>
        <w:tc>
          <w:tcPr>
            <w:tcW w:w="3802" w:type="pct"/>
            <w:tcBorders>
              <w:top w:val="single" w:sz="4" w:space="0" w:color="auto"/>
              <w:left w:val="single" w:sz="4" w:space="0" w:color="auto"/>
              <w:right w:val="single" w:sz="4" w:space="0" w:color="auto"/>
            </w:tcBorders>
          </w:tcPr>
          <w:p w14:paraId="16E2D1C7" w14:textId="77777777" w:rsidR="006A700B" w:rsidRPr="006A700B" w:rsidRDefault="006A700B" w:rsidP="006A700B">
            <w:pPr>
              <w:contextualSpacing/>
              <w:rPr>
                <w:rFonts w:ascii="Calibri" w:eastAsia="Times New Roman" w:hAnsi="Calibri" w:cs="Times New Roman"/>
                <w:b/>
                <w:lang w:eastAsia="ru-RU"/>
              </w:rPr>
            </w:pPr>
            <w:r w:rsidRPr="006A700B">
              <w:rPr>
                <w:rFonts w:ascii="Times New Roman" w:eastAsia="Times New Roman" w:hAnsi="Times New Roman" w:cs="Times New Roman"/>
                <w:lang w:eastAsia="ru-RU"/>
              </w:rPr>
              <w:t xml:space="preserve">Основные параметры и схемы выпрямителей. Принцип работы и схема однополупериодного, </w:t>
            </w:r>
            <w:proofErr w:type="spellStart"/>
            <w:r w:rsidRPr="006A700B">
              <w:rPr>
                <w:rFonts w:ascii="Times New Roman" w:eastAsia="Times New Roman" w:hAnsi="Times New Roman" w:cs="Times New Roman"/>
                <w:lang w:eastAsia="ru-RU"/>
              </w:rPr>
              <w:t>двухполупериодного</w:t>
            </w:r>
            <w:proofErr w:type="spellEnd"/>
            <w:r w:rsidRPr="006A700B">
              <w:rPr>
                <w:rFonts w:ascii="Times New Roman" w:eastAsia="Times New Roman" w:hAnsi="Times New Roman" w:cs="Times New Roman"/>
                <w:lang w:eastAsia="ru-RU"/>
              </w:rPr>
              <w:t xml:space="preserve"> и трехфазного выпрямителей. Коэффициент выпрямления схемы. Сглаживающие фильтры. Коэффициент сглаживания схемы.  </w:t>
            </w:r>
          </w:p>
        </w:tc>
      </w:tr>
      <w:tr w:rsidR="006A700B" w:rsidRPr="006A700B" w14:paraId="71DDD5D8" w14:textId="77777777" w:rsidTr="006A700B">
        <w:trPr>
          <w:trHeight w:val="20"/>
        </w:trPr>
        <w:tc>
          <w:tcPr>
            <w:tcW w:w="1198" w:type="pct"/>
            <w:vMerge/>
            <w:tcBorders>
              <w:left w:val="single" w:sz="4" w:space="0" w:color="auto"/>
              <w:right w:val="single" w:sz="4" w:space="0" w:color="auto"/>
            </w:tcBorders>
          </w:tcPr>
          <w:p w14:paraId="27D7348D"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0607BCAC"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bCs/>
                <w:lang w:eastAsia="ru-RU"/>
              </w:rPr>
              <w:t>В том числе практических и лабораторных занятий</w:t>
            </w:r>
          </w:p>
        </w:tc>
      </w:tr>
      <w:tr w:rsidR="006A700B" w:rsidRPr="006A700B" w14:paraId="7488148A" w14:textId="77777777" w:rsidTr="006A700B">
        <w:trPr>
          <w:trHeight w:val="20"/>
        </w:trPr>
        <w:tc>
          <w:tcPr>
            <w:tcW w:w="1198" w:type="pct"/>
            <w:vMerge/>
            <w:tcBorders>
              <w:left w:val="single" w:sz="4" w:space="0" w:color="auto"/>
              <w:right w:val="single" w:sz="4" w:space="0" w:color="auto"/>
            </w:tcBorders>
          </w:tcPr>
          <w:p w14:paraId="6661A49F"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4AF549FE"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Практическое занятие № 6</w:t>
            </w:r>
          </w:p>
          <w:p w14:paraId="3F247422" w14:textId="77777777" w:rsidR="006A700B" w:rsidRPr="006A700B" w:rsidRDefault="006A700B" w:rsidP="006A700B">
            <w:pPr>
              <w:contextualSpacing/>
              <w:rPr>
                <w:rFonts w:ascii="Times New Roman" w:eastAsia="Times New Roman" w:hAnsi="Times New Roman" w:cs="Times New Roman"/>
                <w:bCs/>
                <w:lang w:eastAsia="ru-RU"/>
              </w:rPr>
            </w:pPr>
            <w:r w:rsidRPr="006A700B">
              <w:rPr>
                <w:rFonts w:ascii="Times New Roman" w:eastAsia="Times New Roman" w:hAnsi="Times New Roman" w:cs="Times New Roman"/>
                <w:lang w:eastAsia="ru-RU"/>
              </w:rPr>
              <w:t xml:space="preserve">«Расчет схемы одно- и </w:t>
            </w:r>
            <w:proofErr w:type="spellStart"/>
            <w:r w:rsidRPr="006A700B">
              <w:rPr>
                <w:rFonts w:ascii="Times New Roman" w:eastAsia="Times New Roman" w:hAnsi="Times New Roman" w:cs="Times New Roman"/>
                <w:lang w:eastAsia="ru-RU"/>
              </w:rPr>
              <w:t>двухполупериодных</w:t>
            </w:r>
            <w:proofErr w:type="spellEnd"/>
            <w:r w:rsidRPr="006A700B">
              <w:rPr>
                <w:rFonts w:ascii="Times New Roman" w:eastAsia="Times New Roman" w:hAnsi="Times New Roman" w:cs="Times New Roman"/>
                <w:lang w:eastAsia="ru-RU"/>
              </w:rPr>
              <w:t xml:space="preserve"> выпрямителей. Определение величины коэффициента сглаживания и коэффициента выпрямления схемы, при различных конфигурациях схем выпрямления».</w:t>
            </w:r>
          </w:p>
        </w:tc>
      </w:tr>
      <w:tr w:rsidR="006A700B" w:rsidRPr="006A700B" w14:paraId="6929A195" w14:textId="77777777" w:rsidTr="006A700B">
        <w:trPr>
          <w:trHeight w:val="20"/>
        </w:trPr>
        <w:tc>
          <w:tcPr>
            <w:tcW w:w="1198" w:type="pct"/>
            <w:vMerge/>
            <w:tcBorders>
              <w:left w:val="single" w:sz="4" w:space="0" w:color="auto"/>
              <w:right w:val="single" w:sz="4" w:space="0" w:color="auto"/>
            </w:tcBorders>
          </w:tcPr>
          <w:p w14:paraId="2388EA52"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6920CC0" w14:textId="77777777" w:rsidR="006A700B" w:rsidRPr="006A700B" w:rsidRDefault="006A700B" w:rsidP="006A700B">
            <w:pPr>
              <w:contextualSpacing/>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Лабораторная работа № 3:</w:t>
            </w:r>
          </w:p>
          <w:p w14:paraId="3C000E19"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Times New Roman" w:eastAsia="Times New Roman" w:hAnsi="Times New Roman" w:cs="Times New Roman"/>
                <w:lang w:eastAsia="ru-RU"/>
              </w:rPr>
              <w:t xml:space="preserve">Исследование одно - и </w:t>
            </w:r>
            <w:proofErr w:type="spellStart"/>
            <w:r w:rsidRPr="006A700B">
              <w:rPr>
                <w:rFonts w:ascii="Times New Roman" w:eastAsia="Times New Roman" w:hAnsi="Times New Roman" w:cs="Times New Roman"/>
                <w:lang w:eastAsia="ru-RU"/>
              </w:rPr>
              <w:t>двухполупериодных</w:t>
            </w:r>
            <w:proofErr w:type="spellEnd"/>
            <w:r w:rsidRPr="006A700B">
              <w:rPr>
                <w:rFonts w:ascii="Times New Roman" w:eastAsia="Times New Roman" w:hAnsi="Times New Roman" w:cs="Times New Roman"/>
                <w:lang w:eastAsia="ru-RU"/>
              </w:rPr>
              <w:t xml:space="preserve"> выпрямителей с помощью осциллографа. Графики выпрямления переменного тока</w:t>
            </w:r>
          </w:p>
        </w:tc>
      </w:tr>
      <w:tr w:rsidR="006A700B" w:rsidRPr="006A700B" w14:paraId="186A3190" w14:textId="77777777" w:rsidTr="006A700B">
        <w:trPr>
          <w:trHeight w:val="701"/>
        </w:trPr>
        <w:tc>
          <w:tcPr>
            <w:tcW w:w="1198" w:type="pct"/>
            <w:vMerge w:val="restart"/>
          </w:tcPr>
          <w:p w14:paraId="7D28BC6C"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6A700B">
              <w:rPr>
                <w:rFonts w:ascii="Calibri" w:eastAsia="Times New Roman" w:hAnsi="Calibri" w:cs="Times New Roman"/>
                <w:lang w:eastAsia="ru-RU"/>
              </w:rPr>
              <w:br w:type="page"/>
            </w:r>
            <w:r w:rsidRPr="006A700B">
              <w:rPr>
                <w:rFonts w:ascii="Calibri" w:eastAsia="Times New Roman" w:hAnsi="Calibri" w:cs="Times New Roman"/>
                <w:lang w:eastAsia="ru-RU"/>
              </w:rPr>
              <w:br w:type="page"/>
            </w:r>
            <w:r w:rsidRPr="006A700B">
              <w:rPr>
                <w:rFonts w:ascii="Times New Roman" w:eastAsia="Times New Roman" w:hAnsi="Times New Roman" w:cs="Times New Roman"/>
                <w:b/>
                <w:lang w:eastAsia="ru-RU"/>
              </w:rPr>
              <w:t xml:space="preserve">Тема № 8: </w:t>
            </w:r>
          </w:p>
          <w:p w14:paraId="1ED17FA3"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alibri" w:eastAsia="Times New Roman" w:hAnsi="Calibri" w:cs="Times New Roman"/>
                <w:b/>
                <w:bCs/>
                <w:lang w:eastAsia="ru-RU"/>
              </w:rPr>
            </w:pPr>
            <w:r w:rsidRPr="006A700B">
              <w:rPr>
                <w:rFonts w:ascii="Times New Roman" w:eastAsia="Times New Roman" w:hAnsi="Times New Roman" w:cs="Times New Roman"/>
                <w:b/>
                <w:lang w:eastAsia="ru-RU"/>
              </w:rPr>
              <w:t>Электронные усилители.</w:t>
            </w:r>
            <w:r w:rsidRPr="006A700B">
              <w:rPr>
                <w:rFonts w:ascii="Calibri" w:eastAsia="Times New Roman" w:hAnsi="Calibri" w:cs="Times New Roman"/>
                <w:b/>
                <w:lang w:eastAsia="ru-RU"/>
              </w:rPr>
              <w:t xml:space="preserve">  </w:t>
            </w:r>
          </w:p>
        </w:tc>
        <w:tc>
          <w:tcPr>
            <w:tcW w:w="3802" w:type="pct"/>
          </w:tcPr>
          <w:p w14:paraId="661A4231" w14:textId="77777777" w:rsidR="006A700B" w:rsidRPr="006A700B" w:rsidRDefault="006A700B" w:rsidP="006A700B">
            <w:pPr>
              <w:contextualSpacing/>
              <w:jc w:val="both"/>
              <w:rPr>
                <w:rFonts w:ascii="Times New Roman" w:eastAsia="Times New Roman" w:hAnsi="Times New Roman" w:cs="Times New Roman"/>
                <w:b/>
                <w:lang w:eastAsia="ru-RU"/>
              </w:rPr>
            </w:pPr>
            <w:r w:rsidRPr="006A700B">
              <w:rPr>
                <w:rFonts w:ascii="Times New Roman" w:eastAsia="Times New Roman" w:hAnsi="Times New Roman" w:cs="Times New Roman"/>
                <w:lang w:eastAsia="ru-RU"/>
              </w:rPr>
              <w:t>Основные показатели и схемы усилителей электрических сигналов. Принцип работы усилителя низкой частоты на биполярном транзисторе. Обратная связь и температурная стабилизация режима работы усилителя.</w:t>
            </w:r>
          </w:p>
        </w:tc>
      </w:tr>
      <w:tr w:rsidR="006A700B" w:rsidRPr="006A700B" w14:paraId="6F10F5D2" w14:textId="77777777" w:rsidTr="006A700B">
        <w:trPr>
          <w:trHeight w:val="20"/>
        </w:trPr>
        <w:tc>
          <w:tcPr>
            <w:tcW w:w="1198" w:type="pct"/>
            <w:vMerge/>
          </w:tcPr>
          <w:p w14:paraId="3CFC1A09"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alibri" w:eastAsia="Times New Roman" w:hAnsi="Calibri"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E7F9201" w14:textId="77777777" w:rsidR="006A700B" w:rsidRPr="006A700B" w:rsidRDefault="006A700B" w:rsidP="006A700B">
            <w:pPr>
              <w:contextualSpacing/>
              <w:jc w:val="both"/>
              <w:rPr>
                <w:rFonts w:ascii="Times New Roman" w:eastAsia="Times New Roman" w:hAnsi="Times New Roman" w:cs="Times New Roman"/>
                <w:lang w:eastAsia="ru-RU"/>
              </w:rPr>
            </w:pPr>
            <w:r w:rsidRPr="006A700B">
              <w:rPr>
                <w:rFonts w:ascii="Times New Roman" w:eastAsia="Times New Roman" w:hAnsi="Times New Roman" w:cs="Times New Roman"/>
                <w:b/>
                <w:bCs/>
                <w:lang w:eastAsia="ru-RU"/>
              </w:rPr>
              <w:t>В том числе практических и лабораторных занятий</w:t>
            </w:r>
          </w:p>
        </w:tc>
      </w:tr>
      <w:tr w:rsidR="006A700B" w:rsidRPr="006A700B" w14:paraId="3A836E70" w14:textId="77777777" w:rsidTr="006A700B">
        <w:trPr>
          <w:trHeight w:val="20"/>
        </w:trPr>
        <w:tc>
          <w:tcPr>
            <w:tcW w:w="1198" w:type="pct"/>
            <w:vMerge/>
          </w:tcPr>
          <w:p w14:paraId="78B361BC"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alibri" w:eastAsia="Times New Roman" w:hAnsi="Calibri"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14B97198" w14:textId="77777777" w:rsidR="006A700B" w:rsidRPr="006A700B" w:rsidRDefault="006A700B" w:rsidP="006A700B">
            <w:pPr>
              <w:contextualSpacing/>
              <w:jc w:val="both"/>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Практическое занятие № 7:</w:t>
            </w:r>
          </w:p>
          <w:p w14:paraId="29479748" w14:textId="77777777" w:rsidR="006A700B" w:rsidRPr="006A700B" w:rsidRDefault="006A700B" w:rsidP="006A700B">
            <w:pPr>
              <w:contextualSpacing/>
              <w:jc w:val="both"/>
              <w:rPr>
                <w:rFonts w:ascii="Times New Roman" w:eastAsia="Times New Roman" w:hAnsi="Times New Roman" w:cs="Times New Roman"/>
                <w:bCs/>
                <w:lang w:eastAsia="ru-RU"/>
              </w:rPr>
            </w:pPr>
            <w:r w:rsidRPr="006A700B">
              <w:rPr>
                <w:rFonts w:ascii="Times New Roman" w:eastAsia="Times New Roman" w:hAnsi="Times New Roman" w:cs="Times New Roman"/>
                <w:lang w:eastAsia="ru-RU"/>
              </w:rPr>
              <w:lastRenderedPageBreak/>
              <w:t>«Расчет схемы электронного усилителя на биполярном транзисторе».</w:t>
            </w:r>
          </w:p>
        </w:tc>
      </w:tr>
      <w:tr w:rsidR="006A700B" w:rsidRPr="006A700B" w14:paraId="5C4DA955" w14:textId="77777777" w:rsidTr="006A700B">
        <w:trPr>
          <w:trHeight w:val="20"/>
        </w:trPr>
        <w:tc>
          <w:tcPr>
            <w:tcW w:w="1198" w:type="pct"/>
            <w:vMerge/>
          </w:tcPr>
          <w:p w14:paraId="5F308AE3" w14:textId="77777777" w:rsidR="006A700B" w:rsidRPr="006A700B" w:rsidRDefault="006A700B" w:rsidP="006A7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alibri" w:eastAsia="Times New Roman" w:hAnsi="Calibri"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644D1C40" w14:textId="77777777" w:rsidR="006A700B" w:rsidRPr="006A700B" w:rsidRDefault="006A700B" w:rsidP="006A700B">
            <w:pPr>
              <w:contextualSpacing/>
              <w:jc w:val="both"/>
              <w:rPr>
                <w:rFonts w:ascii="Times New Roman" w:eastAsia="Times New Roman" w:hAnsi="Times New Roman" w:cs="Times New Roman"/>
                <w:lang w:eastAsia="ru-RU"/>
              </w:rPr>
            </w:pPr>
            <w:r w:rsidRPr="006A700B">
              <w:rPr>
                <w:rFonts w:ascii="Times New Roman" w:eastAsia="Times New Roman" w:hAnsi="Times New Roman" w:cs="Times New Roman"/>
                <w:b/>
                <w:lang w:eastAsia="ru-RU"/>
              </w:rPr>
              <w:t>Лабораторная работа № 4:</w:t>
            </w:r>
          </w:p>
          <w:p w14:paraId="7D41B1C4" w14:textId="77777777" w:rsidR="006A700B" w:rsidRPr="006A700B" w:rsidRDefault="006A700B" w:rsidP="006A700B">
            <w:pPr>
              <w:contextualSpacing/>
              <w:jc w:val="both"/>
              <w:rPr>
                <w:rFonts w:ascii="Times New Roman" w:eastAsia="Times New Roman" w:hAnsi="Times New Roman" w:cs="Times New Roman"/>
                <w:b/>
                <w:lang w:eastAsia="ru-RU"/>
              </w:rPr>
            </w:pPr>
            <w:r w:rsidRPr="006A700B">
              <w:rPr>
                <w:rFonts w:ascii="Times New Roman" w:eastAsia="Times New Roman" w:hAnsi="Times New Roman" w:cs="Times New Roman"/>
                <w:lang w:eastAsia="ru-RU"/>
              </w:rPr>
              <w:t>Исследование формы выходного сигнала электронных усилителей.</w:t>
            </w:r>
          </w:p>
        </w:tc>
      </w:tr>
      <w:tr w:rsidR="006A700B" w:rsidRPr="006A700B" w14:paraId="33F209E2" w14:textId="77777777" w:rsidTr="006A700B">
        <w:trPr>
          <w:trHeight w:val="1104"/>
        </w:trPr>
        <w:tc>
          <w:tcPr>
            <w:tcW w:w="1198" w:type="pct"/>
            <w:tcBorders>
              <w:top w:val="single" w:sz="4" w:space="0" w:color="auto"/>
              <w:left w:val="single" w:sz="4" w:space="0" w:color="auto"/>
              <w:right w:val="single" w:sz="4" w:space="0" w:color="auto"/>
            </w:tcBorders>
          </w:tcPr>
          <w:p w14:paraId="2A6608E8" w14:textId="77777777" w:rsidR="006A700B" w:rsidRPr="006A700B" w:rsidRDefault="006A700B" w:rsidP="006A700B">
            <w:pPr>
              <w:contextualSpacing/>
              <w:rPr>
                <w:rFonts w:ascii="Times New Roman" w:eastAsia="Times New Roman" w:hAnsi="Times New Roman" w:cs="Times New Roman"/>
                <w:b/>
                <w:lang w:eastAsia="ru-RU"/>
              </w:rPr>
            </w:pPr>
            <w:r w:rsidRPr="006A700B">
              <w:rPr>
                <w:rFonts w:ascii="Calibri" w:eastAsia="Times New Roman" w:hAnsi="Calibri" w:cs="Times New Roman"/>
                <w:lang w:eastAsia="ru-RU"/>
              </w:rPr>
              <w:br w:type="page"/>
            </w:r>
            <w:r w:rsidRPr="006A700B">
              <w:rPr>
                <w:rFonts w:ascii="Times New Roman" w:eastAsia="Times New Roman" w:hAnsi="Times New Roman" w:cs="Times New Roman"/>
                <w:b/>
                <w:lang w:eastAsia="ru-RU"/>
              </w:rPr>
              <w:t xml:space="preserve">Тема № 9: </w:t>
            </w:r>
          </w:p>
          <w:p w14:paraId="27707CC2" w14:textId="77777777" w:rsidR="006A700B" w:rsidRPr="006A700B" w:rsidRDefault="006A700B" w:rsidP="006A700B">
            <w:pPr>
              <w:contextualSpacing/>
              <w:rPr>
                <w:rFonts w:ascii="Calibri" w:eastAsia="Times New Roman" w:hAnsi="Calibri" w:cs="Times New Roman"/>
                <w:b/>
                <w:lang w:eastAsia="ru-RU"/>
              </w:rPr>
            </w:pPr>
            <w:r w:rsidRPr="006A700B">
              <w:rPr>
                <w:rFonts w:ascii="Times New Roman" w:eastAsia="Times New Roman" w:hAnsi="Times New Roman" w:cs="Times New Roman"/>
                <w:b/>
                <w:lang w:eastAsia="ru-RU"/>
              </w:rPr>
              <w:t>Электронные генераторы и измерительные приборы.</w:t>
            </w:r>
          </w:p>
        </w:tc>
        <w:tc>
          <w:tcPr>
            <w:tcW w:w="3802" w:type="pct"/>
            <w:tcBorders>
              <w:top w:val="single" w:sz="4" w:space="0" w:color="auto"/>
              <w:left w:val="single" w:sz="4" w:space="0" w:color="auto"/>
              <w:right w:val="single" w:sz="4" w:space="0" w:color="auto"/>
            </w:tcBorders>
          </w:tcPr>
          <w:p w14:paraId="216ED51A" w14:textId="77777777" w:rsidR="006A700B" w:rsidRPr="006A700B" w:rsidRDefault="006A700B" w:rsidP="006A700B">
            <w:pPr>
              <w:contextualSpacing/>
              <w:rPr>
                <w:rFonts w:ascii="Times New Roman" w:eastAsia="Times New Roman" w:hAnsi="Times New Roman" w:cs="Times New Roman"/>
                <w:b/>
                <w:u w:val="single"/>
                <w:lang w:eastAsia="ru-RU"/>
              </w:rPr>
            </w:pPr>
            <w:r w:rsidRPr="006A700B">
              <w:rPr>
                <w:rFonts w:ascii="Times New Roman" w:eastAsia="Times New Roman" w:hAnsi="Times New Roman" w:cs="Times New Roman"/>
                <w:lang w:eastAsia="ru-RU"/>
              </w:rPr>
              <w:t xml:space="preserve">Колебательный контур. Структурная схема электронного генератора. Генераторы синусоидальных колебаний </w:t>
            </w:r>
            <w:r w:rsidRPr="006A700B">
              <w:rPr>
                <w:rFonts w:ascii="Times New Roman" w:eastAsia="Times New Roman" w:hAnsi="Times New Roman" w:cs="Times New Roman"/>
                <w:lang w:val="en-US" w:eastAsia="ru-RU"/>
              </w:rPr>
              <w:t>LC</w:t>
            </w:r>
            <w:r w:rsidRPr="006A700B">
              <w:rPr>
                <w:rFonts w:ascii="Times New Roman" w:eastAsia="Times New Roman" w:hAnsi="Times New Roman" w:cs="Times New Roman"/>
                <w:lang w:eastAsia="ru-RU"/>
              </w:rPr>
              <w:t xml:space="preserve">- и </w:t>
            </w:r>
            <w:r w:rsidRPr="006A700B">
              <w:rPr>
                <w:rFonts w:ascii="Times New Roman" w:eastAsia="Times New Roman" w:hAnsi="Times New Roman" w:cs="Times New Roman"/>
                <w:lang w:val="en-US" w:eastAsia="ru-RU"/>
              </w:rPr>
              <w:t>RC</w:t>
            </w:r>
            <w:r w:rsidRPr="006A700B">
              <w:rPr>
                <w:rFonts w:ascii="Times New Roman" w:eastAsia="Times New Roman" w:hAnsi="Times New Roman" w:cs="Times New Roman"/>
                <w:lang w:eastAsia="ru-RU"/>
              </w:rPr>
              <w:t>- типа. Импульсные генераторы. Принципы и схемы получения импульсных сигналов прямоугольной формы и сигналов различных конфигураций.</w:t>
            </w:r>
          </w:p>
        </w:tc>
      </w:tr>
      <w:tr w:rsidR="006A700B" w:rsidRPr="006A700B" w14:paraId="17FF1DE2" w14:textId="77777777" w:rsidTr="006A700B">
        <w:trPr>
          <w:trHeight w:val="20"/>
        </w:trPr>
        <w:tc>
          <w:tcPr>
            <w:tcW w:w="5000" w:type="pct"/>
            <w:gridSpan w:val="2"/>
          </w:tcPr>
          <w:p w14:paraId="6771E8DC" w14:textId="77777777" w:rsidR="006A700B" w:rsidRPr="006A700B" w:rsidRDefault="006A700B" w:rsidP="006A700B">
            <w:pPr>
              <w:suppressAutoHyphens/>
              <w:contextualSpacing/>
              <w:rPr>
                <w:rFonts w:ascii="Times New Roman" w:eastAsia="Times New Roman" w:hAnsi="Times New Roman" w:cs="Times New Roman"/>
                <w:b/>
                <w:lang w:eastAsia="ru-RU"/>
              </w:rPr>
            </w:pPr>
            <w:r w:rsidRPr="006A700B">
              <w:rPr>
                <w:rFonts w:ascii="Times New Roman" w:eastAsia="Times New Roman" w:hAnsi="Times New Roman" w:cs="Times New Roman"/>
                <w:b/>
                <w:lang w:eastAsia="ru-RU"/>
              </w:rPr>
              <w:t>Промежуточная аттестация</w:t>
            </w:r>
          </w:p>
        </w:tc>
      </w:tr>
      <w:tr w:rsidR="006A700B" w:rsidRPr="006A700B" w14:paraId="3BC27DF7" w14:textId="77777777" w:rsidTr="006A700B">
        <w:trPr>
          <w:trHeight w:val="20"/>
        </w:trPr>
        <w:tc>
          <w:tcPr>
            <w:tcW w:w="5000" w:type="pct"/>
            <w:gridSpan w:val="2"/>
          </w:tcPr>
          <w:p w14:paraId="312A3866" w14:textId="77777777" w:rsidR="006A700B" w:rsidRPr="006A700B" w:rsidRDefault="006A700B" w:rsidP="006A700B">
            <w:pPr>
              <w:contextualSpacing/>
              <w:rPr>
                <w:rFonts w:ascii="Times New Roman" w:eastAsia="Times New Roman" w:hAnsi="Times New Roman" w:cs="Times New Roman"/>
                <w:b/>
                <w:bCs/>
                <w:lang w:eastAsia="ru-RU"/>
              </w:rPr>
            </w:pPr>
            <w:r w:rsidRPr="006A700B">
              <w:rPr>
                <w:rFonts w:ascii="Times New Roman" w:eastAsia="Times New Roman" w:hAnsi="Times New Roman" w:cs="Times New Roman"/>
                <w:b/>
                <w:bCs/>
                <w:lang w:eastAsia="ru-RU"/>
              </w:rPr>
              <w:t>Всего: 56</w:t>
            </w:r>
          </w:p>
        </w:tc>
      </w:tr>
    </w:tbl>
    <w:p w14:paraId="01E2B67E" w14:textId="77777777" w:rsidR="001711DC" w:rsidRDefault="001711DC" w:rsidP="008D0B32">
      <w:pPr>
        <w:pStyle w:val="ConsPlusNormal"/>
      </w:pPr>
    </w:p>
    <w:p w14:paraId="717FBB0A" w14:textId="77777777" w:rsidR="001711DC" w:rsidRDefault="001711DC" w:rsidP="001711DC">
      <w:pPr>
        <w:rPr>
          <w:rFonts w:ascii="Times New Roman" w:hAnsi="Times New Roman" w:cs="Times New Roman"/>
          <w:sz w:val="24"/>
          <w:szCs w:val="24"/>
        </w:rPr>
      </w:pPr>
    </w:p>
    <w:p w14:paraId="4C376279" w14:textId="77777777" w:rsidR="001711DC" w:rsidRPr="00DF068E" w:rsidRDefault="001711DC" w:rsidP="001711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3C9A5D6" w14:textId="77777777" w:rsidR="001711DC" w:rsidRPr="00E11160" w:rsidRDefault="001711DC" w:rsidP="001711DC">
      <w:pPr>
        <w:pStyle w:val="114"/>
        <w:rPr>
          <w:rFonts w:ascii="Times New Roman" w:hAnsi="Times New Roman"/>
        </w:rPr>
      </w:pPr>
      <w:r w:rsidRPr="00E11160">
        <w:rPr>
          <w:rFonts w:ascii="Times New Roman" w:hAnsi="Times New Roman"/>
        </w:rPr>
        <w:t>3.1. Материально-техническое обеспечение</w:t>
      </w:r>
    </w:p>
    <w:p w14:paraId="69EBA91A" w14:textId="77777777" w:rsidR="001711DC" w:rsidRDefault="001711DC" w:rsidP="001711DC">
      <w:pPr>
        <w:rPr>
          <w:rFonts w:ascii="Times New Roman" w:hAnsi="Times New Roman"/>
          <w:sz w:val="24"/>
          <w:szCs w:val="24"/>
        </w:rPr>
      </w:pPr>
      <w:r w:rsidRPr="00C337E4">
        <w:rPr>
          <w:rFonts w:ascii="Times New Roman" w:hAnsi="Times New Roman"/>
          <w:sz w:val="24"/>
          <w:szCs w:val="24"/>
        </w:rPr>
        <w:t>Кабинет Общепрофессиональных дисциплин и МДК, оснащенный(е) в соответствии с приложением 3 ПОП-П</w:t>
      </w:r>
    </w:p>
    <w:p w14:paraId="10C34AA7" w14:textId="77777777" w:rsidR="001711DC" w:rsidRDefault="001711DC" w:rsidP="001711DC"/>
    <w:p w14:paraId="2F1393FA" w14:textId="77777777" w:rsidR="001711DC" w:rsidRPr="00E11160" w:rsidRDefault="001711DC" w:rsidP="001711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20B736" w14:textId="77777777" w:rsidR="001711DC" w:rsidRDefault="001711DC" w:rsidP="001711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2160D9" w14:textId="77777777" w:rsidR="001711DC" w:rsidRDefault="001711DC" w:rsidP="001711DC">
      <w:pPr>
        <w:pStyle w:val="a4"/>
        <w:spacing w:line="276" w:lineRule="auto"/>
        <w:ind w:left="0" w:firstLine="709"/>
        <w:jc w:val="both"/>
        <w:rPr>
          <w:rFonts w:ascii="Times New Roman" w:hAnsi="Times New Roman"/>
          <w:bCs/>
          <w:sz w:val="24"/>
          <w:szCs w:val="24"/>
        </w:rPr>
      </w:pPr>
    </w:p>
    <w:p w14:paraId="1A8D0A39" w14:textId="77777777" w:rsidR="001711DC" w:rsidRPr="00E11160" w:rsidRDefault="001711DC" w:rsidP="001711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93AAB12" w14:textId="7389A075" w:rsidR="006A700B" w:rsidRPr="006A700B" w:rsidRDefault="006A700B" w:rsidP="006A700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6A700B">
        <w:rPr>
          <w:rFonts w:ascii="Times New Roman" w:hAnsi="Times New Roman" w:cs="Times New Roman"/>
          <w:sz w:val="24"/>
          <w:szCs w:val="24"/>
        </w:rPr>
        <w:t xml:space="preserve">Алиев, И. И. Электротехника и электрооборудование в 3 ч. Часть </w:t>
      </w:r>
      <w:proofErr w:type="gramStart"/>
      <w:r w:rsidRPr="006A700B">
        <w:rPr>
          <w:rFonts w:ascii="Times New Roman" w:hAnsi="Times New Roman" w:cs="Times New Roman"/>
          <w:sz w:val="24"/>
          <w:szCs w:val="24"/>
        </w:rPr>
        <w:t>1 :</w:t>
      </w:r>
      <w:proofErr w:type="gramEnd"/>
      <w:r w:rsidRPr="006A700B">
        <w:rPr>
          <w:rFonts w:ascii="Times New Roman" w:hAnsi="Times New Roman" w:cs="Times New Roman"/>
          <w:sz w:val="24"/>
          <w:szCs w:val="24"/>
        </w:rPr>
        <w:t xml:space="preserve"> учебное пособие для среднего профессионального образования / И. И. Алиев. — 2-е изд., </w:t>
      </w:r>
      <w:proofErr w:type="spellStart"/>
      <w:r w:rsidRPr="006A700B">
        <w:rPr>
          <w:rFonts w:ascii="Times New Roman" w:hAnsi="Times New Roman" w:cs="Times New Roman"/>
          <w:sz w:val="24"/>
          <w:szCs w:val="24"/>
        </w:rPr>
        <w:t>испр</w:t>
      </w:r>
      <w:proofErr w:type="spellEnd"/>
      <w:r w:rsidRPr="006A700B">
        <w:rPr>
          <w:rFonts w:ascii="Times New Roman" w:hAnsi="Times New Roman" w:cs="Times New Roman"/>
          <w:sz w:val="24"/>
          <w:szCs w:val="24"/>
        </w:rPr>
        <w:t xml:space="preserve">. и доп. — </w:t>
      </w:r>
      <w:proofErr w:type="gramStart"/>
      <w:r w:rsidRPr="006A700B">
        <w:rPr>
          <w:rFonts w:ascii="Times New Roman" w:hAnsi="Times New Roman" w:cs="Times New Roman"/>
          <w:sz w:val="24"/>
          <w:szCs w:val="24"/>
        </w:rPr>
        <w:t>Москва :</w:t>
      </w:r>
      <w:proofErr w:type="gramEnd"/>
      <w:r w:rsidRPr="006A700B">
        <w:rPr>
          <w:rFonts w:ascii="Times New Roman" w:hAnsi="Times New Roman" w:cs="Times New Roman"/>
          <w:sz w:val="24"/>
          <w:szCs w:val="24"/>
        </w:rPr>
        <w:t xml:space="preserve"> Издательство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2023. — 374 с. — (Профессиональное образование). — ISBN 978-5-534-04339-6. — </w:t>
      </w:r>
      <w:proofErr w:type="gramStart"/>
      <w:r w:rsidRPr="006A700B">
        <w:rPr>
          <w:rFonts w:ascii="Times New Roman" w:hAnsi="Times New Roman" w:cs="Times New Roman"/>
          <w:sz w:val="24"/>
          <w:szCs w:val="24"/>
        </w:rPr>
        <w:t>Текст :</w:t>
      </w:r>
      <w:proofErr w:type="gramEnd"/>
      <w:r w:rsidRPr="006A700B">
        <w:rPr>
          <w:rFonts w:ascii="Times New Roman" w:hAnsi="Times New Roman" w:cs="Times New Roman"/>
          <w:sz w:val="24"/>
          <w:szCs w:val="24"/>
        </w:rPr>
        <w:t xml:space="preserve"> электронный // Образовательная платформа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[сайт]. — URL: https://urait.ru/bcode/514781</w:t>
      </w:r>
    </w:p>
    <w:p w14:paraId="0AC1B114" w14:textId="2B77D940" w:rsidR="006A700B" w:rsidRPr="006A700B" w:rsidRDefault="006A700B" w:rsidP="006A700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6A700B">
        <w:rPr>
          <w:rFonts w:ascii="Times New Roman" w:hAnsi="Times New Roman" w:cs="Times New Roman"/>
          <w:sz w:val="24"/>
          <w:szCs w:val="24"/>
        </w:rPr>
        <w:t xml:space="preserve">Алиев, И. И. Электротехника и электрооборудование в 3 ч. Часть </w:t>
      </w:r>
      <w:proofErr w:type="gramStart"/>
      <w:r w:rsidRPr="006A700B">
        <w:rPr>
          <w:rFonts w:ascii="Times New Roman" w:hAnsi="Times New Roman" w:cs="Times New Roman"/>
          <w:sz w:val="24"/>
          <w:szCs w:val="24"/>
        </w:rPr>
        <w:t>2 :</w:t>
      </w:r>
      <w:proofErr w:type="gramEnd"/>
      <w:r w:rsidRPr="006A700B">
        <w:rPr>
          <w:rFonts w:ascii="Times New Roman" w:hAnsi="Times New Roman" w:cs="Times New Roman"/>
          <w:sz w:val="24"/>
          <w:szCs w:val="24"/>
        </w:rPr>
        <w:t xml:space="preserve"> учебное пособие для среднего профессионального образования / И. И. Алиев. — 2-е изд., </w:t>
      </w:r>
      <w:proofErr w:type="spellStart"/>
      <w:r w:rsidRPr="006A700B">
        <w:rPr>
          <w:rFonts w:ascii="Times New Roman" w:hAnsi="Times New Roman" w:cs="Times New Roman"/>
          <w:sz w:val="24"/>
          <w:szCs w:val="24"/>
        </w:rPr>
        <w:t>испр</w:t>
      </w:r>
      <w:proofErr w:type="spellEnd"/>
      <w:r w:rsidRPr="006A700B">
        <w:rPr>
          <w:rFonts w:ascii="Times New Roman" w:hAnsi="Times New Roman" w:cs="Times New Roman"/>
          <w:sz w:val="24"/>
          <w:szCs w:val="24"/>
        </w:rPr>
        <w:t xml:space="preserve">. и доп. — </w:t>
      </w:r>
      <w:proofErr w:type="gramStart"/>
      <w:r w:rsidRPr="006A700B">
        <w:rPr>
          <w:rFonts w:ascii="Times New Roman" w:hAnsi="Times New Roman" w:cs="Times New Roman"/>
          <w:sz w:val="24"/>
          <w:szCs w:val="24"/>
        </w:rPr>
        <w:t>Москва :</w:t>
      </w:r>
      <w:proofErr w:type="gramEnd"/>
      <w:r w:rsidRPr="006A700B">
        <w:rPr>
          <w:rFonts w:ascii="Times New Roman" w:hAnsi="Times New Roman" w:cs="Times New Roman"/>
          <w:sz w:val="24"/>
          <w:szCs w:val="24"/>
        </w:rPr>
        <w:t xml:space="preserve"> Издательство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2023. — 447 с. — (Профессиональное образование). — ISBN 978-5-534-04341-9. — </w:t>
      </w:r>
      <w:proofErr w:type="gramStart"/>
      <w:r w:rsidRPr="006A700B">
        <w:rPr>
          <w:rFonts w:ascii="Times New Roman" w:hAnsi="Times New Roman" w:cs="Times New Roman"/>
          <w:sz w:val="24"/>
          <w:szCs w:val="24"/>
        </w:rPr>
        <w:t>Текст :</w:t>
      </w:r>
      <w:proofErr w:type="gramEnd"/>
      <w:r w:rsidRPr="006A700B">
        <w:rPr>
          <w:rFonts w:ascii="Times New Roman" w:hAnsi="Times New Roman" w:cs="Times New Roman"/>
          <w:sz w:val="24"/>
          <w:szCs w:val="24"/>
        </w:rPr>
        <w:t xml:space="preserve"> электронный // Образовательная платформа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[сайт]. — URL: https://urait.ru/bcode/514782</w:t>
      </w:r>
    </w:p>
    <w:p w14:paraId="43B2F015" w14:textId="48FB7829" w:rsidR="006A700B" w:rsidRPr="006A700B" w:rsidRDefault="006A700B" w:rsidP="006A700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6A700B">
        <w:rPr>
          <w:rFonts w:ascii="Times New Roman" w:hAnsi="Times New Roman" w:cs="Times New Roman"/>
          <w:sz w:val="24"/>
          <w:szCs w:val="24"/>
        </w:rPr>
        <w:t xml:space="preserve">Алиев, И. И. Электротехника и электрооборудование в 3 ч. Часть </w:t>
      </w:r>
      <w:proofErr w:type="gramStart"/>
      <w:r w:rsidRPr="006A700B">
        <w:rPr>
          <w:rFonts w:ascii="Times New Roman" w:hAnsi="Times New Roman" w:cs="Times New Roman"/>
          <w:sz w:val="24"/>
          <w:szCs w:val="24"/>
        </w:rPr>
        <w:t>3 :</w:t>
      </w:r>
      <w:proofErr w:type="gramEnd"/>
      <w:r w:rsidRPr="006A700B">
        <w:rPr>
          <w:rFonts w:ascii="Times New Roman" w:hAnsi="Times New Roman" w:cs="Times New Roman"/>
          <w:sz w:val="24"/>
          <w:szCs w:val="24"/>
        </w:rPr>
        <w:t xml:space="preserve"> учебное пособие для среднего профессионального образования / И. И. Алиев. — 2-е изд., </w:t>
      </w:r>
      <w:proofErr w:type="spellStart"/>
      <w:r w:rsidRPr="006A700B">
        <w:rPr>
          <w:rFonts w:ascii="Times New Roman" w:hAnsi="Times New Roman" w:cs="Times New Roman"/>
          <w:sz w:val="24"/>
          <w:szCs w:val="24"/>
        </w:rPr>
        <w:t>испр</w:t>
      </w:r>
      <w:proofErr w:type="spellEnd"/>
      <w:r w:rsidRPr="006A700B">
        <w:rPr>
          <w:rFonts w:ascii="Times New Roman" w:hAnsi="Times New Roman" w:cs="Times New Roman"/>
          <w:sz w:val="24"/>
          <w:szCs w:val="24"/>
        </w:rPr>
        <w:t xml:space="preserve">. и доп. — </w:t>
      </w:r>
      <w:proofErr w:type="gramStart"/>
      <w:r w:rsidRPr="006A700B">
        <w:rPr>
          <w:rFonts w:ascii="Times New Roman" w:hAnsi="Times New Roman" w:cs="Times New Roman"/>
          <w:sz w:val="24"/>
          <w:szCs w:val="24"/>
        </w:rPr>
        <w:t>Москва :</w:t>
      </w:r>
      <w:proofErr w:type="gramEnd"/>
      <w:r w:rsidRPr="006A700B">
        <w:rPr>
          <w:rFonts w:ascii="Times New Roman" w:hAnsi="Times New Roman" w:cs="Times New Roman"/>
          <w:sz w:val="24"/>
          <w:szCs w:val="24"/>
        </w:rPr>
        <w:t xml:space="preserve"> Издательство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2023. — 375 с. — (Профессиональное образование). — ISBN 978-5-534-04342-6. — </w:t>
      </w:r>
      <w:proofErr w:type="gramStart"/>
      <w:r w:rsidRPr="006A700B">
        <w:rPr>
          <w:rFonts w:ascii="Times New Roman" w:hAnsi="Times New Roman" w:cs="Times New Roman"/>
          <w:sz w:val="24"/>
          <w:szCs w:val="24"/>
        </w:rPr>
        <w:t>Текст :</w:t>
      </w:r>
      <w:proofErr w:type="gramEnd"/>
      <w:r w:rsidRPr="006A700B">
        <w:rPr>
          <w:rFonts w:ascii="Times New Roman" w:hAnsi="Times New Roman" w:cs="Times New Roman"/>
          <w:sz w:val="24"/>
          <w:szCs w:val="24"/>
        </w:rPr>
        <w:t xml:space="preserve"> электронный // Образовательная платформа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[сайт]. — URL: https://urait.ru/bcode/514783</w:t>
      </w:r>
    </w:p>
    <w:p w14:paraId="42B128B9" w14:textId="41A3E6C2" w:rsidR="006A700B" w:rsidRDefault="006A700B" w:rsidP="006A700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6A700B">
        <w:rPr>
          <w:rFonts w:ascii="Times New Roman" w:hAnsi="Times New Roman" w:cs="Times New Roman"/>
          <w:sz w:val="24"/>
          <w:szCs w:val="24"/>
        </w:rPr>
        <w:t xml:space="preserve">Иванов, И. Н. Организация </w:t>
      </w:r>
      <w:proofErr w:type="gramStart"/>
      <w:r w:rsidRPr="006A700B">
        <w:rPr>
          <w:rFonts w:ascii="Times New Roman" w:hAnsi="Times New Roman" w:cs="Times New Roman"/>
          <w:sz w:val="24"/>
          <w:szCs w:val="24"/>
        </w:rPr>
        <w:t>производства :</w:t>
      </w:r>
      <w:proofErr w:type="gramEnd"/>
      <w:r w:rsidRPr="006A700B">
        <w:rPr>
          <w:rFonts w:ascii="Times New Roman" w:hAnsi="Times New Roman" w:cs="Times New Roman"/>
          <w:sz w:val="24"/>
          <w:szCs w:val="24"/>
        </w:rPr>
        <w:t xml:space="preserve"> учебник для среднего профессионального образования / И. Н. Иванов [и др.] ; под редакцией И. Н. Иванова. — 2-е изд. — </w:t>
      </w:r>
      <w:proofErr w:type="gramStart"/>
      <w:r w:rsidRPr="006A700B">
        <w:rPr>
          <w:rFonts w:ascii="Times New Roman" w:hAnsi="Times New Roman" w:cs="Times New Roman"/>
          <w:sz w:val="24"/>
          <w:szCs w:val="24"/>
        </w:rPr>
        <w:t>Москва :</w:t>
      </w:r>
      <w:proofErr w:type="gramEnd"/>
      <w:r w:rsidRPr="006A700B">
        <w:rPr>
          <w:rFonts w:ascii="Times New Roman" w:hAnsi="Times New Roman" w:cs="Times New Roman"/>
          <w:sz w:val="24"/>
          <w:szCs w:val="24"/>
        </w:rPr>
        <w:t xml:space="preserve"> Издательство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2024. — 546 с. — (Профессиональное образование). — ISBN 978-5-534-16518-0. — </w:t>
      </w:r>
      <w:proofErr w:type="gramStart"/>
      <w:r w:rsidRPr="006A700B">
        <w:rPr>
          <w:rFonts w:ascii="Times New Roman" w:hAnsi="Times New Roman" w:cs="Times New Roman"/>
          <w:sz w:val="24"/>
          <w:szCs w:val="24"/>
        </w:rPr>
        <w:t>Текст :</w:t>
      </w:r>
      <w:proofErr w:type="gramEnd"/>
      <w:r w:rsidRPr="006A700B">
        <w:rPr>
          <w:rFonts w:ascii="Times New Roman" w:hAnsi="Times New Roman" w:cs="Times New Roman"/>
          <w:sz w:val="24"/>
          <w:szCs w:val="24"/>
        </w:rPr>
        <w:t xml:space="preserve"> электронный // Образовательная платформа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[сайт]. — URL: </w:t>
      </w:r>
      <w:hyperlink r:id="rId21" w:history="1">
        <w:r w:rsidRPr="009A78F2">
          <w:rPr>
            <w:rStyle w:val="af0"/>
            <w:rFonts w:ascii="Times New Roman" w:hAnsi="Times New Roman" w:cs="Times New Roman"/>
            <w:sz w:val="24"/>
            <w:szCs w:val="24"/>
          </w:rPr>
          <w:t>https://urait.ru/bcode/544926</w:t>
        </w:r>
      </w:hyperlink>
    </w:p>
    <w:p w14:paraId="21742BE8" w14:textId="59012E44" w:rsidR="006A700B" w:rsidRPr="006A700B" w:rsidRDefault="006A700B" w:rsidP="006A700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5.</w:t>
      </w:r>
      <w:r w:rsidRPr="006A700B">
        <w:rPr>
          <w:rFonts w:ascii="Times New Roman" w:hAnsi="Times New Roman" w:cs="Times New Roman"/>
          <w:sz w:val="24"/>
          <w:szCs w:val="24"/>
        </w:rPr>
        <w:t xml:space="preserve">Кузовкин, В. А. Электротехника и </w:t>
      </w:r>
      <w:proofErr w:type="gramStart"/>
      <w:r w:rsidRPr="006A700B">
        <w:rPr>
          <w:rFonts w:ascii="Times New Roman" w:hAnsi="Times New Roman" w:cs="Times New Roman"/>
          <w:sz w:val="24"/>
          <w:szCs w:val="24"/>
        </w:rPr>
        <w:t>электроника :</w:t>
      </w:r>
      <w:proofErr w:type="gramEnd"/>
      <w:r w:rsidRPr="006A700B">
        <w:rPr>
          <w:rFonts w:ascii="Times New Roman" w:hAnsi="Times New Roman" w:cs="Times New Roman"/>
          <w:sz w:val="24"/>
          <w:szCs w:val="24"/>
        </w:rPr>
        <w:t xml:space="preserve"> учебник для среднего профессионального образования / В. А. Кузовкин, В. В. Филатов. — </w:t>
      </w:r>
      <w:proofErr w:type="gramStart"/>
      <w:r w:rsidRPr="006A700B">
        <w:rPr>
          <w:rFonts w:ascii="Times New Roman" w:hAnsi="Times New Roman" w:cs="Times New Roman"/>
          <w:sz w:val="24"/>
          <w:szCs w:val="24"/>
        </w:rPr>
        <w:t>Москва :</w:t>
      </w:r>
      <w:proofErr w:type="gramEnd"/>
      <w:r w:rsidRPr="006A700B">
        <w:rPr>
          <w:rFonts w:ascii="Times New Roman" w:hAnsi="Times New Roman" w:cs="Times New Roman"/>
          <w:sz w:val="24"/>
          <w:szCs w:val="24"/>
        </w:rPr>
        <w:t xml:space="preserve"> Издательство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2024. — 433 с. — (Профессиональное образование). — ISBN 978-5-534-17711-4. — </w:t>
      </w:r>
      <w:proofErr w:type="gramStart"/>
      <w:r w:rsidRPr="006A700B">
        <w:rPr>
          <w:rFonts w:ascii="Times New Roman" w:hAnsi="Times New Roman" w:cs="Times New Roman"/>
          <w:sz w:val="24"/>
          <w:szCs w:val="24"/>
        </w:rPr>
        <w:t>Текст :</w:t>
      </w:r>
      <w:proofErr w:type="gramEnd"/>
      <w:r w:rsidRPr="006A700B">
        <w:rPr>
          <w:rFonts w:ascii="Times New Roman" w:hAnsi="Times New Roman" w:cs="Times New Roman"/>
          <w:sz w:val="24"/>
          <w:szCs w:val="24"/>
        </w:rPr>
        <w:t xml:space="preserve"> электронный // Образовательная платформа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[сайт]. — URL: https://urait.ru/bcode/537125</w:t>
      </w:r>
    </w:p>
    <w:p w14:paraId="00C52FF0" w14:textId="72F60E1C" w:rsidR="006A700B" w:rsidRPr="006A700B" w:rsidRDefault="006A700B" w:rsidP="006A700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Pr="006A700B">
        <w:rPr>
          <w:rFonts w:ascii="Times New Roman" w:hAnsi="Times New Roman" w:cs="Times New Roman"/>
          <w:sz w:val="24"/>
          <w:szCs w:val="24"/>
        </w:rPr>
        <w:t xml:space="preserve">Леонтьева, Л. С. Организация </w:t>
      </w:r>
      <w:proofErr w:type="gramStart"/>
      <w:r w:rsidRPr="006A700B">
        <w:rPr>
          <w:rFonts w:ascii="Times New Roman" w:hAnsi="Times New Roman" w:cs="Times New Roman"/>
          <w:sz w:val="24"/>
          <w:szCs w:val="24"/>
        </w:rPr>
        <w:t>производства :</w:t>
      </w:r>
      <w:proofErr w:type="gramEnd"/>
      <w:r w:rsidRPr="006A700B">
        <w:rPr>
          <w:rFonts w:ascii="Times New Roman" w:hAnsi="Times New Roman" w:cs="Times New Roman"/>
          <w:sz w:val="24"/>
          <w:szCs w:val="24"/>
        </w:rPr>
        <w:t xml:space="preserve"> учебник и практикум для среднего профессионального образования / Л. С. Леонтьева [и др.] ; под редакцией Л. С. Леонтьевой, В. И. Кузнецова. — </w:t>
      </w:r>
      <w:proofErr w:type="gramStart"/>
      <w:r w:rsidRPr="006A700B">
        <w:rPr>
          <w:rFonts w:ascii="Times New Roman" w:hAnsi="Times New Roman" w:cs="Times New Roman"/>
          <w:sz w:val="24"/>
          <w:szCs w:val="24"/>
        </w:rPr>
        <w:t>Москва :</w:t>
      </w:r>
      <w:proofErr w:type="gramEnd"/>
      <w:r w:rsidRPr="006A700B">
        <w:rPr>
          <w:rFonts w:ascii="Times New Roman" w:hAnsi="Times New Roman" w:cs="Times New Roman"/>
          <w:sz w:val="24"/>
          <w:szCs w:val="24"/>
        </w:rPr>
        <w:t xml:space="preserve"> Издательство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2024. — 279 с. — (Профессиональное образование). — ISBN 978-5-534-17052-8. — </w:t>
      </w:r>
      <w:proofErr w:type="gramStart"/>
      <w:r w:rsidRPr="006A700B">
        <w:rPr>
          <w:rFonts w:ascii="Times New Roman" w:hAnsi="Times New Roman" w:cs="Times New Roman"/>
          <w:sz w:val="24"/>
          <w:szCs w:val="24"/>
        </w:rPr>
        <w:t>Текст :</w:t>
      </w:r>
      <w:proofErr w:type="gramEnd"/>
      <w:r w:rsidRPr="006A700B">
        <w:rPr>
          <w:rFonts w:ascii="Times New Roman" w:hAnsi="Times New Roman" w:cs="Times New Roman"/>
          <w:sz w:val="24"/>
          <w:szCs w:val="24"/>
        </w:rPr>
        <w:t xml:space="preserve"> электронный // Образовательная платформа </w:t>
      </w:r>
      <w:proofErr w:type="spellStart"/>
      <w:r w:rsidRPr="006A700B">
        <w:rPr>
          <w:rFonts w:ascii="Times New Roman" w:hAnsi="Times New Roman" w:cs="Times New Roman"/>
          <w:sz w:val="24"/>
          <w:szCs w:val="24"/>
        </w:rPr>
        <w:t>Юрайт</w:t>
      </w:r>
      <w:proofErr w:type="spellEnd"/>
      <w:r w:rsidRPr="006A700B">
        <w:rPr>
          <w:rFonts w:ascii="Times New Roman" w:hAnsi="Times New Roman" w:cs="Times New Roman"/>
          <w:sz w:val="24"/>
          <w:szCs w:val="24"/>
        </w:rPr>
        <w:t xml:space="preserve"> [сайт]. — URL: https://urait.ru/bcode/538644</w:t>
      </w:r>
    </w:p>
    <w:p w14:paraId="7B00C7AE" w14:textId="77777777" w:rsidR="006A700B" w:rsidRDefault="006A700B" w:rsidP="006A700B">
      <w:pPr>
        <w:suppressAutoHyphens/>
        <w:spacing w:line="276" w:lineRule="auto"/>
        <w:ind w:firstLine="709"/>
        <w:contextualSpacing/>
        <w:rPr>
          <w:rFonts w:ascii="Times New Roman" w:hAnsi="Times New Roman" w:cs="Times New Roman"/>
          <w:sz w:val="24"/>
          <w:szCs w:val="24"/>
        </w:rPr>
      </w:pPr>
    </w:p>
    <w:p w14:paraId="66FE8705" w14:textId="5B58DC1A" w:rsidR="001711DC" w:rsidRPr="00FA680C" w:rsidRDefault="001711DC" w:rsidP="006A700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89BFFF0" w14:textId="3F5B1F45" w:rsidR="006A700B" w:rsidRPr="001711DC"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6A700B" w:rsidRPr="006A700B">
        <w:rPr>
          <w:rFonts w:ascii="Times New Roman" w:eastAsia="Times New Roman" w:hAnsi="Times New Roman" w:cs="Times New Roman"/>
          <w:sz w:val="24"/>
          <w:szCs w:val="24"/>
          <w:lang w:eastAsia="ru-RU"/>
        </w:rPr>
        <w:t>Бессонов Л.А. Теоретические основы электротехники: Электромагнитное поле. Учебник для студентов вузов. – М.: Высшая школа, 2018.</w:t>
      </w:r>
    </w:p>
    <w:p w14:paraId="33B6669E" w14:textId="063EFE95" w:rsidR="006A700B" w:rsidRPr="006A700B"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A700B" w:rsidRPr="006A700B">
        <w:rPr>
          <w:rFonts w:ascii="Times New Roman" w:eastAsia="Times New Roman" w:hAnsi="Times New Roman" w:cs="Times New Roman"/>
          <w:sz w:val="24"/>
          <w:szCs w:val="24"/>
          <w:lang w:eastAsia="ru-RU"/>
        </w:rPr>
        <w:t>Брейтер Б.З. Электротехника. Машины переменного тока: Конспект лекций. М.: РГОТУПС, 2018.</w:t>
      </w:r>
    </w:p>
    <w:p w14:paraId="778B795C" w14:textId="146A4A6A" w:rsidR="006A700B" w:rsidRPr="006A700B"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6A700B" w:rsidRPr="006A700B">
        <w:rPr>
          <w:rFonts w:ascii="Times New Roman" w:eastAsia="Times New Roman" w:hAnsi="Times New Roman" w:cs="Times New Roman"/>
          <w:sz w:val="24"/>
          <w:szCs w:val="24"/>
          <w:lang w:eastAsia="ru-RU"/>
        </w:rPr>
        <w:t>Брейтер Б.З. Электротехника. Машины постоянного тока: Конспект лекций. М.: РГОТУПС, 2018.</w:t>
      </w:r>
    </w:p>
    <w:p w14:paraId="3CBBC6F1" w14:textId="6BA8AF1C" w:rsidR="006A700B" w:rsidRPr="006A700B"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6A700B" w:rsidRPr="006A700B">
        <w:rPr>
          <w:rFonts w:ascii="Times New Roman" w:eastAsia="Times New Roman" w:hAnsi="Times New Roman" w:cs="Times New Roman"/>
          <w:sz w:val="24"/>
          <w:szCs w:val="24"/>
          <w:lang w:eastAsia="ru-RU"/>
        </w:rPr>
        <w:t xml:space="preserve">Касаткин А.С., Немцов М.В. Электротехника. М.: Высшая школа, </w:t>
      </w:r>
    </w:p>
    <w:p w14:paraId="0ACBE398" w14:textId="1C79A782" w:rsidR="006A700B" w:rsidRPr="006A700B"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6A700B" w:rsidRPr="006A700B">
        <w:rPr>
          <w:rFonts w:ascii="Times New Roman" w:eastAsia="Times New Roman" w:hAnsi="Times New Roman" w:cs="Times New Roman"/>
          <w:sz w:val="24"/>
          <w:szCs w:val="24"/>
          <w:lang w:eastAsia="ru-RU"/>
        </w:rPr>
        <w:t>Климентов Н.И. Электротехника. Линейные электрические цепи однофазного переменного тока: Конспект лекций. М.: РГОТУПС, 2019.</w:t>
      </w:r>
    </w:p>
    <w:p w14:paraId="4AE7021A" w14:textId="034A6B3F" w:rsidR="006A700B" w:rsidRPr="006A700B"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6A700B" w:rsidRPr="006A700B">
        <w:rPr>
          <w:rFonts w:ascii="Times New Roman" w:eastAsia="Times New Roman" w:hAnsi="Times New Roman" w:cs="Times New Roman"/>
          <w:sz w:val="24"/>
          <w:szCs w:val="24"/>
          <w:lang w:eastAsia="ru-RU"/>
        </w:rPr>
        <w:t>Мамедов Г.М. Электротехника. Электрические измерения: Конспект лекций. М.: РГОТУПС, 2018.</w:t>
      </w:r>
    </w:p>
    <w:p w14:paraId="1B488F04" w14:textId="1527A3C3" w:rsidR="006A700B" w:rsidRPr="006A700B"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6A700B" w:rsidRPr="006A700B">
        <w:rPr>
          <w:rFonts w:ascii="Times New Roman" w:eastAsia="Times New Roman" w:hAnsi="Times New Roman" w:cs="Times New Roman"/>
          <w:sz w:val="24"/>
          <w:szCs w:val="24"/>
          <w:lang w:eastAsia="ru-RU"/>
        </w:rPr>
        <w:t xml:space="preserve">Сатаров </w:t>
      </w:r>
      <w:proofErr w:type="gramStart"/>
      <w:r w:rsidR="006A700B" w:rsidRPr="006A700B">
        <w:rPr>
          <w:rFonts w:ascii="Times New Roman" w:eastAsia="Times New Roman" w:hAnsi="Times New Roman" w:cs="Times New Roman"/>
          <w:sz w:val="24"/>
          <w:szCs w:val="24"/>
          <w:lang w:eastAsia="ru-RU"/>
        </w:rPr>
        <w:t>А.А</w:t>
      </w:r>
      <w:proofErr w:type="gramEnd"/>
      <w:r w:rsidR="006A700B" w:rsidRPr="006A700B">
        <w:rPr>
          <w:rFonts w:ascii="Times New Roman" w:eastAsia="Times New Roman" w:hAnsi="Times New Roman" w:cs="Times New Roman"/>
          <w:sz w:val="24"/>
          <w:szCs w:val="24"/>
          <w:lang w:eastAsia="ru-RU"/>
        </w:rPr>
        <w:t xml:space="preserve"> Электротехника и электроника. Линейные электрические цепи постоянного тока: Учебное пособие. М.: РГОТУПС, 2018.</w:t>
      </w:r>
    </w:p>
    <w:p w14:paraId="49A351B0" w14:textId="3138D06C" w:rsidR="006A700B" w:rsidRPr="006A700B"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6A700B" w:rsidRPr="006A700B">
        <w:rPr>
          <w:rFonts w:ascii="Times New Roman" w:eastAsia="Times New Roman" w:hAnsi="Times New Roman" w:cs="Times New Roman"/>
          <w:sz w:val="24"/>
          <w:szCs w:val="24"/>
          <w:lang w:eastAsia="ru-RU"/>
        </w:rPr>
        <w:t xml:space="preserve">Сатаров А.А., </w:t>
      </w:r>
      <w:proofErr w:type="spellStart"/>
      <w:r w:rsidR="006A700B" w:rsidRPr="006A700B">
        <w:rPr>
          <w:rFonts w:ascii="Times New Roman" w:eastAsia="Times New Roman" w:hAnsi="Times New Roman" w:cs="Times New Roman"/>
          <w:sz w:val="24"/>
          <w:szCs w:val="24"/>
          <w:lang w:eastAsia="ru-RU"/>
        </w:rPr>
        <w:t>Гадулин</w:t>
      </w:r>
      <w:proofErr w:type="spellEnd"/>
      <w:r w:rsidR="006A700B" w:rsidRPr="006A700B">
        <w:rPr>
          <w:rFonts w:ascii="Times New Roman" w:eastAsia="Times New Roman" w:hAnsi="Times New Roman" w:cs="Times New Roman"/>
          <w:sz w:val="24"/>
          <w:szCs w:val="24"/>
          <w:lang w:eastAsia="ru-RU"/>
        </w:rPr>
        <w:t xml:space="preserve"> А.Н. Электротехника. Трехфазные цепи: Конспект лекций. М.: РГОТУПС, 2019.</w:t>
      </w:r>
    </w:p>
    <w:p w14:paraId="1981A07C" w14:textId="0B1D3F94" w:rsidR="006A700B" w:rsidRPr="006A700B"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6A700B" w:rsidRPr="006A700B">
        <w:rPr>
          <w:rFonts w:ascii="Times New Roman" w:eastAsia="Times New Roman" w:hAnsi="Times New Roman" w:cs="Times New Roman"/>
          <w:sz w:val="24"/>
          <w:szCs w:val="24"/>
          <w:lang w:eastAsia="ru-RU"/>
        </w:rPr>
        <w:t>Фуфаева Л.И. Электротехника. М, 2021 ОИЦ «Академия».</w:t>
      </w:r>
      <w:r w:rsidRPr="009325F2">
        <w:t xml:space="preserve"> </w:t>
      </w:r>
      <w:r w:rsidRPr="009325F2">
        <w:rPr>
          <w:rFonts w:ascii="Times New Roman" w:eastAsia="Times New Roman" w:hAnsi="Times New Roman" w:cs="Times New Roman"/>
          <w:sz w:val="24"/>
          <w:szCs w:val="24"/>
          <w:lang w:eastAsia="ru-RU"/>
        </w:rPr>
        <w:t>2019.</w:t>
      </w:r>
    </w:p>
    <w:p w14:paraId="1CF67CD5" w14:textId="3F91CD91" w:rsidR="006A700B" w:rsidRPr="006A700B" w:rsidRDefault="009325F2" w:rsidP="006A700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6A700B" w:rsidRPr="006A700B">
        <w:rPr>
          <w:rFonts w:ascii="Times New Roman" w:eastAsia="Times New Roman" w:hAnsi="Times New Roman" w:cs="Times New Roman"/>
          <w:sz w:val="24"/>
          <w:szCs w:val="24"/>
          <w:lang w:eastAsia="ru-RU"/>
        </w:rPr>
        <w:t xml:space="preserve">Частоедов Л.А., </w:t>
      </w:r>
      <w:proofErr w:type="spellStart"/>
      <w:r w:rsidR="006A700B" w:rsidRPr="006A700B">
        <w:rPr>
          <w:rFonts w:ascii="Times New Roman" w:eastAsia="Times New Roman" w:hAnsi="Times New Roman" w:cs="Times New Roman"/>
          <w:sz w:val="24"/>
          <w:szCs w:val="24"/>
          <w:lang w:eastAsia="ru-RU"/>
        </w:rPr>
        <w:t>Гирина</w:t>
      </w:r>
      <w:proofErr w:type="spellEnd"/>
      <w:r w:rsidR="006A700B" w:rsidRPr="006A700B">
        <w:rPr>
          <w:rFonts w:ascii="Times New Roman" w:eastAsia="Times New Roman" w:hAnsi="Times New Roman" w:cs="Times New Roman"/>
          <w:sz w:val="24"/>
          <w:szCs w:val="24"/>
          <w:lang w:eastAsia="ru-RU"/>
        </w:rPr>
        <w:t xml:space="preserve"> Е.С. Теоретические основы электротехники. </w:t>
      </w:r>
      <w:proofErr w:type="spellStart"/>
      <w:r w:rsidR="006A700B" w:rsidRPr="006A700B">
        <w:rPr>
          <w:rFonts w:ascii="Times New Roman" w:eastAsia="Times New Roman" w:hAnsi="Times New Roman" w:cs="Times New Roman"/>
          <w:sz w:val="24"/>
          <w:szCs w:val="24"/>
          <w:lang w:eastAsia="ru-RU"/>
        </w:rPr>
        <w:t>Чаcть</w:t>
      </w:r>
      <w:proofErr w:type="spellEnd"/>
      <w:r w:rsidR="006A700B" w:rsidRPr="006A700B">
        <w:rPr>
          <w:rFonts w:ascii="Times New Roman" w:eastAsia="Times New Roman" w:hAnsi="Times New Roman" w:cs="Times New Roman"/>
          <w:sz w:val="24"/>
          <w:szCs w:val="24"/>
          <w:lang w:eastAsia="ru-RU"/>
        </w:rPr>
        <w:t xml:space="preserve"> I. Учебное пособие. М.: РГОТУПС, 2018.</w:t>
      </w:r>
    </w:p>
    <w:p w14:paraId="796E57BA" w14:textId="244EC9D5" w:rsidR="001711DC" w:rsidRDefault="001711DC" w:rsidP="008D0B32">
      <w:pPr>
        <w:pStyle w:val="ConsPlusNormal"/>
      </w:pPr>
    </w:p>
    <w:p w14:paraId="7DA1B011" w14:textId="77777777" w:rsidR="002F65D1" w:rsidRDefault="002F65D1" w:rsidP="008D0B32">
      <w:pPr>
        <w:pStyle w:val="ConsPlusNormal"/>
      </w:pPr>
    </w:p>
    <w:p w14:paraId="6535711A" w14:textId="7D7377CC" w:rsidR="006A700B" w:rsidRPr="002F65D1" w:rsidRDefault="006A700B" w:rsidP="002F65D1">
      <w:pPr>
        <w:pStyle w:val="1f"/>
        <w:rPr>
          <w:rFonts w:ascii="Times New Roman" w:hAnsi="Times New Roman"/>
          <w:lang w:val="ru-RU"/>
        </w:rPr>
      </w:pPr>
      <w:r>
        <w:rPr>
          <w:rFonts w:ascii="Times New Roman" w:hAnsi="Times New Roman"/>
          <w:lang w:val="ru-RU"/>
        </w:rPr>
        <w:t>4.</w:t>
      </w:r>
      <w:r w:rsidR="001711DC" w:rsidRPr="00E11160">
        <w:rPr>
          <w:rFonts w:ascii="Times New Roman" w:hAnsi="Times New Roman"/>
        </w:rPr>
        <w:t xml:space="preserve">Контроль и оценка результатов </w:t>
      </w:r>
      <w:r w:rsidR="001711DC">
        <w:rPr>
          <w:rFonts w:ascii="Times New Roman" w:hAnsi="Times New Roman"/>
        </w:rPr>
        <w:br/>
      </w:r>
      <w:r w:rsidR="001711DC" w:rsidRPr="00E11160">
        <w:rPr>
          <w:rFonts w:ascii="Times New Roman" w:hAnsi="Times New Roman"/>
        </w:rPr>
        <w:t xml:space="preserve">освоения </w:t>
      </w:r>
      <w:r w:rsidR="001711DC">
        <w:rPr>
          <w:rFonts w:ascii="Times New Roman" w:hAnsi="Times New Roman"/>
          <w:lang w:val="ru-RU"/>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1"/>
        <w:gridCol w:w="3689"/>
        <w:gridCol w:w="2388"/>
      </w:tblGrid>
      <w:tr w:rsidR="006A700B" w:rsidRPr="006A700B" w14:paraId="0FB8451A" w14:textId="77777777" w:rsidTr="001F55C5">
        <w:trPr>
          <w:jc w:val="center"/>
        </w:trPr>
        <w:tc>
          <w:tcPr>
            <w:tcW w:w="1844" w:type="pct"/>
            <w:vAlign w:val="center"/>
          </w:tcPr>
          <w:p w14:paraId="4E40D3B4" w14:textId="77777777" w:rsidR="006A700B" w:rsidRPr="006A700B" w:rsidRDefault="006A700B" w:rsidP="006A700B">
            <w:pPr>
              <w:contextualSpacing/>
              <w:jc w:val="center"/>
              <w:rPr>
                <w:rFonts w:ascii="Times New Roman" w:eastAsia="Times New Roman" w:hAnsi="Times New Roman" w:cs="Times New Roman"/>
                <w:b/>
                <w:bCs/>
                <w:iCs/>
                <w:sz w:val="24"/>
                <w:szCs w:val="24"/>
                <w:lang w:eastAsia="ru-RU"/>
              </w:rPr>
            </w:pPr>
            <w:r w:rsidRPr="006A700B">
              <w:rPr>
                <w:rFonts w:ascii="Times New Roman" w:eastAsia="Times New Roman" w:hAnsi="Times New Roman" w:cs="Times New Roman"/>
                <w:b/>
                <w:iCs/>
                <w:sz w:val="24"/>
                <w:szCs w:val="24"/>
                <w:lang w:eastAsia="ru-RU"/>
              </w:rPr>
              <w:t>Результаты обучения</w:t>
            </w:r>
          </w:p>
        </w:tc>
        <w:tc>
          <w:tcPr>
            <w:tcW w:w="1916" w:type="pct"/>
            <w:vAlign w:val="center"/>
          </w:tcPr>
          <w:p w14:paraId="28067164" w14:textId="77777777" w:rsidR="006A700B" w:rsidRPr="006A700B" w:rsidRDefault="006A700B" w:rsidP="006A700B">
            <w:pPr>
              <w:contextualSpacing/>
              <w:jc w:val="center"/>
              <w:rPr>
                <w:rFonts w:ascii="Times New Roman" w:eastAsia="Times New Roman" w:hAnsi="Times New Roman" w:cs="Times New Roman"/>
                <w:b/>
                <w:bCs/>
                <w:iCs/>
                <w:sz w:val="24"/>
                <w:szCs w:val="24"/>
                <w:lang w:eastAsia="ru-RU"/>
              </w:rPr>
            </w:pPr>
            <w:r w:rsidRPr="006A700B">
              <w:rPr>
                <w:rFonts w:ascii="Times New Roman" w:eastAsia="Times New Roman" w:hAnsi="Times New Roman" w:cs="Times New Roman"/>
                <w:b/>
                <w:iCs/>
                <w:sz w:val="24"/>
                <w:szCs w:val="24"/>
                <w:lang w:eastAsia="ru-RU"/>
              </w:rPr>
              <w:t>Показатели освоенности компетенций</w:t>
            </w:r>
          </w:p>
        </w:tc>
        <w:tc>
          <w:tcPr>
            <w:tcW w:w="1240" w:type="pct"/>
            <w:vAlign w:val="center"/>
          </w:tcPr>
          <w:p w14:paraId="1A38CA5E" w14:textId="77777777" w:rsidR="006A700B" w:rsidRPr="006A700B" w:rsidRDefault="006A700B" w:rsidP="006A700B">
            <w:pPr>
              <w:contextualSpacing/>
              <w:jc w:val="center"/>
              <w:rPr>
                <w:rFonts w:ascii="Times New Roman" w:eastAsia="Times New Roman" w:hAnsi="Times New Roman" w:cs="Times New Roman"/>
                <w:b/>
                <w:bCs/>
                <w:iCs/>
                <w:sz w:val="24"/>
                <w:szCs w:val="24"/>
                <w:lang w:eastAsia="ru-RU"/>
              </w:rPr>
            </w:pPr>
            <w:r w:rsidRPr="006A700B">
              <w:rPr>
                <w:rFonts w:ascii="Times New Roman" w:eastAsia="Times New Roman" w:hAnsi="Times New Roman" w:cs="Times New Roman"/>
                <w:b/>
                <w:sz w:val="24"/>
                <w:szCs w:val="24"/>
                <w:lang w:eastAsia="ru-RU"/>
              </w:rPr>
              <w:t>Методы оценки</w:t>
            </w:r>
          </w:p>
        </w:tc>
      </w:tr>
      <w:tr w:rsidR="006A700B" w:rsidRPr="006A700B" w14:paraId="5DBC813F" w14:textId="77777777" w:rsidTr="001F55C5">
        <w:trPr>
          <w:jc w:val="center"/>
        </w:trPr>
        <w:tc>
          <w:tcPr>
            <w:tcW w:w="1844" w:type="pct"/>
          </w:tcPr>
          <w:p w14:paraId="2B3FBED4" w14:textId="77777777" w:rsidR="006A700B" w:rsidRPr="006A700B" w:rsidRDefault="006A700B" w:rsidP="006A700B">
            <w:pPr>
              <w:contextualSpacing/>
              <w:rPr>
                <w:rFonts w:ascii="Times New Roman" w:eastAsia="Times New Roman" w:hAnsi="Times New Roman" w:cs="Times New Roman"/>
                <w:b/>
                <w:bCs/>
                <w:iCs/>
                <w:sz w:val="24"/>
                <w:szCs w:val="24"/>
                <w:lang w:eastAsia="ru-RU"/>
              </w:rPr>
            </w:pPr>
            <w:r w:rsidRPr="006A700B">
              <w:rPr>
                <w:rFonts w:ascii="Times New Roman" w:eastAsia="Times New Roman" w:hAnsi="Times New Roman" w:cs="Times New Roman"/>
                <w:b/>
                <w:bCs/>
                <w:iCs/>
                <w:sz w:val="24"/>
                <w:szCs w:val="24"/>
                <w:lang w:eastAsia="ru-RU"/>
              </w:rPr>
              <w:t xml:space="preserve">Умения: </w:t>
            </w:r>
          </w:p>
          <w:p w14:paraId="47889053"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D159AAA"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z w:val="24"/>
                <w:szCs w:val="24"/>
                <w:lang w:eastAsia="ru-RU"/>
              </w:rPr>
              <w:lastRenderedPageBreak/>
              <w:t>составлять план действия; определять необходимые ресурсы;</w:t>
            </w:r>
          </w:p>
          <w:p w14:paraId="20DB55C9"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1976B452" w14:textId="77777777" w:rsidR="006A700B" w:rsidRPr="006A700B" w:rsidRDefault="006A700B" w:rsidP="006A700B">
            <w:pPr>
              <w:suppressAutoHyphens/>
              <w:contextualSpacing/>
              <w:rPr>
                <w:rFonts w:ascii="Times New Roman" w:eastAsia="Times New Roman" w:hAnsi="Times New Roman" w:cs="Times New Roman"/>
                <w:bCs/>
                <w:iCs/>
                <w:spacing w:val="-4"/>
                <w:sz w:val="24"/>
                <w:szCs w:val="24"/>
                <w:lang w:eastAsia="ru-RU"/>
              </w:rPr>
            </w:pPr>
            <w:r w:rsidRPr="006A700B">
              <w:rPr>
                <w:rFonts w:ascii="Times New Roman" w:eastAsia="Times New Roman" w:hAnsi="Times New Roman" w:cs="Times New Roman"/>
                <w:iCs/>
                <w:sz w:val="24"/>
                <w:szCs w:val="24"/>
                <w:lang w:eastAsia="ru-RU"/>
              </w:rPr>
              <w:t xml:space="preserve">- </w:t>
            </w:r>
            <w:r w:rsidRPr="006A700B">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79F07F62"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bCs/>
                <w:iCs/>
                <w:spacing w:val="-4"/>
                <w:sz w:val="24"/>
                <w:szCs w:val="24"/>
                <w:lang w:eastAsia="ru-RU"/>
              </w:rPr>
              <w:t xml:space="preserve">- </w:t>
            </w:r>
            <w:r w:rsidRPr="006A700B">
              <w:rPr>
                <w:rFonts w:ascii="Times New Roman" w:eastAsia="Times New Roman" w:hAnsi="Times New Roman" w:cs="Times New Roman"/>
                <w:iCs/>
                <w:sz w:val="24"/>
                <w:szCs w:val="24"/>
                <w:lang w:eastAsia="ru-RU"/>
              </w:rPr>
              <w:t xml:space="preserve">грамотно </w:t>
            </w:r>
            <w:r w:rsidRPr="006A700B">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государственном языке, </w:t>
            </w:r>
            <w:r w:rsidRPr="006A700B">
              <w:rPr>
                <w:rFonts w:ascii="Times New Roman" w:eastAsia="Times New Roman" w:hAnsi="Times New Roman" w:cs="Times New Roman"/>
                <w:iCs/>
                <w:sz w:val="24"/>
                <w:szCs w:val="24"/>
                <w:lang w:eastAsia="ru-RU"/>
              </w:rPr>
              <w:t>проявлять толерантность в рабочем коллективе;</w:t>
            </w:r>
          </w:p>
          <w:p w14:paraId="1A53CB63" w14:textId="77777777" w:rsidR="006A700B" w:rsidRPr="006A700B" w:rsidRDefault="006A700B" w:rsidP="006A700B">
            <w:pPr>
              <w:suppressAutoHyphens/>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iCs/>
                <w:sz w:val="24"/>
                <w:szCs w:val="24"/>
                <w:lang w:eastAsia="ru-RU"/>
              </w:rPr>
              <w:t xml:space="preserve">- </w:t>
            </w:r>
            <w:r w:rsidRPr="006A700B">
              <w:rPr>
                <w:rFonts w:ascii="Times New Roman" w:eastAsia="Times New Roman" w:hAnsi="Times New Roman" w:cs="Times New Roman"/>
                <w:bCs/>
                <w:iCs/>
                <w:sz w:val="24"/>
                <w:szCs w:val="24"/>
                <w:lang w:eastAsia="ru-RU"/>
              </w:rPr>
              <w:t>описывать значимость своей профессии (специальности); применять стандарты антикоррупционного поведения;</w:t>
            </w:r>
          </w:p>
          <w:p w14:paraId="1BAE6750"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bCs/>
                <w:iCs/>
                <w:sz w:val="24"/>
                <w:szCs w:val="24"/>
                <w:lang w:eastAsia="ru-RU"/>
              </w:rPr>
              <w:t xml:space="preserve">- </w:t>
            </w:r>
            <w:r w:rsidRPr="006A700B">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 </w:t>
            </w:r>
          </w:p>
          <w:p w14:paraId="0CBE3372" w14:textId="77777777" w:rsidR="006A700B" w:rsidRPr="006A700B" w:rsidRDefault="006A700B" w:rsidP="006A700B">
            <w:pPr>
              <w:suppressAutoHyphens/>
              <w:contextualSpacing/>
              <w:rPr>
                <w:rFonts w:ascii="Times New Roman" w:eastAsia="Times New Roman" w:hAnsi="Times New Roman" w:cs="Times New Roman"/>
                <w:iCs/>
                <w:color w:val="000000"/>
                <w:sz w:val="24"/>
                <w:szCs w:val="24"/>
                <w:lang w:eastAsia="ru-RU"/>
              </w:rPr>
            </w:pPr>
            <w:r w:rsidRPr="006A700B">
              <w:rPr>
                <w:rFonts w:ascii="Times New Roman" w:eastAsia="Times New Roman" w:hAnsi="Times New Roman" w:cs="Times New Roman"/>
                <w:iCs/>
                <w:sz w:val="24"/>
                <w:szCs w:val="24"/>
                <w:lang w:eastAsia="ru-RU"/>
              </w:rPr>
              <w:t xml:space="preserve">- </w:t>
            </w:r>
            <w:r w:rsidRPr="006A700B">
              <w:rPr>
                <w:rFonts w:ascii="Times New Roman" w:eastAsia="Times New Roman" w:hAnsi="Times New Roman" w:cs="Times New Roman"/>
                <w:iCs/>
                <w:color w:val="000000"/>
                <w:sz w:val="24"/>
                <w:szCs w:val="24"/>
                <w:lang w:eastAsia="ru-RU"/>
              </w:rPr>
              <w:t>рассчитывать оптимальные параметры работы допечатного оборудования;</w:t>
            </w:r>
          </w:p>
          <w:p w14:paraId="77C8458C" w14:textId="77777777" w:rsidR="006A700B" w:rsidRPr="006A700B" w:rsidRDefault="006A700B" w:rsidP="006A700B">
            <w:pPr>
              <w:suppressAutoHyphens/>
              <w:contextualSpacing/>
              <w:rPr>
                <w:rFonts w:ascii="Times New Roman" w:eastAsia="Times New Roman" w:hAnsi="Times New Roman" w:cs="Times New Roman"/>
                <w:iCs/>
                <w:color w:val="000000"/>
                <w:sz w:val="24"/>
                <w:szCs w:val="24"/>
                <w:lang w:eastAsia="ru-RU"/>
              </w:rPr>
            </w:pPr>
            <w:r w:rsidRPr="006A700B">
              <w:rPr>
                <w:rFonts w:ascii="Times New Roman" w:eastAsia="Times New Roman" w:hAnsi="Times New Roman" w:cs="Times New Roman"/>
                <w:iCs/>
                <w:color w:val="000000"/>
                <w:sz w:val="24"/>
                <w:szCs w:val="24"/>
                <w:lang w:eastAsia="ru-RU"/>
              </w:rPr>
              <w:t xml:space="preserve">- осуществлять выбор оборудования для реализации технологического процесса </w:t>
            </w:r>
            <w:r w:rsidRPr="006A700B">
              <w:rPr>
                <w:rFonts w:ascii="Times New Roman" w:eastAsia="Times New Roman" w:hAnsi="Times New Roman" w:cs="Times New Roman"/>
                <w:iCs/>
                <w:color w:val="000000"/>
                <w:sz w:val="24"/>
                <w:szCs w:val="24"/>
                <w:lang w:eastAsia="ru-RU"/>
              </w:rPr>
              <w:lastRenderedPageBreak/>
              <w:t>изготовления печатных форм; рассчитывать оптимальные параметры работы оборудования для изготовления печатных форм;</w:t>
            </w:r>
          </w:p>
          <w:p w14:paraId="59210159" w14:textId="77777777" w:rsidR="006A700B" w:rsidRPr="006A700B" w:rsidRDefault="006A700B" w:rsidP="006A700B">
            <w:pPr>
              <w:suppressAutoHyphens/>
              <w:contextualSpacing/>
              <w:rPr>
                <w:rFonts w:ascii="Times New Roman" w:eastAsia="Times New Roman" w:hAnsi="Times New Roman" w:cs="Times New Roman"/>
                <w:iCs/>
                <w:color w:val="000000"/>
                <w:sz w:val="24"/>
                <w:szCs w:val="24"/>
                <w:lang w:eastAsia="ru-RU"/>
              </w:rPr>
            </w:pPr>
            <w:r w:rsidRPr="006A700B">
              <w:rPr>
                <w:rFonts w:ascii="Times New Roman" w:eastAsia="Times New Roman" w:hAnsi="Times New Roman" w:cs="Times New Roman"/>
                <w:iCs/>
                <w:color w:val="000000"/>
                <w:sz w:val="24"/>
                <w:szCs w:val="24"/>
                <w:lang w:eastAsia="ru-RU"/>
              </w:rPr>
              <w:t xml:space="preserve">- осуществлять выбор оборудования для реализации технологического процесса печатания различных видов </w:t>
            </w:r>
            <w:r w:rsidRPr="006A700B">
              <w:rPr>
                <w:rFonts w:ascii="Times New Roman" w:eastAsia="Calibri" w:hAnsi="Times New Roman" w:cs="Times New Roman"/>
                <w:iCs/>
                <w:sz w:val="24"/>
                <w:szCs w:val="24"/>
              </w:rPr>
              <w:t>полиграфической</w:t>
            </w:r>
            <w:r w:rsidRPr="006A700B">
              <w:rPr>
                <w:rFonts w:ascii="Times New Roman" w:eastAsia="Times New Roman" w:hAnsi="Times New Roman" w:cs="Times New Roman"/>
                <w:iCs/>
                <w:color w:val="000000"/>
                <w:sz w:val="24"/>
                <w:szCs w:val="24"/>
                <w:lang w:eastAsia="ru-RU"/>
              </w:rPr>
              <w:t xml:space="preserve"> продукции; рассчитывать оптимальные параметры работы печатного оборудования для изготовления </w:t>
            </w:r>
            <w:r w:rsidRPr="006A700B">
              <w:rPr>
                <w:rFonts w:ascii="Times New Roman" w:eastAsia="Calibri" w:hAnsi="Times New Roman" w:cs="Times New Roman"/>
                <w:iCs/>
                <w:sz w:val="24"/>
                <w:szCs w:val="24"/>
              </w:rPr>
              <w:t>полиграфической</w:t>
            </w:r>
            <w:r w:rsidRPr="006A700B">
              <w:rPr>
                <w:rFonts w:ascii="Times New Roman" w:eastAsia="Times New Roman" w:hAnsi="Times New Roman" w:cs="Times New Roman"/>
                <w:iCs/>
                <w:color w:val="000000"/>
                <w:sz w:val="24"/>
                <w:szCs w:val="24"/>
                <w:lang w:eastAsia="ru-RU"/>
              </w:rPr>
              <w:t xml:space="preserve"> продукции;</w:t>
            </w:r>
          </w:p>
          <w:p w14:paraId="623D85FA" w14:textId="77777777" w:rsidR="006A700B" w:rsidRPr="006A700B" w:rsidRDefault="006A700B" w:rsidP="006A700B">
            <w:pPr>
              <w:suppressAutoHyphens/>
              <w:contextualSpacing/>
              <w:rPr>
                <w:rFonts w:ascii="Times New Roman" w:eastAsia="Times New Roman" w:hAnsi="Times New Roman" w:cs="Times New Roman"/>
                <w:iCs/>
                <w:color w:val="000000"/>
                <w:sz w:val="24"/>
                <w:szCs w:val="24"/>
                <w:lang w:eastAsia="ru-RU"/>
              </w:rPr>
            </w:pPr>
            <w:r w:rsidRPr="006A700B">
              <w:rPr>
                <w:rFonts w:ascii="Times New Roman" w:eastAsia="Times New Roman" w:hAnsi="Times New Roman" w:cs="Times New Roman"/>
                <w:iCs/>
                <w:color w:val="000000"/>
                <w:sz w:val="24"/>
                <w:szCs w:val="24"/>
                <w:lang w:eastAsia="ru-RU"/>
              </w:rPr>
              <w:t xml:space="preserve">- осуществлять выбор оборудования для реализации технологического процесса </w:t>
            </w:r>
            <w:proofErr w:type="spellStart"/>
            <w:r w:rsidRPr="006A700B">
              <w:rPr>
                <w:rFonts w:ascii="Times New Roman" w:eastAsia="Times New Roman" w:hAnsi="Times New Roman" w:cs="Times New Roman"/>
                <w:iCs/>
                <w:color w:val="000000"/>
                <w:sz w:val="24"/>
                <w:szCs w:val="24"/>
                <w:lang w:eastAsia="ru-RU"/>
              </w:rPr>
              <w:t>послепечатной</w:t>
            </w:r>
            <w:proofErr w:type="spellEnd"/>
            <w:r w:rsidRPr="006A700B">
              <w:rPr>
                <w:rFonts w:ascii="Times New Roman" w:eastAsia="Times New Roman" w:hAnsi="Times New Roman" w:cs="Times New Roman"/>
                <w:iCs/>
                <w:color w:val="000000"/>
                <w:sz w:val="24"/>
                <w:szCs w:val="24"/>
                <w:lang w:eastAsia="ru-RU"/>
              </w:rPr>
              <w:t xml:space="preserve"> обработки различных видов </w:t>
            </w:r>
            <w:r w:rsidRPr="006A700B">
              <w:rPr>
                <w:rFonts w:ascii="Times New Roman" w:eastAsia="Calibri" w:hAnsi="Times New Roman" w:cs="Times New Roman"/>
                <w:iCs/>
                <w:sz w:val="24"/>
                <w:szCs w:val="24"/>
              </w:rPr>
              <w:t>полиграфической</w:t>
            </w:r>
            <w:r w:rsidRPr="006A700B">
              <w:rPr>
                <w:rFonts w:ascii="Times New Roman" w:eastAsia="Times New Roman" w:hAnsi="Times New Roman" w:cs="Times New Roman"/>
                <w:iCs/>
                <w:color w:val="000000"/>
                <w:sz w:val="24"/>
                <w:szCs w:val="24"/>
                <w:lang w:eastAsia="ru-RU"/>
              </w:rPr>
              <w:t xml:space="preserve"> продукции; рассчитывать оптимальные параметры работы </w:t>
            </w:r>
            <w:proofErr w:type="spellStart"/>
            <w:r w:rsidRPr="006A700B">
              <w:rPr>
                <w:rFonts w:ascii="Times New Roman" w:eastAsia="Times New Roman" w:hAnsi="Times New Roman" w:cs="Times New Roman"/>
                <w:iCs/>
                <w:color w:val="000000"/>
                <w:sz w:val="24"/>
                <w:szCs w:val="24"/>
                <w:lang w:eastAsia="ru-RU"/>
              </w:rPr>
              <w:t>послепечатного</w:t>
            </w:r>
            <w:proofErr w:type="spellEnd"/>
            <w:r w:rsidRPr="006A700B">
              <w:rPr>
                <w:rFonts w:ascii="Times New Roman" w:eastAsia="Times New Roman" w:hAnsi="Times New Roman" w:cs="Times New Roman"/>
                <w:iCs/>
                <w:color w:val="000000"/>
                <w:sz w:val="24"/>
                <w:szCs w:val="24"/>
                <w:lang w:eastAsia="ru-RU"/>
              </w:rPr>
              <w:t xml:space="preserve"> оборудования для изготовления </w:t>
            </w:r>
            <w:r w:rsidRPr="006A700B">
              <w:rPr>
                <w:rFonts w:ascii="Times New Roman" w:eastAsia="Calibri" w:hAnsi="Times New Roman" w:cs="Times New Roman"/>
                <w:iCs/>
                <w:sz w:val="24"/>
                <w:szCs w:val="24"/>
              </w:rPr>
              <w:t>полиграфической</w:t>
            </w:r>
            <w:r w:rsidRPr="006A700B">
              <w:rPr>
                <w:rFonts w:ascii="Times New Roman" w:eastAsia="Times New Roman" w:hAnsi="Times New Roman" w:cs="Times New Roman"/>
                <w:iCs/>
                <w:color w:val="000000"/>
                <w:sz w:val="24"/>
                <w:szCs w:val="24"/>
                <w:lang w:eastAsia="ru-RU"/>
              </w:rPr>
              <w:t xml:space="preserve"> продукции;</w:t>
            </w:r>
          </w:p>
          <w:p w14:paraId="6D49AF12" w14:textId="77777777" w:rsidR="006A700B" w:rsidRPr="006A700B" w:rsidRDefault="006A700B" w:rsidP="006A700B">
            <w:pPr>
              <w:suppressAutoHyphens/>
              <w:contextualSpacing/>
              <w:rPr>
                <w:rFonts w:ascii="Times New Roman" w:eastAsia="Calibri" w:hAnsi="Times New Roman" w:cs="Times New Roman"/>
                <w:iCs/>
                <w:sz w:val="24"/>
                <w:szCs w:val="24"/>
              </w:rPr>
            </w:pPr>
            <w:r w:rsidRPr="006A700B">
              <w:rPr>
                <w:rFonts w:ascii="Times New Roman" w:eastAsia="Times New Roman" w:hAnsi="Times New Roman" w:cs="Times New Roman"/>
                <w:iCs/>
                <w:color w:val="000000"/>
                <w:sz w:val="24"/>
                <w:szCs w:val="24"/>
                <w:lang w:eastAsia="ru-RU"/>
              </w:rPr>
              <w:t xml:space="preserve">- </w:t>
            </w:r>
            <w:r w:rsidRPr="006A700B">
              <w:rPr>
                <w:rFonts w:ascii="Times New Roman" w:eastAsia="Times New Roman" w:hAnsi="Times New Roman" w:cs="Times New Roman"/>
                <w:iCs/>
                <w:sz w:val="24"/>
                <w:szCs w:val="24"/>
                <w:lang w:eastAsia="ru-RU"/>
              </w:rPr>
              <w:t>в</w:t>
            </w:r>
            <w:r w:rsidRPr="006A700B">
              <w:rPr>
                <w:rFonts w:ascii="Times New Roman" w:eastAsia="Calibri" w:hAnsi="Times New Roman" w:cs="Times New Roman"/>
                <w:iCs/>
                <w:sz w:val="24"/>
                <w:szCs w:val="24"/>
              </w:rPr>
              <w:t xml:space="preserve"> осуществлении анализа возможности удовлетворения рыночного спроса в полиграфической продукции, с точки зрения производственных </w:t>
            </w:r>
            <w:proofErr w:type="gramStart"/>
            <w:r w:rsidRPr="006A700B">
              <w:rPr>
                <w:rFonts w:ascii="Times New Roman" w:eastAsia="Calibri" w:hAnsi="Times New Roman" w:cs="Times New Roman"/>
                <w:iCs/>
                <w:sz w:val="24"/>
                <w:szCs w:val="24"/>
              </w:rPr>
              <w:t>мощностей  и</w:t>
            </w:r>
            <w:proofErr w:type="gramEnd"/>
            <w:r w:rsidRPr="006A700B">
              <w:rPr>
                <w:rFonts w:ascii="Times New Roman" w:eastAsia="Calibri" w:hAnsi="Times New Roman" w:cs="Times New Roman"/>
                <w:iCs/>
                <w:sz w:val="24"/>
                <w:szCs w:val="24"/>
              </w:rPr>
              <w:t xml:space="preserve"> загрузки полиграфического производства.</w:t>
            </w:r>
          </w:p>
          <w:p w14:paraId="3ECE2AEB" w14:textId="77777777" w:rsidR="006A700B" w:rsidRPr="006A700B" w:rsidRDefault="006A700B" w:rsidP="006A700B">
            <w:pPr>
              <w:contextualSpacing/>
              <w:rPr>
                <w:rFonts w:ascii="Times New Roman" w:eastAsia="Times New Roman" w:hAnsi="Times New Roman" w:cs="Times New Roman"/>
                <w:iCs/>
                <w:sz w:val="24"/>
                <w:szCs w:val="24"/>
                <w:lang w:eastAsia="ru-RU"/>
              </w:rPr>
            </w:pPr>
          </w:p>
        </w:tc>
        <w:tc>
          <w:tcPr>
            <w:tcW w:w="1916" w:type="pct"/>
          </w:tcPr>
          <w:p w14:paraId="06514A13" w14:textId="77777777" w:rsidR="006A700B" w:rsidRPr="006A700B" w:rsidRDefault="006A700B" w:rsidP="006A700B">
            <w:pPr>
              <w:ind w:left="31"/>
              <w:contextualSpacing/>
              <w:rPr>
                <w:rFonts w:ascii="Times New Roman" w:eastAsia="Times New Roman" w:hAnsi="Times New Roman" w:cs="Times New Roman"/>
                <w:b/>
                <w:bCs/>
                <w:iCs/>
                <w:sz w:val="24"/>
                <w:szCs w:val="24"/>
                <w:lang w:eastAsia="ru-RU"/>
              </w:rPr>
            </w:pPr>
            <w:r w:rsidRPr="006A700B">
              <w:rPr>
                <w:rFonts w:ascii="Times New Roman" w:eastAsia="Times New Roman" w:hAnsi="Times New Roman" w:cs="Times New Roman"/>
                <w:b/>
                <w:bCs/>
                <w:iCs/>
                <w:sz w:val="24"/>
                <w:szCs w:val="24"/>
                <w:lang w:eastAsia="ru-RU"/>
              </w:rPr>
              <w:lastRenderedPageBreak/>
              <w:t>Не менее 75% правильных ответов</w:t>
            </w:r>
          </w:p>
          <w:p w14:paraId="77936010" w14:textId="77777777" w:rsidR="006A700B" w:rsidRPr="006A700B" w:rsidRDefault="006A700B" w:rsidP="006A700B">
            <w:pPr>
              <w:ind w:left="31"/>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Характеристики демонстрируемых знаний:</w:t>
            </w:r>
          </w:p>
          <w:p w14:paraId="6BD9499C" w14:textId="77777777" w:rsidR="006A700B" w:rsidRPr="006A700B" w:rsidRDefault="006A700B" w:rsidP="006A700B">
            <w:pPr>
              <w:shd w:val="clear" w:color="auto" w:fill="FFFFFF"/>
              <w:ind w:left="31"/>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1"/>
                <w:sz w:val="24"/>
                <w:szCs w:val="24"/>
                <w:lang w:eastAsia="ru-RU"/>
              </w:rPr>
              <w:t xml:space="preserve">- использовать основные законы и принципы </w:t>
            </w:r>
            <w:r w:rsidRPr="006A700B">
              <w:rPr>
                <w:rFonts w:ascii="Times New Roman" w:eastAsia="Times New Roman" w:hAnsi="Times New Roman" w:cs="Times New Roman"/>
                <w:iCs/>
                <w:spacing w:val="-2"/>
                <w:sz w:val="24"/>
                <w:szCs w:val="24"/>
                <w:lang w:eastAsia="ru-RU"/>
              </w:rPr>
              <w:t xml:space="preserve">теоретической электротехники и электронной техники </w:t>
            </w:r>
            <w:r w:rsidRPr="006A700B">
              <w:rPr>
                <w:rFonts w:ascii="Times New Roman" w:eastAsia="Times New Roman" w:hAnsi="Times New Roman" w:cs="Times New Roman"/>
                <w:iCs/>
                <w:sz w:val="24"/>
                <w:szCs w:val="24"/>
                <w:lang w:eastAsia="ru-RU"/>
              </w:rPr>
              <w:t>в профессиональной деятельности;</w:t>
            </w:r>
          </w:p>
          <w:p w14:paraId="09E9D2FF" w14:textId="77777777" w:rsidR="006A700B" w:rsidRPr="006A700B" w:rsidRDefault="006A700B" w:rsidP="006A700B">
            <w:pPr>
              <w:shd w:val="clear" w:color="auto" w:fill="FFFFFF"/>
              <w:ind w:left="31" w:right="-1"/>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3"/>
                <w:sz w:val="24"/>
                <w:szCs w:val="24"/>
                <w:lang w:eastAsia="ru-RU"/>
              </w:rPr>
              <w:t xml:space="preserve">- читать электрические и </w:t>
            </w:r>
            <w:r w:rsidRPr="006A700B">
              <w:rPr>
                <w:rFonts w:ascii="Times New Roman" w:eastAsia="Times New Roman" w:hAnsi="Times New Roman" w:cs="Times New Roman"/>
                <w:iCs/>
                <w:sz w:val="24"/>
                <w:szCs w:val="24"/>
                <w:lang w:eastAsia="ru-RU"/>
              </w:rPr>
              <w:t>монтажные схемы;</w:t>
            </w:r>
          </w:p>
          <w:p w14:paraId="6A5034B6" w14:textId="77777777" w:rsidR="006A700B" w:rsidRPr="006A700B" w:rsidRDefault="006A700B" w:rsidP="006A700B">
            <w:pPr>
              <w:shd w:val="clear" w:color="auto" w:fill="FFFFFF"/>
              <w:ind w:left="31" w:right="-1"/>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3"/>
                <w:sz w:val="24"/>
                <w:szCs w:val="24"/>
                <w:lang w:eastAsia="ru-RU"/>
              </w:rPr>
              <w:t xml:space="preserve">- рассчитывать параметры электрических, </w:t>
            </w:r>
            <w:r w:rsidRPr="006A700B">
              <w:rPr>
                <w:rFonts w:ascii="Times New Roman" w:eastAsia="Times New Roman" w:hAnsi="Times New Roman" w:cs="Times New Roman"/>
                <w:iCs/>
                <w:sz w:val="24"/>
                <w:szCs w:val="24"/>
                <w:lang w:eastAsia="ru-RU"/>
              </w:rPr>
              <w:t>магнитных цепей;</w:t>
            </w:r>
          </w:p>
          <w:p w14:paraId="22030D2D" w14:textId="77777777" w:rsidR="006A700B" w:rsidRPr="006A700B" w:rsidRDefault="006A700B" w:rsidP="006A700B">
            <w:pPr>
              <w:shd w:val="clear" w:color="auto" w:fill="FFFFFF"/>
              <w:ind w:left="31"/>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3"/>
                <w:sz w:val="24"/>
                <w:szCs w:val="24"/>
                <w:lang w:eastAsia="ru-RU"/>
              </w:rPr>
              <w:lastRenderedPageBreak/>
              <w:t xml:space="preserve">пользоваться электроизмерительными приборами и </w:t>
            </w:r>
            <w:r w:rsidRPr="006A700B">
              <w:rPr>
                <w:rFonts w:ascii="Times New Roman" w:eastAsia="Times New Roman" w:hAnsi="Times New Roman" w:cs="Times New Roman"/>
                <w:iCs/>
                <w:sz w:val="24"/>
                <w:szCs w:val="24"/>
                <w:lang w:eastAsia="ru-RU"/>
              </w:rPr>
              <w:t>приспособлениями;</w:t>
            </w:r>
          </w:p>
          <w:p w14:paraId="6A1D2FC4" w14:textId="77777777" w:rsidR="006A700B" w:rsidRPr="006A700B" w:rsidRDefault="006A700B" w:rsidP="006A700B">
            <w:pPr>
              <w:shd w:val="clear" w:color="auto" w:fill="FFFFFF"/>
              <w:ind w:left="31"/>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1"/>
                <w:sz w:val="24"/>
                <w:szCs w:val="24"/>
                <w:lang w:eastAsia="ru-RU"/>
              </w:rPr>
              <w:t xml:space="preserve">- подбирать устройства электронной техники, электрические приборы и оборудование </w:t>
            </w:r>
            <w:r w:rsidRPr="006A700B">
              <w:rPr>
                <w:rFonts w:ascii="Times New Roman" w:eastAsia="Times New Roman" w:hAnsi="Times New Roman" w:cs="Times New Roman"/>
                <w:iCs/>
                <w:spacing w:val="-3"/>
                <w:sz w:val="24"/>
                <w:szCs w:val="24"/>
                <w:lang w:eastAsia="ru-RU"/>
              </w:rPr>
              <w:t>с определенными параметрами и характеристиками.</w:t>
            </w:r>
          </w:p>
          <w:p w14:paraId="7CBE69C9" w14:textId="77777777" w:rsidR="006A700B" w:rsidRPr="006A700B" w:rsidRDefault="006A700B" w:rsidP="006A700B">
            <w:pPr>
              <w:shd w:val="clear" w:color="auto" w:fill="FFFFFF"/>
              <w:ind w:left="31" w:right="1920"/>
              <w:contextualSpacing/>
              <w:rPr>
                <w:rFonts w:ascii="Times New Roman" w:eastAsia="Times New Roman" w:hAnsi="Times New Roman" w:cs="Times New Roman"/>
                <w:b/>
                <w:bCs/>
                <w:iCs/>
                <w:sz w:val="24"/>
                <w:szCs w:val="24"/>
                <w:lang w:eastAsia="ru-RU"/>
              </w:rPr>
            </w:pPr>
          </w:p>
        </w:tc>
        <w:tc>
          <w:tcPr>
            <w:tcW w:w="1240" w:type="pct"/>
          </w:tcPr>
          <w:p w14:paraId="2FED4054" w14:textId="77777777" w:rsidR="006A700B" w:rsidRPr="006A700B" w:rsidRDefault="006A700B" w:rsidP="006A700B">
            <w:pPr>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lastRenderedPageBreak/>
              <w:t>Доклад, реферат,</w:t>
            </w:r>
          </w:p>
          <w:p w14:paraId="3BC9972E" w14:textId="77777777" w:rsidR="006A700B" w:rsidRPr="006A700B" w:rsidRDefault="006A700B" w:rsidP="006A700B">
            <w:pPr>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практическая работа,</w:t>
            </w:r>
          </w:p>
          <w:p w14:paraId="3FB9902F" w14:textId="77777777" w:rsidR="006A700B" w:rsidRPr="006A700B" w:rsidRDefault="006A700B" w:rsidP="006A700B">
            <w:pPr>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Экзамен, устный ответ, контрольная работа.</w:t>
            </w:r>
          </w:p>
          <w:p w14:paraId="4CDD380F" w14:textId="77777777" w:rsidR="006A700B" w:rsidRPr="006A700B" w:rsidRDefault="006A700B" w:rsidP="006A700B">
            <w:pPr>
              <w:contextualSpacing/>
              <w:rPr>
                <w:rFonts w:ascii="Times New Roman" w:eastAsia="Times New Roman" w:hAnsi="Times New Roman" w:cs="Times New Roman"/>
                <w:b/>
                <w:bCs/>
                <w:iCs/>
                <w:sz w:val="24"/>
                <w:szCs w:val="24"/>
                <w:lang w:eastAsia="ru-RU"/>
              </w:rPr>
            </w:pPr>
          </w:p>
        </w:tc>
      </w:tr>
      <w:tr w:rsidR="006A700B" w:rsidRPr="006A700B" w14:paraId="6731D8E4" w14:textId="77777777" w:rsidTr="001F55C5">
        <w:trPr>
          <w:jc w:val="center"/>
        </w:trPr>
        <w:tc>
          <w:tcPr>
            <w:tcW w:w="1844" w:type="pct"/>
            <w:tcBorders>
              <w:bottom w:val="single" w:sz="4" w:space="0" w:color="auto"/>
            </w:tcBorders>
          </w:tcPr>
          <w:p w14:paraId="23B73A03" w14:textId="77777777" w:rsidR="006A700B" w:rsidRPr="006A700B" w:rsidRDefault="006A700B" w:rsidP="006A700B">
            <w:pPr>
              <w:contextualSpacing/>
              <w:rPr>
                <w:rFonts w:ascii="Times New Roman" w:eastAsia="Times New Roman" w:hAnsi="Times New Roman" w:cs="Times New Roman"/>
                <w:b/>
                <w:bCs/>
                <w:iCs/>
                <w:sz w:val="24"/>
                <w:szCs w:val="24"/>
                <w:lang w:eastAsia="ru-RU"/>
              </w:rPr>
            </w:pPr>
            <w:r w:rsidRPr="006A700B">
              <w:rPr>
                <w:rFonts w:ascii="Times New Roman" w:eastAsia="Times New Roman" w:hAnsi="Times New Roman" w:cs="Times New Roman"/>
                <w:b/>
                <w:bCs/>
                <w:iCs/>
                <w:sz w:val="24"/>
                <w:szCs w:val="24"/>
                <w:lang w:eastAsia="ru-RU"/>
              </w:rPr>
              <w:lastRenderedPageBreak/>
              <w:t xml:space="preserve">Знания: </w:t>
            </w:r>
          </w:p>
          <w:p w14:paraId="47393CB0" w14:textId="77777777" w:rsidR="006A700B" w:rsidRPr="006A700B" w:rsidRDefault="006A700B" w:rsidP="006A700B">
            <w:pPr>
              <w:suppressAutoHyphens/>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iCs/>
                <w:sz w:val="24"/>
                <w:szCs w:val="24"/>
                <w:lang w:eastAsia="ru-RU"/>
              </w:rPr>
              <w:t>- а</w:t>
            </w:r>
            <w:r w:rsidRPr="006A700B">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9D9FD3B" w14:textId="77777777" w:rsidR="006A700B" w:rsidRPr="006A700B" w:rsidRDefault="006A700B" w:rsidP="006A700B">
            <w:pPr>
              <w:suppressAutoHyphens/>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w:t>
            </w:r>
            <w:r w:rsidRPr="006A700B">
              <w:rPr>
                <w:rFonts w:ascii="Times New Roman" w:eastAsia="Times New Roman" w:hAnsi="Times New Roman" w:cs="Times New Roman"/>
                <w:bCs/>
                <w:iCs/>
                <w:sz w:val="24"/>
                <w:szCs w:val="24"/>
                <w:lang w:eastAsia="ru-RU"/>
              </w:rPr>
              <w:lastRenderedPageBreak/>
              <w:t>профессиональной деятельности;</w:t>
            </w:r>
          </w:p>
          <w:p w14:paraId="3AD4C3B5" w14:textId="77777777" w:rsidR="006A700B" w:rsidRPr="006A700B" w:rsidRDefault="006A700B" w:rsidP="006A700B">
            <w:pPr>
              <w:suppressAutoHyphens/>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0F64D996" w14:textId="77777777" w:rsidR="006A700B" w:rsidRPr="006A700B" w:rsidRDefault="006A700B" w:rsidP="006A700B">
            <w:pPr>
              <w:suppressAutoHyphens/>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 особенности социального и культурного контекста; правила оформления документов и построения устных сообщений;</w:t>
            </w:r>
          </w:p>
          <w:p w14:paraId="2AFC1960" w14:textId="77777777" w:rsidR="006A700B" w:rsidRPr="006A700B" w:rsidRDefault="006A700B" w:rsidP="006A700B">
            <w:pPr>
              <w:suppressAutoHyphens/>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24662F19"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bCs/>
                <w:iCs/>
                <w:sz w:val="24"/>
                <w:szCs w:val="24"/>
                <w:lang w:eastAsia="ru-RU"/>
              </w:rPr>
              <w:t xml:space="preserve">- </w:t>
            </w:r>
            <w:r w:rsidRPr="006A700B">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7F29A6E6"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z w:val="24"/>
                <w:szCs w:val="24"/>
                <w:lang w:eastAsia="ru-RU"/>
              </w:rPr>
              <w:t>- систем и методов проектирования допечатных процессов;</w:t>
            </w:r>
          </w:p>
          <w:p w14:paraId="7BF4B711"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z w:val="24"/>
                <w:szCs w:val="24"/>
                <w:lang w:eastAsia="ru-RU"/>
              </w:rPr>
              <w:t>- видов автоматизации формных процессов; систем и методов проектирования формных процессов;</w:t>
            </w:r>
          </w:p>
          <w:p w14:paraId="76200E91"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z w:val="24"/>
                <w:szCs w:val="24"/>
                <w:lang w:eastAsia="ru-RU"/>
              </w:rPr>
              <w:t>- методов измерения параметров и свойств материалов; видов автоматизации печатных процессов; систем и методов проектирования печатных процессов;</w:t>
            </w:r>
          </w:p>
          <w:p w14:paraId="46DBD992"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z w:val="24"/>
                <w:szCs w:val="24"/>
                <w:lang w:eastAsia="ru-RU"/>
              </w:rPr>
              <w:t xml:space="preserve">- методов измерения параметров и свойств материалов; видов автоматизации </w:t>
            </w:r>
            <w:proofErr w:type="spellStart"/>
            <w:r w:rsidRPr="006A700B">
              <w:rPr>
                <w:rFonts w:ascii="Times New Roman" w:eastAsia="Times New Roman" w:hAnsi="Times New Roman" w:cs="Times New Roman"/>
                <w:iCs/>
                <w:sz w:val="24"/>
                <w:szCs w:val="24"/>
                <w:lang w:eastAsia="ru-RU"/>
              </w:rPr>
              <w:t>послепечатных</w:t>
            </w:r>
            <w:proofErr w:type="spellEnd"/>
            <w:r w:rsidRPr="006A700B">
              <w:rPr>
                <w:rFonts w:ascii="Times New Roman" w:eastAsia="Times New Roman" w:hAnsi="Times New Roman" w:cs="Times New Roman"/>
                <w:iCs/>
                <w:sz w:val="24"/>
                <w:szCs w:val="24"/>
                <w:lang w:eastAsia="ru-RU"/>
              </w:rPr>
              <w:t xml:space="preserve"> процессов; систем и методов </w:t>
            </w:r>
            <w:r w:rsidRPr="006A700B">
              <w:rPr>
                <w:rFonts w:ascii="Times New Roman" w:eastAsia="Times New Roman" w:hAnsi="Times New Roman" w:cs="Times New Roman"/>
                <w:iCs/>
                <w:sz w:val="24"/>
                <w:szCs w:val="24"/>
                <w:lang w:eastAsia="ru-RU"/>
              </w:rPr>
              <w:lastRenderedPageBreak/>
              <w:t>проектирования технологических процессов;</w:t>
            </w:r>
          </w:p>
          <w:p w14:paraId="7B368A7B" w14:textId="77777777" w:rsidR="006A700B" w:rsidRPr="006A700B" w:rsidRDefault="006A700B" w:rsidP="006A700B">
            <w:pPr>
              <w:suppressAutoHyphens/>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z w:val="24"/>
                <w:szCs w:val="24"/>
                <w:lang w:eastAsia="ru-RU"/>
              </w:rPr>
              <w:t>- определять целевого заказчика полиграфического производства исходя из рыночной конъюнктуры и производственных возможностей; анализировать производственную загрузку и резервы по каждой стадии технологического цикла полиграфического производства.</w:t>
            </w:r>
          </w:p>
        </w:tc>
        <w:tc>
          <w:tcPr>
            <w:tcW w:w="1916" w:type="pct"/>
            <w:tcBorders>
              <w:bottom w:val="single" w:sz="4" w:space="0" w:color="auto"/>
            </w:tcBorders>
          </w:tcPr>
          <w:p w14:paraId="766B85B8" w14:textId="77777777" w:rsidR="006A700B" w:rsidRPr="006A700B" w:rsidRDefault="006A700B" w:rsidP="006A700B">
            <w:pPr>
              <w:contextualSpacing/>
              <w:rPr>
                <w:rFonts w:ascii="Times New Roman" w:eastAsia="Times New Roman" w:hAnsi="Times New Roman" w:cs="Times New Roman"/>
                <w:b/>
                <w:bCs/>
                <w:iCs/>
                <w:sz w:val="24"/>
                <w:szCs w:val="24"/>
                <w:lang w:eastAsia="ru-RU"/>
              </w:rPr>
            </w:pPr>
            <w:r w:rsidRPr="006A700B">
              <w:rPr>
                <w:rFonts w:ascii="Times New Roman" w:eastAsia="Times New Roman" w:hAnsi="Times New Roman" w:cs="Times New Roman"/>
                <w:b/>
                <w:bCs/>
                <w:iCs/>
                <w:sz w:val="24"/>
                <w:szCs w:val="24"/>
                <w:lang w:eastAsia="ru-RU"/>
              </w:rPr>
              <w:lastRenderedPageBreak/>
              <w:t>Не менее 75% правильных ответов</w:t>
            </w:r>
          </w:p>
          <w:p w14:paraId="15F5D98F" w14:textId="77777777" w:rsidR="006A700B" w:rsidRPr="006A700B" w:rsidRDefault="006A700B" w:rsidP="006A700B">
            <w:pPr>
              <w:contextualSpacing/>
              <w:rPr>
                <w:rFonts w:ascii="Times New Roman" w:eastAsia="Times New Roman" w:hAnsi="Times New Roman" w:cs="Times New Roman"/>
                <w:bCs/>
                <w:iCs/>
                <w:sz w:val="24"/>
                <w:szCs w:val="24"/>
                <w:lang w:eastAsia="ru-RU"/>
              </w:rPr>
            </w:pPr>
          </w:p>
          <w:p w14:paraId="13A80437" w14:textId="77777777" w:rsidR="006A700B" w:rsidRPr="006A700B" w:rsidRDefault="006A700B" w:rsidP="006A700B">
            <w:pPr>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Характеристики демонстрируемых знаний:</w:t>
            </w:r>
          </w:p>
          <w:p w14:paraId="2FB66D7A" w14:textId="77777777" w:rsidR="006A700B" w:rsidRPr="006A700B" w:rsidRDefault="006A700B" w:rsidP="006A700B">
            <w:pPr>
              <w:contextualSpacing/>
              <w:rPr>
                <w:rFonts w:ascii="Times New Roman" w:eastAsia="Times New Roman" w:hAnsi="Times New Roman" w:cs="Times New Roman"/>
                <w:bCs/>
                <w:iCs/>
                <w:sz w:val="24"/>
                <w:szCs w:val="24"/>
                <w:lang w:eastAsia="ru-RU"/>
              </w:rPr>
            </w:pPr>
          </w:p>
          <w:p w14:paraId="04929D58" w14:textId="77777777" w:rsidR="006A700B" w:rsidRPr="006A700B" w:rsidRDefault="006A700B" w:rsidP="006A700B">
            <w:pPr>
              <w:shd w:val="clear" w:color="auto" w:fill="FFFFFF"/>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1"/>
                <w:sz w:val="24"/>
                <w:szCs w:val="24"/>
                <w:lang w:eastAsia="ru-RU"/>
              </w:rPr>
              <w:t>- электротехническую терминологию;</w:t>
            </w:r>
          </w:p>
          <w:p w14:paraId="07AAD90B" w14:textId="77777777" w:rsidR="006A700B" w:rsidRPr="006A700B" w:rsidRDefault="006A700B" w:rsidP="006A700B">
            <w:pPr>
              <w:shd w:val="clear" w:color="auto" w:fill="FFFFFF"/>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1"/>
                <w:sz w:val="24"/>
                <w:szCs w:val="24"/>
                <w:lang w:eastAsia="ru-RU"/>
              </w:rPr>
              <w:t>- основные законы электротехники;</w:t>
            </w:r>
          </w:p>
          <w:p w14:paraId="40552495" w14:textId="77777777" w:rsidR="006A700B" w:rsidRPr="006A700B" w:rsidRDefault="006A700B" w:rsidP="006A700B">
            <w:pPr>
              <w:shd w:val="clear" w:color="auto" w:fill="FFFFFF"/>
              <w:ind w:right="480"/>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2"/>
                <w:sz w:val="24"/>
                <w:szCs w:val="24"/>
                <w:lang w:eastAsia="ru-RU"/>
              </w:rPr>
              <w:t xml:space="preserve">характеристики и параметры электрических и </w:t>
            </w:r>
            <w:r w:rsidRPr="006A700B">
              <w:rPr>
                <w:rFonts w:ascii="Times New Roman" w:eastAsia="Times New Roman" w:hAnsi="Times New Roman" w:cs="Times New Roman"/>
                <w:iCs/>
                <w:sz w:val="24"/>
                <w:szCs w:val="24"/>
                <w:lang w:eastAsia="ru-RU"/>
              </w:rPr>
              <w:t>магнитных полей;</w:t>
            </w:r>
          </w:p>
          <w:p w14:paraId="1D693AB4" w14:textId="77777777" w:rsidR="006A700B" w:rsidRPr="006A700B" w:rsidRDefault="006A700B" w:rsidP="006A700B">
            <w:pPr>
              <w:shd w:val="clear" w:color="auto" w:fill="FFFFFF"/>
              <w:ind w:right="480"/>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1"/>
                <w:sz w:val="24"/>
                <w:szCs w:val="24"/>
                <w:lang w:eastAsia="ru-RU"/>
              </w:rPr>
              <w:t xml:space="preserve">- свойства проводников, полупроводников, </w:t>
            </w:r>
            <w:r w:rsidRPr="006A700B">
              <w:rPr>
                <w:rFonts w:ascii="Times New Roman" w:eastAsia="Times New Roman" w:hAnsi="Times New Roman" w:cs="Times New Roman"/>
                <w:iCs/>
                <w:spacing w:val="-3"/>
                <w:sz w:val="24"/>
                <w:szCs w:val="24"/>
                <w:lang w:eastAsia="ru-RU"/>
              </w:rPr>
              <w:t>электроизоляционных, магнитных материалов;</w:t>
            </w:r>
          </w:p>
          <w:p w14:paraId="68FDC54F" w14:textId="77777777" w:rsidR="006A700B" w:rsidRPr="006A700B" w:rsidRDefault="006A700B" w:rsidP="006A700B">
            <w:pPr>
              <w:shd w:val="clear" w:color="auto" w:fill="FFFFFF"/>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3"/>
                <w:sz w:val="24"/>
                <w:szCs w:val="24"/>
                <w:lang w:eastAsia="ru-RU"/>
              </w:rPr>
              <w:lastRenderedPageBreak/>
              <w:t xml:space="preserve">- основы теории электрических машин, принцип </w:t>
            </w:r>
            <w:r w:rsidRPr="006A700B">
              <w:rPr>
                <w:rFonts w:ascii="Times New Roman" w:eastAsia="Times New Roman" w:hAnsi="Times New Roman" w:cs="Times New Roman"/>
                <w:iCs/>
                <w:spacing w:val="-1"/>
                <w:sz w:val="24"/>
                <w:szCs w:val="24"/>
                <w:lang w:eastAsia="ru-RU"/>
              </w:rPr>
              <w:t>работы типовых электрических устройств;</w:t>
            </w:r>
          </w:p>
          <w:p w14:paraId="6A875132" w14:textId="77777777" w:rsidR="006A700B" w:rsidRPr="006A700B" w:rsidRDefault="006A700B" w:rsidP="006A700B">
            <w:pPr>
              <w:shd w:val="clear" w:color="auto" w:fill="FFFFFF"/>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3"/>
                <w:sz w:val="24"/>
                <w:szCs w:val="24"/>
                <w:lang w:eastAsia="ru-RU"/>
              </w:rPr>
              <w:t xml:space="preserve">- методы расчета и измерения основных параметров </w:t>
            </w:r>
            <w:r w:rsidRPr="006A700B">
              <w:rPr>
                <w:rFonts w:ascii="Times New Roman" w:eastAsia="Times New Roman" w:hAnsi="Times New Roman" w:cs="Times New Roman"/>
                <w:iCs/>
                <w:sz w:val="24"/>
                <w:szCs w:val="24"/>
                <w:lang w:eastAsia="ru-RU"/>
              </w:rPr>
              <w:t>электрических, магнитных цепей;</w:t>
            </w:r>
          </w:p>
          <w:p w14:paraId="6442E1C6" w14:textId="77777777" w:rsidR="006A700B" w:rsidRPr="006A700B" w:rsidRDefault="006A700B" w:rsidP="006A700B">
            <w:pPr>
              <w:shd w:val="clear" w:color="auto" w:fill="FFFFFF"/>
              <w:contextualSpacing/>
              <w:rPr>
                <w:rFonts w:ascii="Times New Roman" w:eastAsia="Times New Roman" w:hAnsi="Times New Roman" w:cs="Times New Roman"/>
                <w:iCs/>
                <w:sz w:val="24"/>
                <w:szCs w:val="24"/>
                <w:lang w:eastAsia="ru-RU"/>
              </w:rPr>
            </w:pPr>
            <w:r w:rsidRPr="006A700B">
              <w:rPr>
                <w:rFonts w:ascii="Times New Roman" w:eastAsia="Times New Roman" w:hAnsi="Times New Roman" w:cs="Times New Roman"/>
                <w:iCs/>
                <w:spacing w:val="-1"/>
                <w:sz w:val="24"/>
                <w:szCs w:val="24"/>
                <w:lang w:eastAsia="ru-RU"/>
              </w:rPr>
              <w:t xml:space="preserve">- принципы действия, устройство, основные </w:t>
            </w:r>
            <w:r w:rsidRPr="006A700B">
              <w:rPr>
                <w:rFonts w:ascii="Times New Roman" w:eastAsia="Times New Roman" w:hAnsi="Times New Roman" w:cs="Times New Roman"/>
                <w:iCs/>
                <w:spacing w:val="-2"/>
                <w:sz w:val="24"/>
                <w:szCs w:val="24"/>
                <w:lang w:eastAsia="ru-RU"/>
              </w:rPr>
              <w:t>характеристики электротехнических и электронных</w:t>
            </w:r>
            <w:r w:rsidRPr="006A700B">
              <w:rPr>
                <w:rFonts w:ascii="Times New Roman" w:eastAsia="Times New Roman" w:hAnsi="Times New Roman" w:cs="Times New Roman"/>
                <w:iCs/>
                <w:spacing w:val="-2"/>
                <w:sz w:val="24"/>
                <w:szCs w:val="24"/>
                <w:lang w:eastAsia="ru-RU"/>
              </w:rPr>
              <w:br/>
            </w:r>
            <w:r w:rsidRPr="006A700B">
              <w:rPr>
                <w:rFonts w:ascii="Times New Roman" w:eastAsia="Times New Roman" w:hAnsi="Times New Roman" w:cs="Times New Roman"/>
                <w:iCs/>
                <w:spacing w:val="-3"/>
                <w:sz w:val="24"/>
                <w:szCs w:val="24"/>
                <w:lang w:eastAsia="ru-RU"/>
              </w:rPr>
              <w:t>устройств и приборов.</w:t>
            </w:r>
          </w:p>
          <w:p w14:paraId="74DC575F" w14:textId="77777777" w:rsidR="006A700B" w:rsidRPr="006A700B" w:rsidRDefault="006A700B" w:rsidP="006A700B">
            <w:pPr>
              <w:contextualSpacing/>
              <w:rPr>
                <w:rFonts w:ascii="Times New Roman" w:eastAsia="Times New Roman" w:hAnsi="Times New Roman" w:cs="Times New Roman"/>
                <w:b/>
                <w:bCs/>
                <w:iCs/>
                <w:sz w:val="24"/>
                <w:szCs w:val="24"/>
                <w:lang w:eastAsia="ru-RU"/>
              </w:rPr>
            </w:pPr>
          </w:p>
        </w:tc>
        <w:tc>
          <w:tcPr>
            <w:tcW w:w="1240" w:type="pct"/>
          </w:tcPr>
          <w:p w14:paraId="4410CDAC" w14:textId="77777777" w:rsidR="006A700B" w:rsidRPr="006A700B" w:rsidRDefault="006A700B" w:rsidP="006A700B">
            <w:pPr>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lastRenderedPageBreak/>
              <w:t>Доклад, реферат,</w:t>
            </w:r>
          </w:p>
          <w:p w14:paraId="53AF2A8E" w14:textId="77777777" w:rsidR="006A700B" w:rsidRPr="006A700B" w:rsidRDefault="006A700B" w:rsidP="006A700B">
            <w:pPr>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практическая работа,</w:t>
            </w:r>
          </w:p>
          <w:p w14:paraId="02007915" w14:textId="77777777" w:rsidR="006A700B" w:rsidRPr="006A700B" w:rsidRDefault="006A700B" w:rsidP="006A700B">
            <w:pPr>
              <w:contextualSpacing/>
              <w:rPr>
                <w:rFonts w:ascii="Times New Roman" w:eastAsia="Times New Roman" w:hAnsi="Times New Roman" w:cs="Times New Roman"/>
                <w:bCs/>
                <w:iCs/>
                <w:sz w:val="24"/>
                <w:szCs w:val="24"/>
                <w:lang w:eastAsia="ru-RU"/>
              </w:rPr>
            </w:pPr>
            <w:r w:rsidRPr="006A700B">
              <w:rPr>
                <w:rFonts w:ascii="Times New Roman" w:eastAsia="Times New Roman" w:hAnsi="Times New Roman" w:cs="Times New Roman"/>
                <w:bCs/>
                <w:iCs/>
                <w:sz w:val="24"/>
                <w:szCs w:val="24"/>
                <w:lang w:eastAsia="ru-RU"/>
              </w:rPr>
              <w:t>Экзамен, устный ответ, контрольная работа.</w:t>
            </w:r>
          </w:p>
        </w:tc>
      </w:tr>
    </w:tbl>
    <w:p w14:paraId="32D821DE" w14:textId="40645C4B" w:rsidR="006A700B" w:rsidRDefault="006A700B" w:rsidP="008D0B32">
      <w:pPr>
        <w:pStyle w:val="ConsPlusNormal"/>
      </w:pPr>
    </w:p>
    <w:p w14:paraId="141E29E4" w14:textId="77777777" w:rsidR="009325F2" w:rsidRDefault="009325F2" w:rsidP="008D0B32">
      <w:pPr>
        <w:rPr>
          <w:rFonts w:ascii="Times New Roman" w:hAnsi="Times New Roman" w:cs="Times New Roman"/>
          <w:b/>
          <w:bCs/>
          <w:sz w:val="24"/>
          <w:szCs w:val="24"/>
        </w:rPr>
      </w:pPr>
    </w:p>
    <w:p w14:paraId="0CC0148B" w14:textId="66DABC21" w:rsidR="009325F2" w:rsidRDefault="009325F2" w:rsidP="008D0B32">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D0B32">
        <w:rPr>
          <w:rFonts w:ascii="Times New Roman" w:hAnsi="Times New Roman" w:cs="Times New Roman"/>
          <w:b/>
          <w:bCs/>
          <w:sz w:val="24"/>
          <w:szCs w:val="24"/>
        </w:rPr>
        <w:t>5</w:t>
      </w:r>
    </w:p>
    <w:p w14:paraId="3FE0C335" w14:textId="77777777" w:rsidR="009325F2" w:rsidRPr="0001155E" w:rsidRDefault="009325F2" w:rsidP="009325F2">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2CAD9043" w14:textId="77777777" w:rsidR="009325F2" w:rsidRPr="0001155E" w:rsidRDefault="009325F2" w:rsidP="009325F2">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1984232C" w14:textId="77777777" w:rsidR="009325F2" w:rsidRDefault="009325F2" w:rsidP="009325F2">
      <w:pPr>
        <w:jc w:val="right"/>
        <w:rPr>
          <w:rFonts w:ascii="Times New Roman" w:hAnsi="Times New Roman" w:cs="Times New Roman"/>
          <w:b/>
          <w:bCs/>
          <w:color w:val="0070C0"/>
          <w:sz w:val="24"/>
          <w:szCs w:val="24"/>
        </w:rPr>
      </w:pPr>
    </w:p>
    <w:p w14:paraId="7D4617BD" w14:textId="77777777" w:rsidR="009325F2" w:rsidRDefault="009325F2" w:rsidP="009325F2">
      <w:pPr>
        <w:jc w:val="right"/>
        <w:rPr>
          <w:rFonts w:ascii="Times New Roman" w:hAnsi="Times New Roman" w:cs="Times New Roman"/>
          <w:b/>
          <w:bCs/>
          <w:color w:val="0070C0"/>
          <w:sz w:val="24"/>
          <w:szCs w:val="24"/>
        </w:rPr>
      </w:pPr>
    </w:p>
    <w:p w14:paraId="050995D0" w14:textId="77777777" w:rsidR="009325F2" w:rsidRDefault="009325F2" w:rsidP="009325F2">
      <w:pPr>
        <w:jc w:val="right"/>
        <w:rPr>
          <w:rFonts w:ascii="Times New Roman" w:hAnsi="Times New Roman" w:cs="Times New Roman"/>
          <w:b/>
          <w:bCs/>
          <w:color w:val="0070C0"/>
          <w:sz w:val="24"/>
          <w:szCs w:val="24"/>
        </w:rPr>
      </w:pPr>
    </w:p>
    <w:p w14:paraId="5BC5129E" w14:textId="77777777" w:rsidR="009325F2" w:rsidRDefault="009325F2" w:rsidP="009325F2">
      <w:pPr>
        <w:jc w:val="right"/>
        <w:rPr>
          <w:rFonts w:ascii="Times New Roman" w:hAnsi="Times New Roman" w:cs="Times New Roman"/>
          <w:b/>
          <w:bCs/>
          <w:color w:val="0070C0"/>
          <w:sz w:val="24"/>
          <w:szCs w:val="24"/>
        </w:rPr>
      </w:pPr>
    </w:p>
    <w:p w14:paraId="3268313C" w14:textId="77777777" w:rsidR="009325F2" w:rsidRDefault="009325F2" w:rsidP="009325F2">
      <w:pPr>
        <w:jc w:val="right"/>
        <w:rPr>
          <w:rFonts w:ascii="Times New Roman" w:hAnsi="Times New Roman" w:cs="Times New Roman"/>
          <w:b/>
          <w:bCs/>
          <w:color w:val="0070C0"/>
          <w:sz w:val="24"/>
          <w:szCs w:val="24"/>
        </w:rPr>
      </w:pPr>
    </w:p>
    <w:p w14:paraId="62358B9C" w14:textId="77777777" w:rsidR="009325F2" w:rsidRDefault="009325F2" w:rsidP="009325F2">
      <w:pPr>
        <w:jc w:val="right"/>
        <w:rPr>
          <w:rFonts w:ascii="Times New Roman" w:hAnsi="Times New Roman" w:cs="Times New Roman"/>
          <w:b/>
          <w:bCs/>
          <w:color w:val="0070C0"/>
          <w:sz w:val="24"/>
          <w:szCs w:val="24"/>
        </w:rPr>
      </w:pPr>
    </w:p>
    <w:p w14:paraId="3B39BE15" w14:textId="77777777" w:rsidR="009325F2" w:rsidRDefault="009325F2" w:rsidP="009325F2">
      <w:pPr>
        <w:jc w:val="right"/>
        <w:rPr>
          <w:rFonts w:ascii="Times New Roman" w:hAnsi="Times New Roman" w:cs="Times New Roman"/>
          <w:b/>
          <w:bCs/>
          <w:color w:val="0070C0"/>
          <w:sz w:val="24"/>
          <w:szCs w:val="24"/>
        </w:rPr>
      </w:pPr>
    </w:p>
    <w:p w14:paraId="313E0060" w14:textId="77777777" w:rsidR="009325F2" w:rsidRDefault="009325F2" w:rsidP="009325F2">
      <w:pPr>
        <w:jc w:val="right"/>
        <w:rPr>
          <w:rFonts w:ascii="Times New Roman" w:hAnsi="Times New Roman" w:cs="Times New Roman"/>
          <w:b/>
          <w:bCs/>
          <w:color w:val="0070C0"/>
          <w:sz w:val="24"/>
          <w:szCs w:val="24"/>
        </w:rPr>
      </w:pPr>
    </w:p>
    <w:p w14:paraId="32A12710" w14:textId="77777777" w:rsidR="009325F2" w:rsidRDefault="009325F2" w:rsidP="009325F2">
      <w:pPr>
        <w:jc w:val="right"/>
        <w:rPr>
          <w:rFonts w:ascii="Times New Roman" w:hAnsi="Times New Roman" w:cs="Times New Roman"/>
          <w:b/>
          <w:bCs/>
          <w:color w:val="0070C0"/>
          <w:sz w:val="24"/>
          <w:szCs w:val="24"/>
        </w:rPr>
      </w:pPr>
    </w:p>
    <w:p w14:paraId="6B644F86" w14:textId="77777777" w:rsidR="009325F2" w:rsidRDefault="009325F2" w:rsidP="009325F2">
      <w:pPr>
        <w:jc w:val="right"/>
        <w:rPr>
          <w:rFonts w:ascii="Times New Roman" w:hAnsi="Times New Roman" w:cs="Times New Roman"/>
          <w:b/>
          <w:bCs/>
          <w:color w:val="0070C0"/>
          <w:sz w:val="24"/>
          <w:szCs w:val="24"/>
        </w:rPr>
      </w:pPr>
    </w:p>
    <w:p w14:paraId="024BC929" w14:textId="77777777" w:rsidR="009325F2" w:rsidRDefault="009325F2" w:rsidP="009325F2">
      <w:pPr>
        <w:jc w:val="right"/>
        <w:rPr>
          <w:rFonts w:ascii="Times New Roman" w:hAnsi="Times New Roman" w:cs="Times New Roman"/>
          <w:b/>
          <w:bCs/>
          <w:color w:val="0070C0"/>
          <w:sz w:val="24"/>
          <w:szCs w:val="24"/>
        </w:rPr>
      </w:pPr>
    </w:p>
    <w:p w14:paraId="3070D893" w14:textId="77777777" w:rsidR="009325F2" w:rsidRDefault="009325F2" w:rsidP="009325F2">
      <w:pPr>
        <w:jc w:val="right"/>
        <w:rPr>
          <w:rFonts w:ascii="Times New Roman" w:hAnsi="Times New Roman" w:cs="Times New Roman"/>
          <w:b/>
          <w:bCs/>
          <w:color w:val="0070C0"/>
          <w:sz w:val="24"/>
          <w:szCs w:val="24"/>
        </w:rPr>
      </w:pPr>
    </w:p>
    <w:p w14:paraId="74315F76" w14:textId="77777777" w:rsidR="009325F2" w:rsidRPr="00502F97" w:rsidRDefault="009325F2" w:rsidP="009325F2">
      <w:pPr>
        <w:jc w:val="right"/>
        <w:rPr>
          <w:rFonts w:ascii="Times New Roman" w:hAnsi="Times New Roman" w:cs="Times New Roman"/>
          <w:b/>
          <w:bCs/>
          <w:color w:val="0070C0"/>
          <w:sz w:val="24"/>
          <w:szCs w:val="24"/>
        </w:rPr>
      </w:pPr>
    </w:p>
    <w:p w14:paraId="25281D77" w14:textId="77777777" w:rsidR="009325F2" w:rsidRPr="008F578C" w:rsidRDefault="009325F2" w:rsidP="009325F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FF31C7" w14:textId="77777777" w:rsidR="009325F2" w:rsidRDefault="009325F2" w:rsidP="009325F2">
      <w:pPr>
        <w:jc w:val="center"/>
      </w:pPr>
    </w:p>
    <w:p w14:paraId="08F01E32" w14:textId="6CFD83DB" w:rsidR="009325F2" w:rsidRDefault="009325F2" w:rsidP="009325F2">
      <w:pPr>
        <w:pStyle w:val="1"/>
      </w:pPr>
      <w:bookmarkStart w:id="50" w:name="_Toc179878455"/>
      <w:r w:rsidRPr="009325F2">
        <w:rPr>
          <w:bCs w:val="0"/>
          <w:iCs/>
          <w:kern w:val="0"/>
        </w:rPr>
        <w:t>«ОП.05 ИНФОРМАЦИОННЫЕ ТЕХНОЛОГИИ В ПРОФЕССИОНАЛЬНОЙ ДЕЯТЕЛЬНОСТИ»</w:t>
      </w:r>
      <w:bookmarkEnd w:id="50"/>
    </w:p>
    <w:p w14:paraId="7EC312FE" w14:textId="77777777" w:rsidR="009325F2" w:rsidRDefault="009325F2" w:rsidP="008D0B32">
      <w:pPr>
        <w:pStyle w:val="ConsPlusNormal"/>
      </w:pPr>
    </w:p>
    <w:p w14:paraId="1CBC8845" w14:textId="77777777" w:rsidR="009325F2" w:rsidRDefault="009325F2" w:rsidP="008D0B32">
      <w:pPr>
        <w:pStyle w:val="ConsPlusNormal"/>
      </w:pPr>
    </w:p>
    <w:p w14:paraId="07C48B6C" w14:textId="77777777" w:rsidR="009325F2" w:rsidRDefault="009325F2" w:rsidP="008D0B32">
      <w:pPr>
        <w:pStyle w:val="ConsPlusNormal"/>
      </w:pPr>
    </w:p>
    <w:p w14:paraId="1A25653C" w14:textId="77777777" w:rsidR="009325F2" w:rsidRDefault="009325F2" w:rsidP="008D0B32">
      <w:pPr>
        <w:pStyle w:val="ConsPlusNormal"/>
      </w:pPr>
    </w:p>
    <w:p w14:paraId="27A96EB6" w14:textId="77777777" w:rsidR="009325F2" w:rsidRDefault="009325F2" w:rsidP="008D0B32">
      <w:pPr>
        <w:pStyle w:val="ConsPlusNormal"/>
      </w:pPr>
    </w:p>
    <w:p w14:paraId="2A0913A3" w14:textId="77777777" w:rsidR="009325F2" w:rsidRDefault="009325F2" w:rsidP="008D0B32">
      <w:pPr>
        <w:pStyle w:val="ConsPlusNormal"/>
      </w:pPr>
    </w:p>
    <w:p w14:paraId="39430DB0" w14:textId="77777777" w:rsidR="009325F2" w:rsidRDefault="009325F2" w:rsidP="008D0B32">
      <w:pPr>
        <w:pStyle w:val="ConsPlusNormal"/>
      </w:pPr>
    </w:p>
    <w:p w14:paraId="5C70D8A0" w14:textId="77777777" w:rsidR="009325F2" w:rsidRDefault="009325F2" w:rsidP="008D0B32">
      <w:pPr>
        <w:pStyle w:val="ConsPlusNormal"/>
      </w:pPr>
    </w:p>
    <w:p w14:paraId="70335B19" w14:textId="77777777" w:rsidR="009325F2" w:rsidRDefault="009325F2" w:rsidP="008D0B32">
      <w:pPr>
        <w:pStyle w:val="ConsPlusNormal"/>
      </w:pPr>
    </w:p>
    <w:p w14:paraId="7D3ABA46" w14:textId="77777777" w:rsidR="009325F2" w:rsidRDefault="009325F2" w:rsidP="008D0B32">
      <w:pPr>
        <w:pStyle w:val="ConsPlusNormal"/>
      </w:pPr>
    </w:p>
    <w:p w14:paraId="51091AB8" w14:textId="77777777" w:rsidR="009325F2" w:rsidRDefault="009325F2" w:rsidP="008D0B32">
      <w:pPr>
        <w:pStyle w:val="ConsPlusNormal"/>
      </w:pPr>
    </w:p>
    <w:p w14:paraId="6552F875" w14:textId="77777777" w:rsidR="009325F2" w:rsidRDefault="009325F2" w:rsidP="008D0B32">
      <w:pPr>
        <w:pStyle w:val="ConsPlusNormal"/>
      </w:pPr>
    </w:p>
    <w:p w14:paraId="3B1284C2" w14:textId="77777777" w:rsidR="009325F2" w:rsidRDefault="009325F2" w:rsidP="008D0B32">
      <w:pPr>
        <w:pStyle w:val="ConsPlusNormal"/>
      </w:pPr>
    </w:p>
    <w:p w14:paraId="507BE1AA" w14:textId="77777777" w:rsidR="009325F2" w:rsidRDefault="009325F2" w:rsidP="008D0B32">
      <w:pPr>
        <w:pStyle w:val="ConsPlusNormal"/>
      </w:pPr>
    </w:p>
    <w:p w14:paraId="3B8D12C5" w14:textId="77777777" w:rsidR="009325F2" w:rsidRDefault="009325F2" w:rsidP="008D0B32">
      <w:pPr>
        <w:pStyle w:val="ConsPlusNormal"/>
      </w:pPr>
    </w:p>
    <w:p w14:paraId="2E15EB81" w14:textId="77777777" w:rsidR="009325F2" w:rsidRPr="00DF068E" w:rsidRDefault="009325F2" w:rsidP="008D0B3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9F888D6" w14:textId="77777777" w:rsidR="009325F2" w:rsidRPr="000143A1" w:rsidRDefault="009325F2" w:rsidP="009325F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EA62C77" w14:textId="77777777" w:rsidR="009325F2" w:rsidRPr="000143A1" w:rsidRDefault="002F65D1" w:rsidP="009325F2">
      <w:pPr>
        <w:pStyle w:val="14"/>
        <w:rPr>
          <w:rFonts w:asciiTheme="minorHAnsi" w:eastAsiaTheme="minorEastAsia" w:hAnsiTheme="minorHAnsi" w:cstheme="minorBidi"/>
          <w:b w:val="0"/>
          <w:bCs w:val="0"/>
          <w:lang w:eastAsia="ru-RU"/>
        </w:rPr>
      </w:pPr>
      <w:hyperlink w:anchor="_Toc156294876" w:history="1">
        <w:r w:rsidR="009325F2" w:rsidRPr="000143A1">
          <w:rPr>
            <w:rStyle w:val="af0"/>
            <w:b w:val="0"/>
            <w:bCs w:val="0"/>
          </w:rPr>
          <w:t>1. ОБЩАЯ ХАРАКТЕРИСТИКА</w:t>
        </w:r>
        <w:r w:rsidR="009325F2" w:rsidRPr="000143A1">
          <w:rPr>
            <w:b w:val="0"/>
            <w:bCs w:val="0"/>
            <w:webHidden/>
          </w:rPr>
          <w:tab/>
        </w:r>
      </w:hyperlink>
    </w:p>
    <w:p w14:paraId="7804D04E" w14:textId="77777777" w:rsidR="009325F2" w:rsidRPr="000143A1" w:rsidRDefault="002F65D1" w:rsidP="009325F2">
      <w:pPr>
        <w:pStyle w:val="22"/>
        <w:rPr>
          <w:rFonts w:asciiTheme="minorHAnsi" w:eastAsiaTheme="minorEastAsia" w:hAnsiTheme="minorHAnsi" w:cstheme="minorBidi"/>
          <w:i w:val="0"/>
          <w:iCs w:val="0"/>
          <w:sz w:val="22"/>
          <w:szCs w:val="22"/>
        </w:rPr>
      </w:pPr>
      <w:hyperlink w:anchor="_Toc156294877" w:history="1">
        <w:r w:rsidR="009325F2" w:rsidRPr="000143A1">
          <w:rPr>
            <w:rStyle w:val="af0"/>
            <w:i w:val="0"/>
            <w:iCs w:val="0"/>
          </w:rPr>
          <w:t>1.1. Цель и место дисциплины в структуре образовательной программы</w:t>
        </w:r>
        <w:r w:rsidR="009325F2" w:rsidRPr="000143A1">
          <w:rPr>
            <w:i w:val="0"/>
            <w:iCs w:val="0"/>
            <w:webHidden/>
          </w:rPr>
          <w:tab/>
        </w:r>
      </w:hyperlink>
    </w:p>
    <w:p w14:paraId="6BB842EF" w14:textId="77777777" w:rsidR="009325F2" w:rsidRPr="000143A1" w:rsidRDefault="002F65D1" w:rsidP="009325F2">
      <w:pPr>
        <w:pStyle w:val="22"/>
        <w:rPr>
          <w:rFonts w:asciiTheme="minorHAnsi" w:eastAsiaTheme="minorEastAsia" w:hAnsiTheme="minorHAnsi" w:cstheme="minorBidi"/>
          <w:i w:val="0"/>
          <w:iCs w:val="0"/>
          <w:sz w:val="22"/>
          <w:szCs w:val="22"/>
        </w:rPr>
      </w:pPr>
      <w:hyperlink w:anchor="_Toc156294878" w:history="1">
        <w:r w:rsidR="009325F2" w:rsidRPr="000143A1">
          <w:rPr>
            <w:rStyle w:val="af0"/>
            <w:i w:val="0"/>
            <w:iCs w:val="0"/>
          </w:rPr>
          <w:t>1.2. Планируемые результаты освоения дисциплины</w:t>
        </w:r>
        <w:r w:rsidR="009325F2" w:rsidRPr="000143A1">
          <w:rPr>
            <w:i w:val="0"/>
            <w:iCs w:val="0"/>
            <w:webHidden/>
          </w:rPr>
          <w:tab/>
        </w:r>
      </w:hyperlink>
    </w:p>
    <w:p w14:paraId="16ECBBBE" w14:textId="77777777" w:rsidR="009325F2" w:rsidRPr="000143A1" w:rsidRDefault="002F65D1" w:rsidP="009325F2">
      <w:pPr>
        <w:pStyle w:val="14"/>
        <w:rPr>
          <w:rFonts w:asciiTheme="minorHAnsi" w:eastAsiaTheme="minorEastAsia" w:hAnsiTheme="minorHAnsi" w:cstheme="minorBidi"/>
          <w:b w:val="0"/>
          <w:bCs w:val="0"/>
          <w:lang w:eastAsia="ru-RU"/>
        </w:rPr>
      </w:pPr>
      <w:hyperlink w:anchor="_Toc156294879" w:history="1">
        <w:r w:rsidR="009325F2" w:rsidRPr="000143A1">
          <w:rPr>
            <w:rStyle w:val="af0"/>
            <w:b w:val="0"/>
            <w:bCs w:val="0"/>
          </w:rPr>
          <w:t>2. СТРУКТУРА И СОДЕРЖАНИЕ ДИСЦИПЛИНЫ</w:t>
        </w:r>
        <w:r w:rsidR="009325F2" w:rsidRPr="000143A1">
          <w:rPr>
            <w:b w:val="0"/>
            <w:bCs w:val="0"/>
            <w:webHidden/>
          </w:rPr>
          <w:tab/>
        </w:r>
      </w:hyperlink>
    </w:p>
    <w:p w14:paraId="12EB37AD" w14:textId="77777777" w:rsidR="009325F2" w:rsidRPr="000143A1" w:rsidRDefault="002F65D1" w:rsidP="009325F2">
      <w:pPr>
        <w:pStyle w:val="22"/>
        <w:rPr>
          <w:rFonts w:asciiTheme="minorHAnsi" w:eastAsiaTheme="minorEastAsia" w:hAnsiTheme="minorHAnsi" w:cstheme="minorBidi"/>
          <w:i w:val="0"/>
          <w:iCs w:val="0"/>
          <w:sz w:val="22"/>
          <w:szCs w:val="22"/>
        </w:rPr>
      </w:pPr>
      <w:hyperlink w:anchor="_Toc156294880" w:history="1">
        <w:r w:rsidR="009325F2" w:rsidRPr="000143A1">
          <w:rPr>
            <w:rStyle w:val="af0"/>
            <w:i w:val="0"/>
            <w:iCs w:val="0"/>
          </w:rPr>
          <w:t>2.1. Трудоемкость освоения дисциплины</w:t>
        </w:r>
        <w:r w:rsidR="009325F2" w:rsidRPr="000143A1">
          <w:rPr>
            <w:i w:val="0"/>
            <w:iCs w:val="0"/>
            <w:webHidden/>
          </w:rPr>
          <w:tab/>
        </w:r>
      </w:hyperlink>
    </w:p>
    <w:p w14:paraId="64C39E8B" w14:textId="77777777" w:rsidR="009325F2" w:rsidRPr="000143A1" w:rsidRDefault="002F65D1" w:rsidP="009325F2">
      <w:pPr>
        <w:pStyle w:val="22"/>
        <w:rPr>
          <w:rFonts w:asciiTheme="minorHAnsi" w:eastAsiaTheme="minorEastAsia" w:hAnsiTheme="minorHAnsi" w:cstheme="minorBidi"/>
          <w:i w:val="0"/>
          <w:iCs w:val="0"/>
          <w:sz w:val="22"/>
          <w:szCs w:val="22"/>
        </w:rPr>
      </w:pPr>
      <w:hyperlink w:anchor="_Toc156294881" w:history="1">
        <w:r w:rsidR="009325F2" w:rsidRPr="000143A1">
          <w:rPr>
            <w:rStyle w:val="af0"/>
            <w:i w:val="0"/>
            <w:iCs w:val="0"/>
          </w:rPr>
          <w:t>2.2. Примерное содержание дисциплины</w:t>
        </w:r>
        <w:r w:rsidR="009325F2" w:rsidRPr="000143A1">
          <w:rPr>
            <w:i w:val="0"/>
            <w:iCs w:val="0"/>
            <w:webHidden/>
          </w:rPr>
          <w:tab/>
        </w:r>
      </w:hyperlink>
    </w:p>
    <w:p w14:paraId="3FA62B43" w14:textId="77777777" w:rsidR="009325F2" w:rsidRPr="000143A1" w:rsidRDefault="002F65D1" w:rsidP="009325F2">
      <w:pPr>
        <w:pStyle w:val="22"/>
        <w:rPr>
          <w:rFonts w:asciiTheme="minorHAnsi" w:eastAsiaTheme="minorEastAsia" w:hAnsiTheme="minorHAnsi" w:cstheme="minorBidi"/>
          <w:i w:val="0"/>
          <w:iCs w:val="0"/>
          <w:sz w:val="22"/>
          <w:szCs w:val="22"/>
        </w:rPr>
      </w:pPr>
      <w:hyperlink w:anchor="_Toc156294883" w:history="1">
        <w:r w:rsidR="009325F2" w:rsidRPr="000143A1">
          <w:rPr>
            <w:rStyle w:val="af0"/>
            <w:i w:val="0"/>
            <w:iCs w:val="0"/>
          </w:rPr>
          <w:t>2.3. Курсовой проект (работа)</w:t>
        </w:r>
        <w:r w:rsidR="009325F2" w:rsidRPr="000143A1">
          <w:rPr>
            <w:i w:val="0"/>
            <w:iCs w:val="0"/>
            <w:webHidden/>
          </w:rPr>
          <w:tab/>
        </w:r>
      </w:hyperlink>
    </w:p>
    <w:p w14:paraId="64D69157" w14:textId="77777777" w:rsidR="009325F2" w:rsidRPr="000143A1" w:rsidRDefault="002F65D1" w:rsidP="009325F2">
      <w:pPr>
        <w:pStyle w:val="14"/>
        <w:rPr>
          <w:rFonts w:asciiTheme="minorHAnsi" w:eastAsiaTheme="minorEastAsia" w:hAnsiTheme="minorHAnsi" w:cstheme="minorBidi"/>
          <w:b w:val="0"/>
          <w:bCs w:val="0"/>
          <w:lang w:eastAsia="ru-RU"/>
        </w:rPr>
      </w:pPr>
      <w:hyperlink w:anchor="_Toc156294884" w:history="1">
        <w:r w:rsidR="009325F2" w:rsidRPr="000143A1">
          <w:rPr>
            <w:rStyle w:val="af0"/>
            <w:b w:val="0"/>
            <w:bCs w:val="0"/>
          </w:rPr>
          <w:t>3. УСЛОВИЯ РЕАЛИЗАЦИИ ДИСЦИПЛИНЫ</w:t>
        </w:r>
        <w:r w:rsidR="009325F2" w:rsidRPr="000143A1">
          <w:rPr>
            <w:b w:val="0"/>
            <w:bCs w:val="0"/>
            <w:webHidden/>
          </w:rPr>
          <w:tab/>
        </w:r>
      </w:hyperlink>
    </w:p>
    <w:p w14:paraId="169294F1" w14:textId="77777777" w:rsidR="009325F2" w:rsidRPr="000143A1" w:rsidRDefault="002F65D1" w:rsidP="009325F2">
      <w:pPr>
        <w:pStyle w:val="22"/>
        <w:rPr>
          <w:rFonts w:asciiTheme="minorHAnsi" w:eastAsiaTheme="minorEastAsia" w:hAnsiTheme="minorHAnsi" w:cstheme="minorBidi"/>
          <w:i w:val="0"/>
          <w:iCs w:val="0"/>
          <w:sz w:val="22"/>
          <w:szCs w:val="22"/>
        </w:rPr>
      </w:pPr>
      <w:hyperlink w:anchor="_Toc156294885" w:history="1">
        <w:r w:rsidR="009325F2" w:rsidRPr="000143A1">
          <w:rPr>
            <w:rStyle w:val="af0"/>
            <w:i w:val="0"/>
            <w:iCs w:val="0"/>
          </w:rPr>
          <w:t>3.1. Материально-техническое обеспечение</w:t>
        </w:r>
        <w:r w:rsidR="009325F2" w:rsidRPr="000143A1">
          <w:rPr>
            <w:i w:val="0"/>
            <w:iCs w:val="0"/>
            <w:webHidden/>
          </w:rPr>
          <w:tab/>
        </w:r>
      </w:hyperlink>
    </w:p>
    <w:p w14:paraId="1068AF54" w14:textId="77777777" w:rsidR="009325F2" w:rsidRPr="000143A1" w:rsidRDefault="002F65D1" w:rsidP="009325F2">
      <w:pPr>
        <w:pStyle w:val="22"/>
        <w:rPr>
          <w:rFonts w:asciiTheme="minorHAnsi" w:eastAsiaTheme="minorEastAsia" w:hAnsiTheme="minorHAnsi" w:cstheme="minorBidi"/>
          <w:i w:val="0"/>
          <w:iCs w:val="0"/>
          <w:sz w:val="22"/>
          <w:szCs w:val="22"/>
        </w:rPr>
      </w:pPr>
      <w:hyperlink w:anchor="_Toc156294886" w:history="1">
        <w:r w:rsidR="009325F2" w:rsidRPr="000143A1">
          <w:rPr>
            <w:rStyle w:val="af0"/>
            <w:i w:val="0"/>
            <w:iCs w:val="0"/>
          </w:rPr>
          <w:t>3.2. Учебно-методическое обеспечение</w:t>
        </w:r>
        <w:r w:rsidR="009325F2" w:rsidRPr="000143A1">
          <w:rPr>
            <w:i w:val="0"/>
            <w:iCs w:val="0"/>
            <w:webHidden/>
          </w:rPr>
          <w:tab/>
        </w:r>
      </w:hyperlink>
    </w:p>
    <w:p w14:paraId="1B1AF1D3" w14:textId="77777777" w:rsidR="009325F2" w:rsidRPr="000143A1" w:rsidRDefault="002F65D1" w:rsidP="009325F2">
      <w:pPr>
        <w:pStyle w:val="14"/>
        <w:rPr>
          <w:rFonts w:asciiTheme="minorHAnsi" w:eastAsiaTheme="minorEastAsia" w:hAnsiTheme="minorHAnsi" w:cstheme="minorBidi"/>
          <w:b w:val="0"/>
          <w:bCs w:val="0"/>
          <w:lang w:eastAsia="ru-RU"/>
        </w:rPr>
      </w:pPr>
      <w:hyperlink w:anchor="_Toc156294887" w:history="1">
        <w:r w:rsidR="009325F2" w:rsidRPr="000143A1">
          <w:rPr>
            <w:rStyle w:val="af0"/>
            <w:b w:val="0"/>
            <w:bCs w:val="0"/>
          </w:rPr>
          <w:t>4. КОНТРОЛЬ И ОЦЕНКА РЕЗУЛЬТАТОВ ОСВОЕНИЯ ДИСЦИПЛИНЫ</w:t>
        </w:r>
        <w:r w:rsidR="009325F2" w:rsidRPr="000143A1">
          <w:rPr>
            <w:b w:val="0"/>
            <w:bCs w:val="0"/>
            <w:webHidden/>
          </w:rPr>
          <w:tab/>
        </w:r>
      </w:hyperlink>
    </w:p>
    <w:p w14:paraId="73BBE9FD" w14:textId="77777777" w:rsidR="009325F2" w:rsidRPr="00DF068E" w:rsidRDefault="009325F2" w:rsidP="009325F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0C93E9" w14:textId="77777777" w:rsidR="009325F2" w:rsidRPr="00DF068E" w:rsidRDefault="009325F2" w:rsidP="009325F2">
      <w:pPr>
        <w:pStyle w:val="1f"/>
        <w:jc w:val="left"/>
        <w:rPr>
          <w:rFonts w:ascii="Times New Roman" w:hAnsi="Times New Roman"/>
          <w:lang w:val="ru-RU"/>
        </w:rPr>
        <w:sectPr w:rsidR="009325F2" w:rsidRPr="00DF068E" w:rsidSect="00502F97">
          <w:headerReference w:type="even" r:id="rId22"/>
          <w:headerReference w:type="default" r:id="rId23"/>
          <w:pgSz w:w="11906" w:h="16838"/>
          <w:pgMar w:top="1134" w:right="567" w:bottom="1134" w:left="1701" w:header="709" w:footer="709" w:gutter="0"/>
          <w:cols w:space="708"/>
          <w:docGrid w:linePitch="360"/>
        </w:sectPr>
      </w:pPr>
    </w:p>
    <w:p w14:paraId="7C931500" w14:textId="77777777" w:rsidR="009325F2" w:rsidRPr="00F70F81" w:rsidRDefault="009325F2" w:rsidP="009325F2">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199AC85" w14:textId="3E875637" w:rsidR="009325F2" w:rsidRDefault="009325F2" w:rsidP="009325F2">
      <w:pPr>
        <w:pStyle w:val="1d"/>
        <w:jc w:val="center"/>
        <w:rPr>
          <w:rFonts w:eastAsia="Segoe UI"/>
          <w:vertAlign w:val="superscript"/>
          <w:lang w:val="ru-RU"/>
        </w:rPr>
      </w:pPr>
      <w:r w:rsidRPr="009325F2">
        <w:rPr>
          <w:u w:val="single"/>
          <w:lang w:val="ru-RU"/>
        </w:rPr>
        <w:t xml:space="preserve">«ОП.05 </w:t>
      </w:r>
      <w:r>
        <w:rPr>
          <w:u w:val="single"/>
          <w:lang w:val="ru-RU"/>
        </w:rPr>
        <w:t>И</w:t>
      </w:r>
      <w:r w:rsidRPr="009325F2">
        <w:rPr>
          <w:u w:val="single"/>
          <w:lang w:val="ru-RU"/>
        </w:rPr>
        <w:t>нформационные технологии в профессиональной деятельности</w:t>
      </w:r>
      <w:r>
        <w:rPr>
          <w:lang w:val="ru-RU"/>
        </w:rPr>
        <w:t>»</w:t>
      </w:r>
      <w:r w:rsidRPr="00F70F81">
        <w:rPr>
          <w:rFonts w:eastAsia="Segoe UI"/>
          <w:vertAlign w:val="superscript"/>
          <w:lang w:val="ru-RU"/>
        </w:rPr>
        <w:t xml:space="preserve"> </w:t>
      </w:r>
    </w:p>
    <w:p w14:paraId="6F7C262E" w14:textId="77777777" w:rsidR="009325F2" w:rsidRPr="00021F3A" w:rsidRDefault="009325F2" w:rsidP="009325F2">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8D1B7F0" w14:textId="77777777" w:rsidR="009325F2" w:rsidRPr="00021F3A" w:rsidRDefault="009325F2" w:rsidP="009325F2">
      <w:pPr>
        <w:pStyle w:val="1d"/>
        <w:rPr>
          <w:lang w:val="ru-RU"/>
        </w:rPr>
      </w:pPr>
    </w:p>
    <w:p w14:paraId="708A2429" w14:textId="77777777" w:rsidR="009325F2" w:rsidRPr="00EA6E1D" w:rsidRDefault="009325F2" w:rsidP="009325F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E9A3F03" w14:textId="68649959" w:rsidR="009325F2" w:rsidRDefault="009325F2" w:rsidP="009325F2">
      <w:pPr>
        <w:suppressAutoHyphens/>
        <w:spacing w:line="276" w:lineRule="auto"/>
        <w:ind w:firstLine="709"/>
        <w:jc w:val="both"/>
        <w:rPr>
          <w:rFonts w:ascii="Times New Roman" w:eastAsia="Times New Roman" w:hAnsi="Times New Roman" w:cs="Times New Roman"/>
          <w:sz w:val="24"/>
          <w:szCs w:val="24"/>
          <w:lang w:eastAsia="ru-RU"/>
        </w:rPr>
      </w:pPr>
      <w:r w:rsidRPr="00D51BF0">
        <w:rPr>
          <w:rFonts w:ascii="Times New Roman" w:eastAsia="Times New Roman" w:hAnsi="Times New Roman" w:cs="Times New Roman"/>
          <w:sz w:val="24"/>
          <w:szCs w:val="24"/>
          <w:lang w:eastAsia="ru-RU"/>
        </w:rPr>
        <w:t xml:space="preserve">Цель дисциплины </w:t>
      </w:r>
      <w:r w:rsidRPr="00D51BF0">
        <w:rPr>
          <w:rFonts w:ascii="Times New Roman" w:hAnsi="Times New Roman"/>
        </w:rPr>
        <w:t>«</w:t>
      </w:r>
      <w:r w:rsidRPr="009325F2">
        <w:rPr>
          <w:rFonts w:ascii="Times New Roman" w:hAnsi="Times New Roman"/>
          <w:sz w:val="24"/>
          <w:szCs w:val="24"/>
        </w:rPr>
        <w:t>Информационные технологии в профессиональной деятельности</w:t>
      </w:r>
      <w:r w:rsidRPr="00D51BF0">
        <w:rPr>
          <w:rFonts w:ascii="Times New Roman" w:hAnsi="Times New Roman"/>
        </w:rPr>
        <w:t>»</w:t>
      </w:r>
      <w:r w:rsidRPr="00D51BF0">
        <w:rPr>
          <w:rFonts w:ascii="Times New Roman" w:eastAsia="Times New Roman" w:hAnsi="Times New Roman" w:cs="Times New Roman"/>
          <w:sz w:val="24"/>
          <w:szCs w:val="24"/>
          <w:lang w:eastAsia="ru-RU"/>
        </w:rPr>
        <w:t xml:space="preserve">: </w:t>
      </w:r>
      <w:r w:rsidRPr="009325F2">
        <w:rPr>
          <w:rFonts w:ascii="Times New Roman" w:eastAsia="Times New Roman" w:hAnsi="Times New Roman" w:cs="Times New Roman"/>
          <w:sz w:val="24"/>
          <w:szCs w:val="24"/>
          <w:lang w:eastAsia="ru-RU"/>
        </w:rPr>
        <w:t>является подготовка обучающихся к эффективному использованию современных средств информационных технологий</w:t>
      </w:r>
      <w:r>
        <w:rPr>
          <w:rFonts w:ascii="Times New Roman" w:eastAsia="Times New Roman" w:hAnsi="Times New Roman" w:cs="Times New Roman"/>
          <w:sz w:val="24"/>
          <w:szCs w:val="24"/>
          <w:lang w:eastAsia="ru-RU"/>
        </w:rPr>
        <w:t>,</w:t>
      </w:r>
      <w:r w:rsidRPr="009325F2">
        <w:rPr>
          <w:rFonts w:ascii="Times New Roman" w:eastAsia="Times New Roman" w:hAnsi="Times New Roman" w:cs="Times New Roman"/>
          <w:sz w:val="24"/>
          <w:szCs w:val="24"/>
          <w:lang w:eastAsia="ru-RU"/>
        </w:rPr>
        <w:t xml:space="preserve"> обеспечить практическо</w:t>
      </w:r>
      <w:r>
        <w:rPr>
          <w:rFonts w:ascii="Times New Roman" w:eastAsia="Times New Roman" w:hAnsi="Times New Roman" w:cs="Times New Roman"/>
          <w:sz w:val="24"/>
          <w:szCs w:val="24"/>
          <w:lang w:eastAsia="ru-RU"/>
        </w:rPr>
        <w:t>й</w:t>
      </w:r>
      <w:r w:rsidRPr="009325F2">
        <w:rPr>
          <w:rFonts w:ascii="Times New Roman" w:eastAsia="Times New Roman" w:hAnsi="Times New Roman" w:cs="Times New Roman"/>
          <w:sz w:val="24"/>
          <w:szCs w:val="24"/>
          <w:lang w:eastAsia="ru-RU"/>
        </w:rPr>
        <w:t xml:space="preserve"> освоени</w:t>
      </w:r>
      <w:r>
        <w:rPr>
          <w:rFonts w:ascii="Times New Roman" w:eastAsia="Times New Roman" w:hAnsi="Times New Roman" w:cs="Times New Roman"/>
          <w:sz w:val="24"/>
          <w:szCs w:val="24"/>
          <w:lang w:eastAsia="ru-RU"/>
        </w:rPr>
        <w:t>я</w:t>
      </w:r>
      <w:r w:rsidRPr="009325F2">
        <w:rPr>
          <w:rFonts w:ascii="Times New Roman" w:eastAsia="Times New Roman" w:hAnsi="Times New Roman" w:cs="Times New Roman"/>
          <w:sz w:val="24"/>
          <w:szCs w:val="24"/>
          <w:lang w:eastAsia="ru-RU"/>
        </w:rPr>
        <w:t xml:space="preserve"> методов и средств объектно-ориентированного программирования в среде офисных приложений с целью создания прикладных программных систем на основе офисных приложений.</w:t>
      </w:r>
    </w:p>
    <w:p w14:paraId="7E705BAF" w14:textId="73BC478E" w:rsidR="009325F2" w:rsidRPr="00D51BF0" w:rsidRDefault="009325F2" w:rsidP="009325F2">
      <w:pPr>
        <w:suppressAutoHyphens/>
        <w:spacing w:line="276" w:lineRule="auto"/>
        <w:ind w:firstLine="709"/>
        <w:jc w:val="both"/>
        <w:rPr>
          <w:rFonts w:ascii="Times New Roman" w:hAnsi="Times New Roman" w:cs="Times New Roman"/>
          <w:sz w:val="24"/>
          <w:szCs w:val="24"/>
        </w:rPr>
      </w:pPr>
      <w:r w:rsidRPr="00D51BF0">
        <w:rPr>
          <w:rFonts w:ascii="Times New Roman" w:hAnsi="Times New Roman" w:cs="Times New Roman"/>
          <w:sz w:val="24"/>
          <w:szCs w:val="24"/>
        </w:rPr>
        <w:t>Дисциплина «</w:t>
      </w:r>
      <w:r w:rsidRPr="009325F2">
        <w:rPr>
          <w:rFonts w:ascii="Times New Roman" w:hAnsi="Times New Roman"/>
          <w:sz w:val="24"/>
          <w:szCs w:val="24"/>
        </w:rPr>
        <w:t>Информационные технологии в профессиональной деятельности</w:t>
      </w:r>
      <w:r w:rsidRPr="00D51BF0">
        <w:rPr>
          <w:rFonts w:ascii="Times New Roman" w:hAnsi="Times New Roman" w:cs="Times New Roman"/>
          <w:sz w:val="24"/>
          <w:szCs w:val="24"/>
        </w:rPr>
        <w:t xml:space="preserve">» включена в обязательную часть </w:t>
      </w:r>
      <w:r w:rsidRPr="00ED6BF3">
        <w:rPr>
          <w:rFonts w:ascii="Times New Roman" w:hAnsi="Times New Roman" w:cs="Times New Roman"/>
          <w:sz w:val="24"/>
          <w:szCs w:val="24"/>
        </w:rPr>
        <w:t xml:space="preserve">общепрофессионального цикла </w:t>
      </w:r>
      <w:r w:rsidRPr="00D51BF0">
        <w:rPr>
          <w:rFonts w:ascii="Times New Roman" w:hAnsi="Times New Roman" w:cs="Times New Roman"/>
          <w:sz w:val="24"/>
          <w:szCs w:val="24"/>
        </w:rPr>
        <w:t>образовательной программы.</w:t>
      </w:r>
    </w:p>
    <w:p w14:paraId="377A43AF" w14:textId="77777777" w:rsidR="009325F2" w:rsidRDefault="009325F2" w:rsidP="009325F2">
      <w:pPr>
        <w:suppressAutoHyphens/>
        <w:spacing w:line="276" w:lineRule="auto"/>
        <w:ind w:firstLine="709"/>
        <w:jc w:val="both"/>
        <w:rPr>
          <w:rFonts w:ascii="Times New Roman" w:hAnsi="Times New Roman" w:cs="Times New Roman"/>
          <w:sz w:val="24"/>
          <w:szCs w:val="24"/>
        </w:rPr>
      </w:pPr>
    </w:p>
    <w:p w14:paraId="688354D5" w14:textId="77777777" w:rsidR="009325F2" w:rsidRPr="00EA6E1D" w:rsidRDefault="009325F2" w:rsidP="009325F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15A5B6E" w14:textId="77777777" w:rsidR="009325F2" w:rsidRDefault="009325F2" w:rsidP="009325F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64E547" w14:textId="51C7BC87" w:rsidR="009325F2" w:rsidRDefault="009325F2" w:rsidP="002F65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253"/>
        <w:gridCol w:w="3753"/>
      </w:tblGrid>
      <w:tr w:rsidR="009325F2" w:rsidRPr="009325F2" w14:paraId="1D350F8A" w14:textId="77777777" w:rsidTr="001F55C5">
        <w:trPr>
          <w:trHeight w:val="649"/>
        </w:trPr>
        <w:tc>
          <w:tcPr>
            <w:tcW w:w="1242" w:type="dxa"/>
            <w:hideMark/>
          </w:tcPr>
          <w:p w14:paraId="10DF5903" w14:textId="77777777" w:rsidR="009325F2" w:rsidRPr="009325F2" w:rsidRDefault="009325F2" w:rsidP="009325F2">
            <w:pPr>
              <w:suppressAutoHyphens/>
              <w:jc w:val="center"/>
              <w:rPr>
                <w:rFonts w:ascii="Times New Roman" w:eastAsia="Times New Roman" w:hAnsi="Times New Roman" w:cs="Times New Roman"/>
                <w:b/>
                <w:bCs/>
                <w:sz w:val="24"/>
                <w:szCs w:val="24"/>
                <w:lang w:eastAsia="ru-RU"/>
              </w:rPr>
            </w:pPr>
            <w:r w:rsidRPr="009325F2">
              <w:rPr>
                <w:rFonts w:ascii="Times New Roman" w:eastAsia="Times New Roman" w:hAnsi="Times New Roman" w:cs="Times New Roman"/>
                <w:b/>
                <w:bCs/>
                <w:sz w:val="24"/>
                <w:szCs w:val="24"/>
                <w:lang w:eastAsia="ru-RU"/>
              </w:rPr>
              <w:t xml:space="preserve">Код </w:t>
            </w:r>
          </w:p>
          <w:p w14:paraId="63667C50" w14:textId="77777777" w:rsidR="009325F2" w:rsidRPr="009325F2" w:rsidRDefault="009325F2" w:rsidP="009325F2">
            <w:pPr>
              <w:suppressAutoHyphens/>
              <w:jc w:val="center"/>
              <w:rPr>
                <w:rFonts w:ascii="Times New Roman" w:eastAsia="Times New Roman" w:hAnsi="Times New Roman" w:cs="Times New Roman"/>
                <w:b/>
                <w:bCs/>
                <w:sz w:val="24"/>
                <w:szCs w:val="24"/>
                <w:lang w:eastAsia="ru-RU"/>
              </w:rPr>
            </w:pPr>
            <w:r w:rsidRPr="009325F2">
              <w:rPr>
                <w:rFonts w:ascii="Times New Roman" w:eastAsia="Times New Roman" w:hAnsi="Times New Roman" w:cs="Times New Roman"/>
                <w:b/>
                <w:bCs/>
                <w:sz w:val="24"/>
                <w:szCs w:val="24"/>
                <w:lang w:eastAsia="ru-RU"/>
              </w:rPr>
              <w:t>ОК, ПК</w:t>
            </w:r>
          </w:p>
        </w:tc>
        <w:tc>
          <w:tcPr>
            <w:tcW w:w="4253" w:type="dxa"/>
            <w:hideMark/>
          </w:tcPr>
          <w:p w14:paraId="6DBBFA0D" w14:textId="77777777" w:rsidR="009325F2" w:rsidRPr="009325F2" w:rsidRDefault="009325F2" w:rsidP="009325F2">
            <w:pPr>
              <w:suppressAutoHyphens/>
              <w:jc w:val="center"/>
              <w:rPr>
                <w:rFonts w:ascii="Times New Roman" w:eastAsia="Times New Roman" w:hAnsi="Times New Roman" w:cs="Times New Roman"/>
                <w:b/>
                <w:bCs/>
                <w:sz w:val="24"/>
                <w:szCs w:val="24"/>
                <w:lang w:eastAsia="ru-RU"/>
              </w:rPr>
            </w:pPr>
            <w:r w:rsidRPr="009325F2">
              <w:rPr>
                <w:rFonts w:ascii="Times New Roman" w:eastAsia="Times New Roman" w:hAnsi="Times New Roman" w:cs="Times New Roman"/>
                <w:b/>
                <w:bCs/>
                <w:sz w:val="24"/>
                <w:szCs w:val="24"/>
                <w:lang w:eastAsia="ru-RU"/>
              </w:rPr>
              <w:t>Уметь</w:t>
            </w:r>
          </w:p>
        </w:tc>
        <w:tc>
          <w:tcPr>
            <w:tcW w:w="3753" w:type="dxa"/>
            <w:hideMark/>
          </w:tcPr>
          <w:p w14:paraId="5F74C1A0" w14:textId="77777777" w:rsidR="009325F2" w:rsidRPr="009325F2" w:rsidRDefault="009325F2" w:rsidP="009325F2">
            <w:pPr>
              <w:suppressAutoHyphens/>
              <w:jc w:val="center"/>
              <w:rPr>
                <w:rFonts w:ascii="Times New Roman" w:eastAsia="Times New Roman" w:hAnsi="Times New Roman" w:cs="Times New Roman"/>
                <w:b/>
                <w:bCs/>
                <w:sz w:val="24"/>
                <w:szCs w:val="24"/>
                <w:lang w:eastAsia="ru-RU"/>
              </w:rPr>
            </w:pPr>
            <w:r w:rsidRPr="009325F2">
              <w:rPr>
                <w:rFonts w:ascii="Times New Roman" w:eastAsia="Times New Roman" w:hAnsi="Times New Roman" w:cs="Times New Roman"/>
                <w:b/>
                <w:bCs/>
                <w:sz w:val="24"/>
                <w:szCs w:val="24"/>
                <w:lang w:eastAsia="ru-RU"/>
              </w:rPr>
              <w:t>Знать</w:t>
            </w:r>
          </w:p>
        </w:tc>
      </w:tr>
      <w:tr w:rsidR="009325F2" w:rsidRPr="009325F2" w14:paraId="2E2B6C6C" w14:textId="77777777" w:rsidTr="001F55C5">
        <w:trPr>
          <w:trHeight w:val="212"/>
        </w:trPr>
        <w:tc>
          <w:tcPr>
            <w:tcW w:w="1242" w:type="dxa"/>
          </w:tcPr>
          <w:p w14:paraId="17A1D0A4" w14:textId="77777777" w:rsidR="009325F2" w:rsidRPr="009325F2" w:rsidRDefault="009325F2" w:rsidP="009325F2">
            <w:pPr>
              <w:suppressAutoHyphens/>
              <w:jc w:val="center"/>
              <w:rPr>
                <w:rFonts w:ascii="Times New Roman" w:eastAsia="Times New Roman" w:hAnsi="Times New Roman" w:cs="Times New Roman"/>
                <w:sz w:val="24"/>
                <w:szCs w:val="24"/>
                <w:lang w:eastAsia="ru-RU"/>
              </w:rPr>
            </w:pPr>
            <w:r w:rsidRPr="009325F2">
              <w:rPr>
                <w:rFonts w:ascii="Times New Roman" w:eastAsia="Times New Roman" w:hAnsi="Times New Roman" w:cs="Times New Roman"/>
                <w:sz w:val="24"/>
                <w:szCs w:val="24"/>
                <w:lang w:eastAsia="ru-RU"/>
              </w:rPr>
              <w:t xml:space="preserve">ОК 01 </w:t>
            </w:r>
          </w:p>
          <w:p w14:paraId="35CDDD33" w14:textId="77777777" w:rsidR="009325F2" w:rsidRPr="009325F2" w:rsidRDefault="009325F2" w:rsidP="009325F2">
            <w:pPr>
              <w:suppressAutoHyphens/>
              <w:jc w:val="center"/>
              <w:rPr>
                <w:rFonts w:ascii="Calibri" w:eastAsia="Times New Roman" w:hAnsi="Calibri" w:cs="Times New Roman"/>
                <w:lang w:eastAsia="ru-RU"/>
              </w:rPr>
            </w:pPr>
            <w:r w:rsidRPr="009325F2">
              <w:rPr>
                <w:rFonts w:ascii="Times New Roman" w:eastAsia="Times New Roman" w:hAnsi="Times New Roman" w:cs="Times New Roman"/>
                <w:sz w:val="24"/>
                <w:szCs w:val="24"/>
                <w:lang w:eastAsia="ru-RU"/>
              </w:rPr>
              <w:t>ОК 04</w:t>
            </w:r>
          </w:p>
          <w:p w14:paraId="35ABBB27" w14:textId="77777777" w:rsidR="009325F2" w:rsidRPr="009325F2" w:rsidRDefault="009325F2" w:rsidP="009325F2">
            <w:pPr>
              <w:suppressAutoHyphens/>
              <w:jc w:val="center"/>
              <w:rPr>
                <w:rFonts w:ascii="Calibri" w:eastAsia="Times New Roman" w:hAnsi="Calibri" w:cs="Times New Roman"/>
                <w:lang w:eastAsia="ru-RU"/>
              </w:rPr>
            </w:pPr>
            <w:r w:rsidRPr="009325F2">
              <w:rPr>
                <w:rFonts w:ascii="Times New Roman" w:eastAsia="Times New Roman" w:hAnsi="Times New Roman" w:cs="Times New Roman"/>
                <w:sz w:val="24"/>
                <w:szCs w:val="24"/>
                <w:lang w:eastAsia="ru-RU"/>
              </w:rPr>
              <w:t>ОК 05</w:t>
            </w:r>
            <w:r w:rsidRPr="009325F2">
              <w:rPr>
                <w:rFonts w:ascii="Calibri" w:eastAsia="Times New Roman" w:hAnsi="Calibri" w:cs="Times New Roman"/>
                <w:lang w:eastAsia="ru-RU"/>
              </w:rPr>
              <w:t xml:space="preserve">      </w:t>
            </w:r>
          </w:p>
          <w:p w14:paraId="1837A7E7" w14:textId="77777777" w:rsidR="009325F2" w:rsidRPr="009325F2" w:rsidRDefault="009325F2" w:rsidP="009325F2">
            <w:pPr>
              <w:suppressAutoHyphens/>
              <w:jc w:val="center"/>
              <w:rPr>
                <w:rFonts w:ascii="Times New Roman" w:eastAsia="Times New Roman" w:hAnsi="Times New Roman" w:cs="Times New Roman"/>
                <w:sz w:val="24"/>
                <w:szCs w:val="24"/>
                <w:lang w:eastAsia="ru-RU"/>
              </w:rPr>
            </w:pPr>
            <w:r w:rsidRPr="009325F2">
              <w:rPr>
                <w:rFonts w:ascii="Times New Roman" w:eastAsia="Times New Roman" w:hAnsi="Times New Roman" w:cs="Times New Roman"/>
                <w:sz w:val="24"/>
                <w:szCs w:val="24"/>
                <w:lang w:eastAsia="ru-RU"/>
              </w:rPr>
              <w:t xml:space="preserve">ОК 06 </w:t>
            </w:r>
          </w:p>
          <w:p w14:paraId="2A310F81" w14:textId="77777777" w:rsidR="009325F2" w:rsidRPr="009325F2" w:rsidRDefault="009325F2" w:rsidP="009325F2">
            <w:pPr>
              <w:suppressAutoHyphens/>
              <w:jc w:val="center"/>
              <w:rPr>
                <w:rFonts w:ascii="Times New Roman" w:eastAsia="Times New Roman" w:hAnsi="Times New Roman" w:cs="Times New Roman"/>
                <w:sz w:val="24"/>
                <w:szCs w:val="24"/>
                <w:lang w:eastAsia="ru-RU"/>
              </w:rPr>
            </w:pPr>
            <w:r w:rsidRPr="009325F2">
              <w:rPr>
                <w:rFonts w:ascii="Times New Roman" w:eastAsia="Times New Roman" w:hAnsi="Times New Roman" w:cs="Times New Roman"/>
                <w:sz w:val="24"/>
                <w:szCs w:val="24"/>
                <w:lang w:eastAsia="ru-RU"/>
              </w:rPr>
              <w:t>ОК 09</w:t>
            </w:r>
          </w:p>
          <w:p w14:paraId="372C7F63" w14:textId="77777777" w:rsidR="009325F2" w:rsidRPr="009325F2" w:rsidRDefault="009325F2" w:rsidP="009325F2">
            <w:pPr>
              <w:suppressAutoHyphens/>
              <w:jc w:val="center"/>
              <w:rPr>
                <w:rFonts w:ascii="Times New Roman" w:eastAsia="Times New Roman" w:hAnsi="Times New Roman" w:cs="Times New Roman"/>
                <w:sz w:val="24"/>
                <w:szCs w:val="24"/>
                <w:lang w:eastAsia="ru-RU"/>
              </w:rPr>
            </w:pPr>
            <w:r w:rsidRPr="009325F2">
              <w:rPr>
                <w:rFonts w:ascii="Times New Roman" w:eastAsia="Times New Roman" w:hAnsi="Times New Roman" w:cs="Times New Roman"/>
                <w:sz w:val="24"/>
                <w:szCs w:val="24"/>
                <w:lang w:eastAsia="ru-RU"/>
              </w:rPr>
              <w:t>ПК 5.1</w:t>
            </w:r>
          </w:p>
          <w:p w14:paraId="411FC34B" w14:textId="77777777" w:rsidR="009325F2" w:rsidRPr="009325F2" w:rsidRDefault="009325F2" w:rsidP="009325F2">
            <w:pPr>
              <w:suppressAutoHyphens/>
              <w:jc w:val="center"/>
              <w:rPr>
                <w:rFonts w:ascii="Times New Roman" w:eastAsia="Times New Roman" w:hAnsi="Times New Roman" w:cs="Times New Roman"/>
                <w:sz w:val="24"/>
                <w:szCs w:val="24"/>
                <w:lang w:eastAsia="ru-RU"/>
              </w:rPr>
            </w:pPr>
            <w:r w:rsidRPr="009325F2">
              <w:rPr>
                <w:rFonts w:ascii="Times New Roman" w:eastAsia="Times New Roman" w:hAnsi="Times New Roman" w:cs="Times New Roman"/>
                <w:sz w:val="24"/>
                <w:szCs w:val="24"/>
                <w:lang w:eastAsia="ru-RU"/>
              </w:rPr>
              <w:t>ПК 5.4</w:t>
            </w:r>
          </w:p>
        </w:tc>
        <w:tc>
          <w:tcPr>
            <w:tcW w:w="4253" w:type="dxa"/>
          </w:tcPr>
          <w:p w14:paraId="7A93F546"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9358740" w14:textId="77777777" w:rsidR="009325F2" w:rsidRPr="009325F2" w:rsidRDefault="009325F2" w:rsidP="009325F2">
            <w:pPr>
              <w:suppressAutoHyphens/>
              <w:rPr>
                <w:rFonts w:ascii="Times New Roman" w:eastAsia="Times New Roman" w:hAnsi="Times New Roman" w:cs="Times New Roman"/>
                <w:bCs/>
                <w:iCs/>
                <w:spacing w:val="-4"/>
                <w:sz w:val="24"/>
                <w:szCs w:val="24"/>
                <w:lang w:eastAsia="ru-RU"/>
              </w:rPr>
            </w:pPr>
            <w:r w:rsidRPr="009325F2">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35926FCD"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 xml:space="preserve">- грамотно </w:t>
            </w:r>
            <w:r w:rsidRPr="009325F2">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государственном языке, </w:t>
            </w:r>
            <w:r w:rsidRPr="009325F2">
              <w:rPr>
                <w:rFonts w:ascii="Times New Roman" w:eastAsia="Times New Roman" w:hAnsi="Times New Roman" w:cs="Times New Roman"/>
                <w:iCs/>
                <w:sz w:val="24"/>
                <w:szCs w:val="24"/>
                <w:lang w:eastAsia="ru-RU"/>
              </w:rPr>
              <w:t>проявлять толерантность в рабочем коллективе;</w:t>
            </w:r>
          </w:p>
          <w:p w14:paraId="4DD7E53C" w14:textId="77777777" w:rsidR="009325F2" w:rsidRPr="009325F2" w:rsidRDefault="009325F2" w:rsidP="009325F2">
            <w:pPr>
              <w:suppressAutoHyphens/>
              <w:rPr>
                <w:rFonts w:ascii="Times New Roman" w:eastAsia="Times New Roman" w:hAnsi="Times New Roman" w:cs="Times New Roman"/>
                <w:bCs/>
                <w:iCs/>
                <w:sz w:val="24"/>
                <w:szCs w:val="24"/>
                <w:lang w:eastAsia="ru-RU"/>
              </w:rPr>
            </w:pPr>
            <w:r w:rsidRPr="009325F2">
              <w:rPr>
                <w:rFonts w:ascii="Times New Roman" w:eastAsia="Times New Roman" w:hAnsi="Times New Roman" w:cs="Times New Roman"/>
                <w:iCs/>
                <w:sz w:val="24"/>
                <w:szCs w:val="24"/>
                <w:lang w:eastAsia="ru-RU"/>
              </w:rPr>
              <w:t>-</w:t>
            </w:r>
            <w:r w:rsidRPr="009325F2">
              <w:rPr>
                <w:rFonts w:ascii="Times New Roman" w:eastAsia="Times New Roman" w:hAnsi="Times New Roman" w:cs="Times New Roman"/>
                <w:bCs/>
                <w:iCs/>
                <w:sz w:val="24"/>
                <w:szCs w:val="24"/>
                <w:lang w:eastAsia="ru-RU"/>
              </w:rPr>
              <w:t xml:space="preserve"> описывать значимость своей специальности; применять стандарты антикоррупционного поведения;</w:t>
            </w:r>
          </w:p>
          <w:p w14:paraId="6E821FDC"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w:t>
            </w:r>
            <w:r w:rsidRPr="009325F2">
              <w:rPr>
                <w:rFonts w:ascii="Times New Roman" w:eastAsia="Times New Roman" w:hAnsi="Times New Roman" w:cs="Times New Roman"/>
                <w:iCs/>
                <w:sz w:val="24"/>
                <w:szCs w:val="24"/>
                <w:lang w:eastAsia="ru-RU"/>
              </w:rPr>
              <w:lastRenderedPageBreak/>
              <w:t>бытовые), понимать тексты на базовые профессиональные темы;</w:t>
            </w:r>
          </w:p>
          <w:p w14:paraId="110D3ECD" w14:textId="77777777" w:rsidR="009325F2" w:rsidRPr="009325F2" w:rsidRDefault="009325F2" w:rsidP="009325F2">
            <w:pPr>
              <w:suppressAutoHyphens/>
              <w:rPr>
                <w:rFonts w:ascii="Times New Roman" w:eastAsia="Times New Roman" w:hAnsi="Times New Roman" w:cs="Times New Roman"/>
                <w:iCs/>
                <w:color w:val="000000"/>
                <w:sz w:val="24"/>
                <w:szCs w:val="24"/>
                <w:lang w:eastAsia="ru-RU"/>
              </w:rPr>
            </w:pPr>
            <w:r w:rsidRPr="009325F2">
              <w:rPr>
                <w:rFonts w:ascii="Calibri" w:eastAsia="Times New Roman" w:hAnsi="Calibri" w:cs="Times New Roman"/>
                <w:iCs/>
                <w:color w:val="000000"/>
                <w:sz w:val="24"/>
                <w:szCs w:val="24"/>
                <w:lang w:eastAsia="ru-RU"/>
              </w:rPr>
              <w:t>-</w:t>
            </w:r>
            <w:r w:rsidRPr="009325F2">
              <w:rPr>
                <w:rFonts w:ascii="Times New Roman" w:eastAsia="Times New Roman" w:hAnsi="Times New Roman" w:cs="Times New Roman"/>
                <w:iCs/>
                <w:color w:val="000000"/>
                <w:sz w:val="24"/>
                <w:szCs w:val="24"/>
                <w:lang w:eastAsia="ru-RU"/>
              </w:rPr>
              <w:t>осуществлять подготовку файлов к печати;</w:t>
            </w:r>
          </w:p>
          <w:p w14:paraId="442EE5F6" w14:textId="77777777" w:rsidR="009325F2" w:rsidRPr="009325F2" w:rsidRDefault="009325F2" w:rsidP="009325F2">
            <w:pPr>
              <w:suppressAutoHyphens/>
              <w:rPr>
                <w:rFonts w:ascii="Times New Roman" w:eastAsia="Times New Roman" w:hAnsi="Times New Roman" w:cs="Times New Roman"/>
                <w:iCs/>
                <w:color w:val="000000"/>
                <w:sz w:val="24"/>
                <w:szCs w:val="24"/>
                <w:lang w:eastAsia="ru-RU"/>
              </w:rPr>
            </w:pPr>
            <w:r w:rsidRPr="009325F2">
              <w:rPr>
                <w:rFonts w:ascii="Times New Roman" w:eastAsia="Times New Roman" w:hAnsi="Times New Roman" w:cs="Times New Roman"/>
                <w:iCs/>
                <w:sz w:val="24"/>
                <w:szCs w:val="24"/>
                <w:lang w:eastAsia="ru-RU"/>
              </w:rPr>
              <w:t xml:space="preserve">- </w:t>
            </w:r>
            <w:r w:rsidRPr="009325F2">
              <w:rPr>
                <w:rFonts w:ascii="Times New Roman" w:eastAsia="Times New Roman" w:hAnsi="Times New Roman" w:cs="Times New Roman"/>
                <w:iCs/>
                <w:color w:val="000000"/>
                <w:sz w:val="24"/>
                <w:szCs w:val="24"/>
                <w:lang w:eastAsia="ru-RU"/>
              </w:rPr>
              <w:t>оформлять нормативно-техническую и учетно-отчетную документацию;</w:t>
            </w:r>
          </w:p>
          <w:p w14:paraId="5638DDA4"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-использовать информационные технологии и программные средства обработки оперативной информации по качеству в рамках поставленной задачи полиграфического производства;</w:t>
            </w:r>
          </w:p>
          <w:p w14:paraId="5E9BBD29"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 применять информационные технологии, средства автоматизации и программные продукты в сфере оперативно-календарного планирования полиграфического производства.</w:t>
            </w:r>
          </w:p>
        </w:tc>
        <w:tc>
          <w:tcPr>
            <w:tcW w:w="3753" w:type="dxa"/>
          </w:tcPr>
          <w:p w14:paraId="17B4ACE8" w14:textId="77777777" w:rsidR="009325F2" w:rsidRPr="009325F2" w:rsidRDefault="009325F2" w:rsidP="009325F2">
            <w:pPr>
              <w:suppressAutoHyphens/>
              <w:rPr>
                <w:rFonts w:ascii="Times New Roman" w:eastAsia="Times New Roman" w:hAnsi="Times New Roman" w:cs="Times New Roman"/>
                <w:bCs/>
                <w:iCs/>
                <w:sz w:val="24"/>
                <w:szCs w:val="24"/>
                <w:lang w:eastAsia="ru-RU"/>
              </w:rPr>
            </w:pPr>
            <w:r w:rsidRPr="009325F2">
              <w:rPr>
                <w:rFonts w:ascii="Times New Roman" w:eastAsia="Times New Roman" w:hAnsi="Times New Roman" w:cs="Times New Roman"/>
                <w:iCs/>
                <w:sz w:val="24"/>
                <w:szCs w:val="24"/>
                <w:lang w:eastAsia="ru-RU"/>
              </w:rPr>
              <w:lastRenderedPageBreak/>
              <w:t>- а</w:t>
            </w:r>
            <w:r w:rsidRPr="009325F2">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95A000D" w14:textId="77777777" w:rsidR="009325F2" w:rsidRPr="009325F2" w:rsidRDefault="009325F2" w:rsidP="009325F2">
            <w:pPr>
              <w:suppressAutoHyphens/>
              <w:rPr>
                <w:rFonts w:ascii="Times New Roman" w:eastAsia="Times New Roman" w:hAnsi="Times New Roman" w:cs="Times New Roman"/>
                <w:bCs/>
                <w:iCs/>
                <w:sz w:val="24"/>
                <w:szCs w:val="24"/>
                <w:lang w:eastAsia="ru-RU"/>
              </w:rPr>
            </w:pPr>
            <w:r w:rsidRPr="009325F2">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CC095F0" w14:textId="77777777" w:rsidR="009325F2" w:rsidRPr="009325F2" w:rsidRDefault="009325F2" w:rsidP="009325F2">
            <w:pPr>
              <w:suppressAutoHyphens/>
              <w:rPr>
                <w:rFonts w:ascii="Times New Roman" w:eastAsia="Times New Roman" w:hAnsi="Times New Roman" w:cs="Times New Roman"/>
                <w:bCs/>
                <w:iCs/>
                <w:sz w:val="24"/>
                <w:szCs w:val="24"/>
                <w:lang w:eastAsia="ru-RU"/>
              </w:rPr>
            </w:pPr>
            <w:r w:rsidRPr="009325F2">
              <w:rPr>
                <w:rFonts w:ascii="Times New Roman" w:eastAsia="Times New Roman" w:hAnsi="Times New Roman" w:cs="Times New Roman"/>
                <w:bCs/>
                <w:iCs/>
                <w:sz w:val="24"/>
                <w:szCs w:val="24"/>
                <w:lang w:eastAsia="ru-RU"/>
              </w:rPr>
              <w:t xml:space="preserve"> - психологические основы деятельности коллектива, психологические особенности личности; основы проектной деятельности;</w:t>
            </w:r>
          </w:p>
          <w:p w14:paraId="63450043" w14:textId="77777777" w:rsidR="009325F2" w:rsidRPr="009325F2" w:rsidRDefault="009325F2" w:rsidP="009325F2">
            <w:pPr>
              <w:suppressAutoHyphens/>
              <w:rPr>
                <w:rFonts w:ascii="Times New Roman" w:eastAsia="Times New Roman" w:hAnsi="Times New Roman" w:cs="Times New Roman"/>
                <w:bCs/>
                <w:iCs/>
                <w:sz w:val="24"/>
                <w:szCs w:val="24"/>
                <w:lang w:eastAsia="ru-RU"/>
              </w:rPr>
            </w:pPr>
            <w:r w:rsidRPr="009325F2">
              <w:rPr>
                <w:rFonts w:ascii="Times New Roman" w:eastAsia="Times New Roman" w:hAnsi="Times New Roman" w:cs="Times New Roman"/>
                <w:bCs/>
                <w:iCs/>
                <w:sz w:val="24"/>
                <w:szCs w:val="24"/>
                <w:lang w:eastAsia="ru-RU"/>
              </w:rPr>
              <w:t>-особенности социального и культурного контекста; правила оформления документов и построения устных сообщений;</w:t>
            </w:r>
          </w:p>
          <w:p w14:paraId="6927EFA4" w14:textId="77777777" w:rsidR="009325F2" w:rsidRPr="009325F2" w:rsidRDefault="009325F2" w:rsidP="009325F2">
            <w:pPr>
              <w:suppressAutoHyphens/>
              <w:rPr>
                <w:rFonts w:ascii="Times New Roman" w:eastAsia="Times New Roman" w:hAnsi="Times New Roman" w:cs="Times New Roman"/>
                <w:bCs/>
                <w:iCs/>
                <w:sz w:val="24"/>
                <w:szCs w:val="24"/>
                <w:lang w:eastAsia="ru-RU"/>
              </w:rPr>
            </w:pPr>
            <w:r w:rsidRPr="009325F2">
              <w:rPr>
                <w:rFonts w:ascii="Times New Roman" w:eastAsia="Times New Roman" w:hAnsi="Times New Roman" w:cs="Times New Roman"/>
                <w:iCs/>
                <w:sz w:val="24"/>
                <w:szCs w:val="24"/>
                <w:lang w:eastAsia="ru-RU"/>
              </w:rPr>
              <w:lastRenderedPageBreak/>
              <w:t xml:space="preserve">- </w:t>
            </w:r>
            <w:r w:rsidRPr="009325F2">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w:t>
            </w:r>
          </w:p>
          <w:p w14:paraId="3C215699" w14:textId="77777777" w:rsidR="009325F2" w:rsidRPr="009325F2" w:rsidRDefault="009325F2" w:rsidP="009325F2">
            <w:pPr>
              <w:suppressAutoHyphens/>
              <w:rPr>
                <w:rFonts w:ascii="Times New Roman" w:eastAsia="Times New Roman" w:hAnsi="Times New Roman" w:cs="Times New Roman"/>
                <w:bCs/>
                <w:iCs/>
                <w:sz w:val="24"/>
                <w:szCs w:val="24"/>
                <w:lang w:eastAsia="ru-RU"/>
              </w:rPr>
            </w:pPr>
            <w:r w:rsidRPr="009325F2">
              <w:rPr>
                <w:rFonts w:ascii="Times New Roman" w:eastAsia="Times New Roman" w:hAnsi="Times New Roman" w:cs="Times New Roman"/>
                <w:bCs/>
                <w:iCs/>
                <w:sz w:val="24"/>
                <w:szCs w:val="24"/>
                <w:lang w:eastAsia="ru-RU"/>
              </w:rPr>
              <w:t>- значимость профессиональной деятельности по профессии (специальности); стандарты антикоррупционного поведения и последствия его нарушения;</w:t>
            </w:r>
          </w:p>
          <w:p w14:paraId="6603F443"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40BE8F86"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 xml:space="preserve">- технологий обработки текстовой и изобразительной информации; способов подготовки файлов к печати;  вариантов оформления </w:t>
            </w:r>
            <w:r w:rsidRPr="009325F2">
              <w:rPr>
                <w:rFonts w:ascii="Times New Roman" w:eastAsia="Calibri" w:hAnsi="Times New Roman" w:cs="Times New Roman"/>
                <w:iCs/>
                <w:sz w:val="24"/>
                <w:szCs w:val="24"/>
              </w:rPr>
              <w:t>полиграфической</w:t>
            </w:r>
            <w:r w:rsidRPr="009325F2">
              <w:rPr>
                <w:rFonts w:ascii="Times New Roman" w:eastAsia="Times New Roman" w:hAnsi="Times New Roman" w:cs="Times New Roman"/>
                <w:iCs/>
                <w:sz w:val="24"/>
                <w:szCs w:val="24"/>
                <w:lang w:eastAsia="ru-RU"/>
              </w:rPr>
              <w:t xml:space="preserve"> продукции; видов текстовых и изобразительных оригиналов; видов и параметров шрифтов; правил набора и верстки издательских оригиналов; принципов построения спуска полос и их раскладки; технологии корректуры текстовых и изобразительных оригиналов; программных средств обработки текстовой и графической информации;</w:t>
            </w:r>
          </w:p>
          <w:p w14:paraId="6994D1B5"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видов автоматизации формных процессов; систем и методов проектирования формных процессов;</w:t>
            </w:r>
          </w:p>
          <w:p w14:paraId="0D3DF848"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правил оформления нормативно-технической и учетно-отчетной документации;</w:t>
            </w:r>
          </w:p>
          <w:p w14:paraId="1D6A885F"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информационные технологии и программные продукты, применяемые в логистической деятельности;</w:t>
            </w:r>
          </w:p>
          <w:p w14:paraId="1AFE706B" w14:textId="77777777" w:rsidR="009325F2" w:rsidRPr="009325F2" w:rsidRDefault="009325F2" w:rsidP="009325F2">
            <w:pPr>
              <w:suppressAutoHyphens/>
              <w:rPr>
                <w:rFonts w:ascii="Times New Roman" w:eastAsia="Times New Roman" w:hAnsi="Times New Roman" w:cs="Times New Roman"/>
                <w:iCs/>
                <w:sz w:val="24"/>
                <w:szCs w:val="24"/>
                <w:lang w:eastAsia="ru-RU"/>
              </w:rPr>
            </w:pPr>
            <w:r w:rsidRPr="009325F2">
              <w:rPr>
                <w:rFonts w:ascii="Times New Roman" w:eastAsia="Times New Roman" w:hAnsi="Times New Roman" w:cs="Times New Roman"/>
                <w:iCs/>
                <w:sz w:val="24"/>
                <w:szCs w:val="24"/>
                <w:lang w:eastAsia="ru-RU"/>
              </w:rPr>
              <w:t xml:space="preserve">информационных технологии и средств автоматизации </w:t>
            </w:r>
            <w:r w:rsidRPr="009325F2">
              <w:rPr>
                <w:rFonts w:ascii="Times New Roman" w:eastAsia="Times New Roman" w:hAnsi="Times New Roman" w:cs="Times New Roman"/>
                <w:iCs/>
                <w:sz w:val="24"/>
                <w:szCs w:val="24"/>
                <w:lang w:eastAsia="ru-RU"/>
              </w:rPr>
              <w:lastRenderedPageBreak/>
              <w:t>управления заказами в полиграфическом производстве; информационных технологий, средств автоматизации технологических процессов полиграфического производства; основ методов расчета норм времени и выработки на каждую операцию технологического процесса полиграфического производства.</w:t>
            </w:r>
          </w:p>
        </w:tc>
      </w:tr>
    </w:tbl>
    <w:p w14:paraId="1BCC0B7C" w14:textId="77777777" w:rsidR="009325F2" w:rsidRDefault="009325F2" w:rsidP="009325F2">
      <w:pPr>
        <w:rPr>
          <w:rFonts w:ascii="Times New Roman" w:hAnsi="Times New Roman" w:cs="Times New Roman"/>
          <w:bCs/>
          <w:sz w:val="24"/>
          <w:szCs w:val="24"/>
        </w:rPr>
      </w:pPr>
    </w:p>
    <w:p w14:paraId="7DE1426D" w14:textId="77777777" w:rsidR="009325F2" w:rsidRDefault="009325F2" w:rsidP="009325F2">
      <w:pPr>
        <w:rPr>
          <w:rFonts w:ascii="Times New Roman" w:eastAsia="Segoe UI" w:hAnsi="Times New Roman" w:cs="Times New Roman"/>
          <w:b/>
          <w:bCs/>
          <w:caps/>
          <w:kern w:val="32"/>
          <w:sz w:val="24"/>
          <w:szCs w:val="24"/>
          <w:lang w:val="x-none" w:eastAsia="x-none"/>
        </w:rPr>
      </w:pPr>
    </w:p>
    <w:p w14:paraId="45BE3A25" w14:textId="77777777" w:rsidR="009325F2" w:rsidRPr="00B115E3" w:rsidRDefault="009325F2" w:rsidP="009325F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DC982AC" w14:textId="77777777" w:rsidR="009325F2" w:rsidRPr="00E11160" w:rsidRDefault="009325F2" w:rsidP="009325F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25F2" w:rsidRPr="00DB7B6A" w14:paraId="4D4C8891" w14:textId="77777777" w:rsidTr="001F55C5">
        <w:trPr>
          <w:trHeight w:val="23"/>
        </w:trPr>
        <w:tc>
          <w:tcPr>
            <w:tcW w:w="2460" w:type="pct"/>
            <w:vAlign w:val="center"/>
          </w:tcPr>
          <w:p w14:paraId="26A6C32C" w14:textId="77777777" w:rsidR="009325F2" w:rsidRPr="00F70F81" w:rsidRDefault="009325F2" w:rsidP="001F55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9A3BC9" w14:textId="77777777" w:rsidR="009325F2" w:rsidRPr="00F70F81" w:rsidRDefault="009325F2" w:rsidP="001F55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5F46ED4" w14:textId="77777777" w:rsidR="009325F2" w:rsidRPr="00F70F81" w:rsidRDefault="009325F2" w:rsidP="001F55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325F2" w:rsidRPr="00DB7B6A" w14:paraId="5D93F9F9" w14:textId="77777777" w:rsidTr="001F55C5">
        <w:trPr>
          <w:trHeight w:val="23"/>
        </w:trPr>
        <w:tc>
          <w:tcPr>
            <w:tcW w:w="2460" w:type="pct"/>
            <w:vAlign w:val="center"/>
          </w:tcPr>
          <w:p w14:paraId="0C1FFC72" w14:textId="77777777" w:rsidR="009325F2" w:rsidRPr="00F70F81" w:rsidRDefault="009325F2"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22445C1" w14:textId="24A51331" w:rsidR="009325F2" w:rsidRPr="00F70F81" w:rsidRDefault="009325F2" w:rsidP="001F55C5">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0494DAA1" w14:textId="3A15988B" w:rsidR="009325F2" w:rsidRPr="00F70F81" w:rsidRDefault="009325F2" w:rsidP="001F55C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9325F2" w:rsidRPr="00DB7B6A" w14:paraId="526CF34F" w14:textId="77777777" w:rsidTr="001F55C5">
        <w:trPr>
          <w:trHeight w:val="23"/>
        </w:trPr>
        <w:tc>
          <w:tcPr>
            <w:tcW w:w="2460" w:type="pct"/>
            <w:vAlign w:val="center"/>
          </w:tcPr>
          <w:p w14:paraId="10E9BB19" w14:textId="77777777" w:rsidR="009325F2" w:rsidRPr="00F70F81" w:rsidRDefault="009325F2"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71BB684C" w14:textId="77777777" w:rsidR="009325F2" w:rsidRPr="00F70F81" w:rsidRDefault="009325F2"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D9D30FB" w14:textId="77777777" w:rsidR="009325F2" w:rsidRPr="00F70F81" w:rsidRDefault="009325F2"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325F2" w:rsidRPr="00DB7B6A" w14:paraId="6EFA4D1C" w14:textId="77777777" w:rsidTr="001F55C5">
        <w:trPr>
          <w:trHeight w:val="23"/>
        </w:trPr>
        <w:tc>
          <w:tcPr>
            <w:tcW w:w="2460" w:type="pct"/>
            <w:vAlign w:val="center"/>
          </w:tcPr>
          <w:p w14:paraId="38BF0DA5" w14:textId="77777777" w:rsidR="009325F2" w:rsidRPr="00F70F81" w:rsidRDefault="009325F2"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47B34A8" w14:textId="77777777" w:rsidR="009325F2" w:rsidRPr="00F70F81" w:rsidRDefault="009325F2"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59FCFF8" w14:textId="77777777" w:rsidR="009325F2" w:rsidRPr="00F70F81" w:rsidRDefault="009325F2"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325F2" w:rsidRPr="00DB7B6A" w14:paraId="2A9B29D3" w14:textId="77777777" w:rsidTr="001F55C5">
        <w:trPr>
          <w:trHeight w:val="23"/>
        </w:trPr>
        <w:tc>
          <w:tcPr>
            <w:tcW w:w="2460" w:type="pct"/>
            <w:vAlign w:val="center"/>
          </w:tcPr>
          <w:p w14:paraId="136D1A38" w14:textId="77777777" w:rsidR="009325F2" w:rsidRPr="00F70F81" w:rsidRDefault="009325F2"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B939150" w14:textId="77777777" w:rsidR="009325F2" w:rsidRPr="00F70F81" w:rsidRDefault="009325F2"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73A8207" w14:textId="77777777" w:rsidR="009325F2" w:rsidRPr="00F70F81" w:rsidRDefault="009325F2"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325F2" w:rsidRPr="00257255" w14:paraId="036B2D34" w14:textId="77777777" w:rsidTr="001F55C5">
        <w:trPr>
          <w:trHeight w:val="23"/>
        </w:trPr>
        <w:tc>
          <w:tcPr>
            <w:tcW w:w="2460" w:type="pct"/>
            <w:vAlign w:val="center"/>
          </w:tcPr>
          <w:p w14:paraId="1DA050FB" w14:textId="77777777" w:rsidR="009325F2" w:rsidRPr="00F70F81" w:rsidRDefault="009325F2"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4F720B" w14:textId="0E65A39A" w:rsidR="009325F2" w:rsidRPr="00F70F81" w:rsidRDefault="009325F2" w:rsidP="001F55C5">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44D6E710" w14:textId="0664FF2B" w:rsidR="009325F2" w:rsidRPr="00F70F81" w:rsidRDefault="009325F2" w:rsidP="001F55C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1B1D5F1" w14:textId="77777777" w:rsidR="009325F2" w:rsidRDefault="009325F2" w:rsidP="009325F2">
      <w:pPr>
        <w:rPr>
          <w:rFonts w:ascii="Times New Roman" w:hAnsi="Times New Roman" w:cs="Times New Roman"/>
          <w:iCs/>
          <w:sz w:val="24"/>
          <w:szCs w:val="24"/>
        </w:rPr>
      </w:pPr>
    </w:p>
    <w:p w14:paraId="5E696547" w14:textId="77777777" w:rsidR="009325F2" w:rsidRPr="00DB7B6A" w:rsidRDefault="009325F2" w:rsidP="009325F2">
      <w:pPr>
        <w:rPr>
          <w:rFonts w:ascii="Times New Roman" w:hAnsi="Times New Roman" w:cs="Times New Roman"/>
          <w:iCs/>
          <w:sz w:val="24"/>
          <w:szCs w:val="24"/>
        </w:rPr>
      </w:pPr>
    </w:p>
    <w:p w14:paraId="0C5F2FC2" w14:textId="33FB3364" w:rsidR="009325F2" w:rsidRDefault="009325F2" w:rsidP="002F65D1">
      <w:pPr>
        <w:pStyle w:val="114"/>
        <w:numPr>
          <w:ilvl w:val="1"/>
          <w:numId w:val="20"/>
        </w:numPr>
        <w:ind w:left="0" w:firstLine="709"/>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7379"/>
      </w:tblGrid>
      <w:tr w:rsidR="009325F2" w:rsidRPr="009325F2" w14:paraId="21FEA138" w14:textId="77777777" w:rsidTr="009325F2">
        <w:trPr>
          <w:trHeight w:val="20"/>
        </w:trPr>
        <w:tc>
          <w:tcPr>
            <w:tcW w:w="931" w:type="pct"/>
            <w:vAlign w:val="center"/>
          </w:tcPr>
          <w:p w14:paraId="2378E874" w14:textId="77777777" w:rsidR="009325F2" w:rsidRPr="009325F2" w:rsidRDefault="009325F2" w:rsidP="009325F2">
            <w:pPr>
              <w:suppressAutoHyphens/>
              <w:spacing w:after="200" w:line="276" w:lineRule="auto"/>
              <w:jc w:val="center"/>
              <w:rPr>
                <w:rFonts w:ascii="Times New Roman" w:eastAsia="Times New Roman" w:hAnsi="Times New Roman" w:cs="Times New Roman"/>
                <w:b/>
                <w:bCs/>
                <w:lang w:eastAsia="ru-RU"/>
              </w:rPr>
            </w:pPr>
            <w:r w:rsidRPr="009325F2">
              <w:rPr>
                <w:rFonts w:ascii="Times New Roman" w:eastAsia="Times New Roman" w:hAnsi="Times New Roman" w:cs="Times New Roman"/>
                <w:b/>
                <w:bCs/>
                <w:lang w:eastAsia="ru-RU"/>
              </w:rPr>
              <w:t>Наименование разделов и тем</w:t>
            </w:r>
          </w:p>
        </w:tc>
        <w:tc>
          <w:tcPr>
            <w:tcW w:w="4069" w:type="pct"/>
            <w:vAlign w:val="center"/>
          </w:tcPr>
          <w:p w14:paraId="707A6196" w14:textId="77777777" w:rsidR="009325F2" w:rsidRPr="009325F2" w:rsidRDefault="009325F2" w:rsidP="009325F2">
            <w:pPr>
              <w:suppressAutoHyphens/>
              <w:spacing w:after="200" w:line="276" w:lineRule="auto"/>
              <w:jc w:val="center"/>
              <w:rPr>
                <w:rFonts w:ascii="Times New Roman" w:eastAsia="Times New Roman" w:hAnsi="Times New Roman" w:cs="Times New Roman"/>
                <w:b/>
                <w:bCs/>
                <w:lang w:eastAsia="ru-RU"/>
              </w:rPr>
            </w:pPr>
            <w:r w:rsidRPr="009325F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325F2" w:rsidRPr="009325F2" w14:paraId="50384F23" w14:textId="77777777" w:rsidTr="009325F2">
        <w:trPr>
          <w:trHeight w:val="20"/>
        </w:trPr>
        <w:tc>
          <w:tcPr>
            <w:tcW w:w="931" w:type="pct"/>
            <w:tcBorders>
              <w:top w:val="single" w:sz="4" w:space="0" w:color="auto"/>
              <w:left w:val="single" w:sz="4" w:space="0" w:color="auto"/>
              <w:bottom w:val="single" w:sz="4" w:space="0" w:color="auto"/>
              <w:right w:val="single" w:sz="4" w:space="0" w:color="auto"/>
            </w:tcBorders>
            <w:vAlign w:val="center"/>
          </w:tcPr>
          <w:p w14:paraId="407BA035" w14:textId="77777777" w:rsidR="009325F2" w:rsidRPr="009325F2" w:rsidRDefault="009325F2" w:rsidP="009325F2">
            <w:pPr>
              <w:suppressAutoHyphens/>
              <w:spacing w:after="200" w:line="276" w:lineRule="auto"/>
              <w:jc w:val="center"/>
              <w:rPr>
                <w:rFonts w:ascii="Times New Roman" w:eastAsia="Times New Roman" w:hAnsi="Times New Roman" w:cs="Times New Roman"/>
                <w:bCs/>
                <w:lang w:eastAsia="ru-RU"/>
              </w:rPr>
            </w:pPr>
            <w:r w:rsidRPr="009325F2">
              <w:rPr>
                <w:rFonts w:ascii="Times New Roman" w:eastAsia="Times New Roman" w:hAnsi="Times New Roman" w:cs="Times New Roman"/>
                <w:bCs/>
                <w:lang w:eastAsia="ru-RU"/>
              </w:rPr>
              <w:t>1</w:t>
            </w:r>
          </w:p>
        </w:tc>
        <w:tc>
          <w:tcPr>
            <w:tcW w:w="4069" w:type="pct"/>
            <w:tcBorders>
              <w:top w:val="single" w:sz="4" w:space="0" w:color="auto"/>
              <w:left w:val="single" w:sz="4" w:space="0" w:color="auto"/>
              <w:bottom w:val="single" w:sz="4" w:space="0" w:color="auto"/>
              <w:right w:val="single" w:sz="4" w:space="0" w:color="auto"/>
            </w:tcBorders>
            <w:vAlign w:val="center"/>
          </w:tcPr>
          <w:p w14:paraId="61BDFA4D" w14:textId="77777777" w:rsidR="009325F2" w:rsidRPr="009325F2" w:rsidRDefault="009325F2" w:rsidP="009325F2">
            <w:pPr>
              <w:suppressAutoHyphens/>
              <w:spacing w:after="200" w:line="276" w:lineRule="auto"/>
              <w:jc w:val="center"/>
              <w:rPr>
                <w:rFonts w:ascii="Times New Roman" w:eastAsia="Times New Roman" w:hAnsi="Times New Roman" w:cs="Times New Roman"/>
                <w:bCs/>
                <w:lang w:eastAsia="ru-RU"/>
              </w:rPr>
            </w:pPr>
            <w:r w:rsidRPr="009325F2">
              <w:rPr>
                <w:rFonts w:ascii="Times New Roman" w:eastAsia="Times New Roman" w:hAnsi="Times New Roman" w:cs="Times New Roman"/>
                <w:bCs/>
                <w:lang w:eastAsia="ru-RU"/>
              </w:rPr>
              <w:t>2</w:t>
            </w:r>
          </w:p>
        </w:tc>
      </w:tr>
      <w:tr w:rsidR="009325F2" w:rsidRPr="009325F2" w14:paraId="20D92C3C" w14:textId="77777777" w:rsidTr="009325F2">
        <w:trPr>
          <w:trHeight w:val="346"/>
        </w:trPr>
        <w:tc>
          <w:tcPr>
            <w:tcW w:w="5000" w:type="pct"/>
            <w:gridSpan w:val="2"/>
          </w:tcPr>
          <w:p w14:paraId="1B40D286"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b/>
                <w:bCs/>
                <w:lang w:eastAsia="ru-RU"/>
              </w:rPr>
              <w:t>Раздел 1. Общий состав современных ПК и их программное обеспечение (12)</w:t>
            </w:r>
          </w:p>
        </w:tc>
      </w:tr>
      <w:tr w:rsidR="009325F2" w:rsidRPr="009325F2" w14:paraId="634EDCF1" w14:textId="77777777" w:rsidTr="009325F2">
        <w:trPr>
          <w:trHeight w:val="20"/>
        </w:trPr>
        <w:tc>
          <w:tcPr>
            <w:tcW w:w="931" w:type="pct"/>
          </w:tcPr>
          <w:p w14:paraId="4682AD33"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Calibri" w:hAnsi="Times New Roman" w:cs="Times New Roman"/>
                <w:b/>
                <w:bCs/>
                <w:sz w:val="24"/>
                <w:szCs w:val="24"/>
              </w:rPr>
              <w:t>Тема 1.</w:t>
            </w:r>
          </w:p>
        </w:tc>
        <w:tc>
          <w:tcPr>
            <w:tcW w:w="4069" w:type="pct"/>
          </w:tcPr>
          <w:p w14:paraId="1E3B483C"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lang w:eastAsia="ru-RU"/>
              </w:rPr>
              <w:t>Характеристики современных компьютеров. Внешние устройства, подключаемые к компьютеру: ввода и вывода информации, мультимедийной обработки информации.</w:t>
            </w:r>
            <w:r w:rsidRPr="009325F2">
              <w:rPr>
                <w:rFonts w:ascii="Times New Roman" w:eastAsia="Times New Roman" w:hAnsi="Times New Roman" w:cs="Times New Roman"/>
                <w:color w:val="111115"/>
                <w:bdr w:val="none" w:sz="0" w:space="0" w:color="auto" w:frame="1"/>
                <w:lang w:eastAsia="ru-RU"/>
              </w:rPr>
              <w:t xml:space="preserve"> </w:t>
            </w:r>
            <w:r w:rsidRPr="009325F2">
              <w:rPr>
                <w:rFonts w:ascii="Times New Roman" w:eastAsia="Times New Roman" w:hAnsi="Times New Roman" w:cs="Times New Roman"/>
                <w:lang w:eastAsia="ru-RU"/>
              </w:rPr>
              <w:t>Эксплуатационные требования к компьютерному рабочему месту.</w:t>
            </w:r>
          </w:p>
        </w:tc>
      </w:tr>
      <w:tr w:rsidR="009325F2" w:rsidRPr="009325F2" w14:paraId="5EC383E7" w14:textId="77777777" w:rsidTr="009325F2">
        <w:trPr>
          <w:trHeight w:val="193"/>
        </w:trPr>
        <w:tc>
          <w:tcPr>
            <w:tcW w:w="931" w:type="pct"/>
            <w:vMerge w:val="restart"/>
          </w:tcPr>
          <w:p w14:paraId="637EFDC3"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Calibri" w:hAnsi="Times New Roman" w:cs="Times New Roman"/>
                <w:b/>
                <w:bCs/>
                <w:sz w:val="24"/>
                <w:szCs w:val="24"/>
              </w:rPr>
              <w:t>Тема 2.</w:t>
            </w:r>
          </w:p>
        </w:tc>
        <w:tc>
          <w:tcPr>
            <w:tcW w:w="4069" w:type="pct"/>
          </w:tcPr>
          <w:p w14:paraId="19DA177B" w14:textId="77777777" w:rsidR="009325F2" w:rsidRPr="009325F2" w:rsidRDefault="009325F2" w:rsidP="009325F2">
            <w:pPr>
              <w:contextualSpacing/>
              <w:rPr>
                <w:rFonts w:ascii="Times New Roman" w:eastAsia="Times New Roman" w:hAnsi="Times New Roman" w:cs="Times New Roman"/>
                <w:b/>
                <w:bCs/>
                <w:lang w:eastAsia="ru-RU"/>
              </w:rPr>
            </w:pPr>
            <w:r w:rsidRPr="009325F2">
              <w:rPr>
                <w:rFonts w:ascii="Times New Roman" w:eastAsia="Times New Roman" w:hAnsi="Times New Roman" w:cs="Times New Roman"/>
                <w:lang w:eastAsia="ru-RU"/>
              </w:rPr>
              <w:t xml:space="preserve">Виды программного обеспечения компьютеров. Лицензионное программное обеспечение. </w:t>
            </w:r>
            <w:r w:rsidRPr="009325F2">
              <w:rPr>
                <w:rFonts w:ascii="Times New Roman" w:eastAsia="Calibri" w:hAnsi="Times New Roman" w:cs="Times New Roman"/>
              </w:rPr>
              <w:t xml:space="preserve">Виды программного обеспечения. </w:t>
            </w:r>
            <w:r w:rsidRPr="009325F2">
              <w:rPr>
                <w:rFonts w:ascii="Times New Roman" w:eastAsia="Times New Roman" w:hAnsi="Times New Roman" w:cs="Times New Roman"/>
                <w:lang w:eastAsia="ru-RU"/>
              </w:rPr>
              <w:t xml:space="preserve">Операционная система. Графический интерфейс пользователя. </w:t>
            </w:r>
            <w:r w:rsidRPr="009325F2">
              <w:rPr>
                <w:rFonts w:ascii="Times New Roman" w:eastAsia="Calibri" w:hAnsi="Times New Roman" w:cs="Times New Roman"/>
              </w:rPr>
              <w:t>Прикладное программное обеспечение для различных предметных областей</w:t>
            </w:r>
            <w:r w:rsidRPr="009325F2">
              <w:rPr>
                <w:rFonts w:ascii="Times New Roman" w:eastAsia="Times New Roman" w:hAnsi="Times New Roman" w:cs="Times New Roman"/>
                <w:lang w:eastAsia="ru-RU"/>
              </w:rPr>
              <w:t>. Программное обеспечение внешних устройств.</w:t>
            </w:r>
          </w:p>
        </w:tc>
      </w:tr>
      <w:tr w:rsidR="009325F2" w:rsidRPr="009325F2" w14:paraId="2765E7A7" w14:textId="77777777" w:rsidTr="009325F2">
        <w:trPr>
          <w:trHeight w:val="20"/>
        </w:trPr>
        <w:tc>
          <w:tcPr>
            <w:tcW w:w="931" w:type="pct"/>
            <w:vMerge/>
          </w:tcPr>
          <w:p w14:paraId="0DA813EE"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0411513B" w14:textId="77777777" w:rsidR="009325F2" w:rsidRPr="009325F2" w:rsidRDefault="009325F2" w:rsidP="009325F2">
            <w:pPr>
              <w:rPr>
                <w:rFonts w:ascii="Times New Roman" w:eastAsia="Times New Roman" w:hAnsi="Times New Roman" w:cs="Times New Roman"/>
                <w:b/>
                <w:lang w:eastAsia="ru-RU"/>
              </w:rPr>
            </w:pPr>
            <w:r w:rsidRPr="009325F2">
              <w:rPr>
                <w:rFonts w:ascii="Times New Roman" w:eastAsia="Times New Roman" w:hAnsi="Times New Roman" w:cs="Times New Roman"/>
                <w:b/>
                <w:bCs/>
                <w:lang w:eastAsia="ru-RU"/>
              </w:rPr>
              <w:t>В том числе практических и лабораторных занятий</w:t>
            </w:r>
          </w:p>
        </w:tc>
      </w:tr>
      <w:tr w:rsidR="009325F2" w:rsidRPr="009325F2" w14:paraId="7C9BE3D8" w14:textId="77777777" w:rsidTr="009325F2">
        <w:trPr>
          <w:trHeight w:val="1579"/>
        </w:trPr>
        <w:tc>
          <w:tcPr>
            <w:tcW w:w="931" w:type="pct"/>
            <w:vMerge/>
          </w:tcPr>
          <w:p w14:paraId="0B74B362"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1712758B" w14:textId="77777777" w:rsidR="009325F2" w:rsidRPr="009325F2" w:rsidRDefault="009325F2" w:rsidP="009325F2">
            <w:pPr>
              <w:rPr>
                <w:rFonts w:ascii="Times New Roman" w:eastAsia="Times New Roman" w:hAnsi="Times New Roman" w:cs="Times New Roman"/>
                <w:lang w:eastAsia="ru-RU"/>
              </w:rPr>
            </w:pPr>
            <w:r w:rsidRPr="009325F2">
              <w:rPr>
                <w:rFonts w:ascii="Times New Roman" w:eastAsia="Times New Roman" w:hAnsi="Times New Roman" w:cs="Times New Roman"/>
                <w:b/>
                <w:lang w:eastAsia="ru-RU"/>
              </w:rPr>
              <w:t xml:space="preserve">Практическое занятие №1 </w:t>
            </w:r>
            <w:r w:rsidRPr="009325F2">
              <w:rPr>
                <w:rFonts w:ascii="Times New Roman" w:eastAsia="Times New Roman" w:hAnsi="Times New Roman" w:cs="Times New Roman"/>
                <w:lang w:eastAsia="ru-RU"/>
              </w:rPr>
              <w:t>Подбор комплектации компьютерного рабочего места, его технических характеристик в соответствии с профессиональной направленностью.</w:t>
            </w:r>
          </w:p>
          <w:p w14:paraId="3A341F27" w14:textId="77777777" w:rsidR="009325F2" w:rsidRPr="009325F2" w:rsidRDefault="009325F2" w:rsidP="009325F2">
            <w:pPr>
              <w:rPr>
                <w:rFonts w:ascii="Times New Roman" w:eastAsia="Times New Roman" w:hAnsi="Times New Roman" w:cs="Times New Roman"/>
                <w:lang w:eastAsia="ru-RU"/>
              </w:rPr>
            </w:pPr>
            <w:r w:rsidRPr="009325F2">
              <w:rPr>
                <w:rFonts w:ascii="Times New Roman" w:eastAsia="Times New Roman" w:hAnsi="Times New Roman" w:cs="Times New Roman"/>
                <w:b/>
                <w:lang w:eastAsia="ru-RU"/>
              </w:rPr>
              <w:t xml:space="preserve">Практическое занятие №2 </w:t>
            </w:r>
            <w:r w:rsidRPr="009325F2">
              <w:rPr>
                <w:rFonts w:ascii="Times New Roman" w:eastAsia="Times New Roman" w:hAnsi="Times New Roman" w:cs="Times New Roman"/>
                <w:lang w:eastAsia="ru-RU"/>
              </w:rPr>
              <w:t>Подбор комплектации компьютерного рабочего места, его программного обеспечения в соответствии с профессиональной направленностью.</w:t>
            </w:r>
          </w:p>
        </w:tc>
      </w:tr>
      <w:tr w:rsidR="009325F2" w:rsidRPr="009325F2" w14:paraId="6CE0E5B9" w14:textId="77777777" w:rsidTr="009325F2">
        <w:trPr>
          <w:trHeight w:val="282"/>
        </w:trPr>
        <w:tc>
          <w:tcPr>
            <w:tcW w:w="931" w:type="pct"/>
            <w:vMerge/>
          </w:tcPr>
          <w:p w14:paraId="0380DD05"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01ABAC90"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b/>
                <w:bCs/>
                <w:lang w:eastAsia="ru-RU"/>
              </w:rPr>
              <w:t>В том числе самостоятельная работа обучающихся</w:t>
            </w:r>
          </w:p>
          <w:p w14:paraId="3207B614" w14:textId="77777777" w:rsidR="009325F2" w:rsidRPr="009325F2" w:rsidRDefault="009325F2" w:rsidP="009325F2">
            <w:pPr>
              <w:rPr>
                <w:rFonts w:ascii="Times New Roman" w:eastAsia="Times New Roman" w:hAnsi="Times New Roman" w:cs="Times New Roman"/>
                <w:b/>
                <w:lang w:eastAsia="ru-RU"/>
              </w:rPr>
            </w:pPr>
            <w:r w:rsidRPr="009325F2">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325F2" w:rsidRPr="009325F2" w14:paraId="60AD01CF" w14:textId="77777777" w:rsidTr="009325F2">
        <w:trPr>
          <w:trHeight w:val="20"/>
        </w:trPr>
        <w:tc>
          <w:tcPr>
            <w:tcW w:w="5000" w:type="pct"/>
            <w:gridSpan w:val="2"/>
          </w:tcPr>
          <w:p w14:paraId="0AD9CD7E"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b/>
                <w:bCs/>
                <w:lang w:eastAsia="ru-RU"/>
              </w:rPr>
              <w:lastRenderedPageBreak/>
              <w:t>Раздел 2. Правовые основы информационной деятельности человека (10)</w:t>
            </w:r>
          </w:p>
        </w:tc>
      </w:tr>
      <w:tr w:rsidR="009325F2" w:rsidRPr="009325F2" w14:paraId="07F48132" w14:textId="77777777" w:rsidTr="009325F2">
        <w:trPr>
          <w:trHeight w:val="20"/>
        </w:trPr>
        <w:tc>
          <w:tcPr>
            <w:tcW w:w="931" w:type="pct"/>
          </w:tcPr>
          <w:p w14:paraId="682B5463"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Calibri" w:hAnsi="Times New Roman" w:cs="Times New Roman"/>
                <w:b/>
                <w:bCs/>
                <w:sz w:val="24"/>
                <w:szCs w:val="24"/>
              </w:rPr>
              <w:t>Тема 1.</w:t>
            </w:r>
          </w:p>
        </w:tc>
        <w:tc>
          <w:tcPr>
            <w:tcW w:w="4069" w:type="pct"/>
          </w:tcPr>
          <w:p w14:paraId="61515346" w14:textId="77777777" w:rsidR="009325F2" w:rsidRPr="009325F2" w:rsidRDefault="009325F2" w:rsidP="009325F2">
            <w:pPr>
              <w:tabs>
                <w:tab w:val="left" w:pos="10870"/>
              </w:tabs>
              <w:spacing w:line="269" w:lineRule="exact"/>
              <w:ind w:right="131"/>
              <w:rPr>
                <w:rFonts w:ascii="Times New Roman" w:eastAsia="Times New Roman" w:hAnsi="Times New Roman" w:cs="Times New Roman"/>
                <w:bCs/>
              </w:rPr>
            </w:pPr>
            <w:r w:rsidRPr="009325F2">
              <w:rPr>
                <w:rFonts w:ascii="Times New Roman" w:eastAsia="Times New Roman" w:hAnsi="Times New Roman" w:cs="Times New Roman"/>
                <w:lang w:eastAsia="ru-RU"/>
              </w:rPr>
              <w:t>Информационная безопасность. Защита информации. Антивирусы. Программно-технический уровень защиты. Установка паролей на документ. Правовая охрана информации. Правонарушения в информационной сфере.</w:t>
            </w:r>
          </w:p>
        </w:tc>
      </w:tr>
      <w:tr w:rsidR="009325F2" w:rsidRPr="009325F2" w14:paraId="5018D2DB" w14:textId="77777777" w:rsidTr="009325F2">
        <w:trPr>
          <w:trHeight w:val="20"/>
        </w:trPr>
        <w:tc>
          <w:tcPr>
            <w:tcW w:w="931" w:type="pct"/>
            <w:vMerge w:val="restart"/>
          </w:tcPr>
          <w:p w14:paraId="4A0D09B2"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Calibri" w:hAnsi="Times New Roman" w:cs="Times New Roman"/>
                <w:b/>
                <w:bCs/>
                <w:sz w:val="24"/>
                <w:szCs w:val="24"/>
              </w:rPr>
              <w:t>Тема 2.</w:t>
            </w:r>
          </w:p>
        </w:tc>
        <w:tc>
          <w:tcPr>
            <w:tcW w:w="4069" w:type="pct"/>
          </w:tcPr>
          <w:p w14:paraId="7139C3C8" w14:textId="77777777" w:rsidR="009325F2" w:rsidRPr="009325F2" w:rsidRDefault="009325F2" w:rsidP="009325F2">
            <w:pPr>
              <w:widowControl w:val="0"/>
              <w:shd w:val="clear" w:color="auto" w:fill="FFFFFF"/>
              <w:rPr>
                <w:rFonts w:ascii="Times New Roman" w:eastAsia="Times New Roman" w:hAnsi="Times New Roman" w:cs="Times New Roman"/>
                <w:bCs/>
                <w:sz w:val="24"/>
                <w:szCs w:val="24"/>
                <w:lang w:eastAsia="nl-NL"/>
              </w:rPr>
            </w:pPr>
            <w:r w:rsidRPr="009325F2">
              <w:rPr>
                <w:rFonts w:ascii="Times New Roman" w:eastAsia="Times New Roman" w:hAnsi="Times New Roman" w:cs="Times New Roman"/>
                <w:b/>
                <w:bCs/>
                <w:sz w:val="24"/>
                <w:szCs w:val="24"/>
                <w:lang w:eastAsia="nl-NL"/>
              </w:rPr>
              <w:t xml:space="preserve"> </w:t>
            </w:r>
            <w:r w:rsidRPr="009325F2">
              <w:rPr>
                <w:rFonts w:ascii="Times New Roman" w:eastAsia="Times New Roman" w:hAnsi="Times New Roman" w:cs="Times New Roman"/>
                <w:color w:val="000000"/>
                <w:sz w:val="24"/>
                <w:szCs w:val="24"/>
                <w:lang w:eastAsia="ru-RU"/>
              </w:rPr>
              <w:t>Правовые нормы, относящиеся к информации. Российские с</w:t>
            </w:r>
            <w:r w:rsidRPr="009325F2">
              <w:rPr>
                <w:rFonts w:ascii="Times New Roman" w:eastAsia="Times New Roman" w:hAnsi="Times New Roman" w:cs="Times New Roman"/>
                <w:bCs/>
                <w:sz w:val="24"/>
                <w:szCs w:val="24"/>
                <w:lang w:eastAsia="nl-NL"/>
              </w:rPr>
              <w:t xml:space="preserve">правочно-правовые информационные системы. </w:t>
            </w:r>
          </w:p>
        </w:tc>
      </w:tr>
      <w:tr w:rsidR="009325F2" w:rsidRPr="009325F2" w14:paraId="5D941CE6" w14:textId="77777777" w:rsidTr="009325F2">
        <w:trPr>
          <w:trHeight w:val="20"/>
        </w:trPr>
        <w:tc>
          <w:tcPr>
            <w:tcW w:w="931" w:type="pct"/>
            <w:vMerge/>
          </w:tcPr>
          <w:p w14:paraId="635DF77E"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26EC981B" w14:textId="77777777" w:rsidR="009325F2" w:rsidRPr="009325F2" w:rsidRDefault="009325F2" w:rsidP="009325F2">
            <w:pPr>
              <w:rPr>
                <w:rFonts w:ascii="Times New Roman" w:eastAsia="Times New Roman" w:hAnsi="Times New Roman" w:cs="Times New Roman"/>
                <w:b/>
                <w:lang w:eastAsia="ru-RU"/>
              </w:rPr>
            </w:pPr>
            <w:r w:rsidRPr="009325F2">
              <w:rPr>
                <w:rFonts w:ascii="Times New Roman" w:eastAsia="Times New Roman" w:hAnsi="Times New Roman" w:cs="Times New Roman"/>
                <w:b/>
                <w:bCs/>
                <w:lang w:eastAsia="ru-RU"/>
              </w:rPr>
              <w:t>В том числе практических и лабораторных занятий</w:t>
            </w:r>
          </w:p>
        </w:tc>
      </w:tr>
      <w:tr w:rsidR="009325F2" w:rsidRPr="009325F2" w14:paraId="78125DD0" w14:textId="77777777" w:rsidTr="009325F2">
        <w:trPr>
          <w:trHeight w:val="516"/>
        </w:trPr>
        <w:tc>
          <w:tcPr>
            <w:tcW w:w="931" w:type="pct"/>
            <w:vMerge/>
          </w:tcPr>
          <w:p w14:paraId="16257C46"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371D3F4E" w14:textId="77777777" w:rsidR="009325F2" w:rsidRPr="009325F2" w:rsidRDefault="009325F2" w:rsidP="009325F2">
            <w:pPr>
              <w:rPr>
                <w:rFonts w:ascii="Times New Roman" w:eastAsia="Times New Roman" w:hAnsi="Times New Roman" w:cs="Times New Roman"/>
                <w:b/>
                <w:lang w:eastAsia="ru-RU"/>
              </w:rPr>
            </w:pPr>
            <w:r w:rsidRPr="009325F2">
              <w:rPr>
                <w:rFonts w:ascii="Times New Roman" w:eastAsia="Times New Roman" w:hAnsi="Times New Roman" w:cs="Times New Roman"/>
                <w:b/>
                <w:lang w:eastAsia="ru-RU"/>
              </w:rPr>
              <w:t>Практическое занятие №3</w:t>
            </w:r>
            <w:r w:rsidRPr="009325F2">
              <w:rPr>
                <w:rFonts w:ascii="Times New Roman" w:eastAsia="Times New Roman" w:hAnsi="Times New Roman" w:cs="Times New Roman"/>
                <w:bCs/>
              </w:rPr>
              <w:t xml:space="preserve"> Поиск нормативных документов в справочно-правовых информационных системах.</w:t>
            </w:r>
          </w:p>
        </w:tc>
      </w:tr>
      <w:tr w:rsidR="009325F2" w:rsidRPr="009325F2" w14:paraId="3E16B2B2" w14:textId="77777777" w:rsidTr="009325F2">
        <w:trPr>
          <w:trHeight w:val="20"/>
        </w:trPr>
        <w:tc>
          <w:tcPr>
            <w:tcW w:w="5000" w:type="pct"/>
            <w:gridSpan w:val="2"/>
          </w:tcPr>
          <w:p w14:paraId="73A5E387"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b/>
                <w:bCs/>
                <w:lang w:eastAsia="ru-RU"/>
              </w:rPr>
              <w:t xml:space="preserve">Раздел 3. </w:t>
            </w:r>
            <w:r w:rsidRPr="009325F2">
              <w:rPr>
                <w:rFonts w:ascii="Times New Roman" w:eastAsia="Times New Roman" w:hAnsi="Times New Roman" w:cs="Times New Roman"/>
                <w:b/>
                <w:sz w:val="24"/>
                <w:szCs w:val="24"/>
                <w:lang w:eastAsia="ru-RU"/>
              </w:rPr>
              <w:t>Телекоммуникационные технологии (10)</w:t>
            </w:r>
          </w:p>
        </w:tc>
      </w:tr>
      <w:tr w:rsidR="009325F2" w:rsidRPr="009325F2" w14:paraId="27DD39F1" w14:textId="77777777" w:rsidTr="009325F2">
        <w:trPr>
          <w:trHeight w:val="975"/>
        </w:trPr>
        <w:tc>
          <w:tcPr>
            <w:tcW w:w="931" w:type="pct"/>
          </w:tcPr>
          <w:p w14:paraId="07D22BDC"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Calibri" w:hAnsi="Times New Roman" w:cs="Times New Roman"/>
                <w:b/>
                <w:bCs/>
                <w:sz w:val="24"/>
                <w:szCs w:val="24"/>
              </w:rPr>
              <w:t>Тема 1.</w:t>
            </w:r>
          </w:p>
        </w:tc>
        <w:tc>
          <w:tcPr>
            <w:tcW w:w="4069" w:type="pct"/>
          </w:tcPr>
          <w:p w14:paraId="24E95E8E"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lang w:eastAsia="ru-RU"/>
              </w:rPr>
              <w:t xml:space="preserve">Технические и программные средства телекоммуникационных технологий. Интернет-технологии, способы и скоростные характеристики подключения, провайдер. Браузер. Поисковые сервисы. Передача информации между компьютерами. Проводная и беспроводная связь. </w:t>
            </w:r>
          </w:p>
        </w:tc>
      </w:tr>
      <w:tr w:rsidR="009325F2" w:rsidRPr="009325F2" w14:paraId="267B644F" w14:textId="77777777" w:rsidTr="009325F2">
        <w:trPr>
          <w:trHeight w:val="20"/>
        </w:trPr>
        <w:tc>
          <w:tcPr>
            <w:tcW w:w="931" w:type="pct"/>
            <w:vMerge w:val="restart"/>
          </w:tcPr>
          <w:p w14:paraId="6D04898C"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Calibri" w:hAnsi="Times New Roman" w:cs="Times New Roman"/>
                <w:b/>
                <w:bCs/>
                <w:sz w:val="24"/>
                <w:szCs w:val="24"/>
              </w:rPr>
              <w:t>Тема 2.</w:t>
            </w:r>
          </w:p>
        </w:tc>
        <w:tc>
          <w:tcPr>
            <w:tcW w:w="4069" w:type="pct"/>
          </w:tcPr>
          <w:p w14:paraId="621DA622" w14:textId="77777777" w:rsidR="009325F2" w:rsidRPr="009325F2" w:rsidRDefault="009325F2" w:rsidP="009325F2">
            <w:pPr>
              <w:rPr>
                <w:rFonts w:ascii="Times New Roman" w:eastAsia="Times New Roman" w:hAnsi="Times New Roman" w:cs="Times New Roman"/>
                <w:bCs/>
              </w:rPr>
            </w:pPr>
            <w:r w:rsidRPr="009325F2">
              <w:rPr>
                <w:rFonts w:ascii="Times New Roman" w:eastAsia="Times New Roman" w:hAnsi="Times New Roman" w:cs="Times New Roman"/>
                <w:lang w:eastAsia="ru-RU"/>
              </w:rPr>
              <w:t xml:space="preserve">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чат, видеоконференция, </w:t>
            </w:r>
            <w:proofErr w:type="gramStart"/>
            <w:r w:rsidRPr="009325F2">
              <w:rPr>
                <w:rFonts w:ascii="Times New Roman" w:eastAsia="Times New Roman" w:hAnsi="Times New Roman" w:cs="Times New Roman"/>
                <w:lang w:eastAsia="ru-RU"/>
              </w:rPr>
              <w:t>интернет телефония</w:t>
            </w:r>
            <w:proofErr w:type="gramEnd"/>
            <w:r w:rsidRPr="009325F2">
              <w:rPr>
                <w:rFonts w:ascii="Times New Roman" w:eastAsia="Times New Roman" w:hAnsi="Times New Roman" w:cs="Times New Roman"/>
                <w:lang w:eastAsia="ru-RU"/>
              </w:rPr>
              <w:t xml:space="preserve">. </w:t>
            </w:r>
            <w:r w:rsidRPr="009325F2">
              <w:rPr>
                <w:rFonts w:ascii="Times New Roman" w:eastAsia="Calibri" w:hAnsi="Times New Roman" w:cs="Times New Roman"/>
              </w:rPr>
              <w:t xml:space="preserve">Личные, коллективные сервисы в интернете. </w:t>
            </w:r>
            <w:r w:rsidRPr="009325F2">
              <w:rPr>
                <w:rFonts w:ascii="Times New Roman" w:eastAsia="Times New Roman" w:hAnsi="Times New Roman" w:cs="Times New Roman"/>
                <w:lang w:eastAsia="ru-RU"/>
              </w:rPr>
              <w:t>Организация форумов. Общие ресурсы в сети. Облачные сервисы.</w:t>
            </w:r>
          </w:p>
        </w:tc>
      </w:tr>
      <w:tr w:rsidR="009325F2" w:rsidRPr="009325F2" w14:paraId="4ACDC64A" w14:textId="77777777" w:rsidTr="009325F2">
        <w:trPr>
          <w:trHeight w:val="20"/>
        </w:trPr>
        <w:tc>
          <w:tcPr>
            <w:tcW w:w="931" w:type="pct"/>
            <w:vMerge/>
          </w:tcPr>
          <w:p w14:paraId="66C3EB23"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05207FA6"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b/>
                <w:bCs/>
                <w:lang w:eastAsia="ru-RU"/>
              </w:rPr>
              <w:t>В том числе практических и лабораторных занятий</w:t>
            </w:r>
          </w:p>
        </w:tc>
      </w:tr>
      <w:tr w:rsidR="009325F2" w:rsidRPr="009325F2" w14:paraId="7A1BC1BF" w14:textId="77777777" w:rsidTr="009325F2">
        <w:trPr>
          <w:trHeight w:val="20"/>
        </w:trPr>
        <w:tc>
          <w:tcPr>
            <w:tcW w:w="931" w:type="pct"/>
          </w:tcPr>
          <w:p w14:paraId="533CED8F"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63725745" w14:textId="77777777" w:rsidR="009325F2" w:rsidRPr="009325F2" w:rsidRDefault="009325F2" w:rsidP="009325F2">
            <w:pPr>
              <w:rPr>
                <w:rFonts w:ascii="Times New Roman" w:eastAsia="Calibri" w:hAnsi="Times New Roman" w:cs="Times New Roman"/>
              </w:rPr>
            </w:pPr>
            <w:r w:rsidRPr="009325F2">
              <w:rPr>
                <w:rFonts w:ascii="Times New Roman" w:eastAsia="Times New Roman" w:hAnsi="Times New Roman" w:cs="Times New Roman"/>
                <w:b/>
                <w:lang w:eastAsia="ru-RU"/>
              </w:rPr>
              <w:t xml:space="preserve">Практическое занятие №4 </w:t>
            </w:r>
            <w:r w:rsidRPr="009325F2">
              <w:rPr>
                <w:rFonts w:ascii="Times New Roman" w:eastAsia="Calibri" w:hAnsi="Times New Roman" w:cs="Times New Roman"/>
              </w:rPr>
              <w:t xml:space="preserve">Работа с сервисами поисковых систем </w:t>
            </w:r>
          </w:p>
          <w:p w14:paraId="348AE77B" w14:textId="77777777" w:rsidR="009325F2" w:rsidRPr="009325F2" w:rsidRDefault="009325F2" w:rsidP="009325F2">
            <w:pPr>
              <w:rPr>
                <w:rFonts w:ascii="Times New Roman" w:eastAsia="Calibri" w:hAnsi="Times New Roman" w:cs="Times New Roman"/>
              </w:rPr>
            </w:pPr>
            <w:r w:rsidRPr="009325F2">
              <w:rPr>
                <w:rFonts w:ascii="Times New Roman" w:eastAsia="Times New Roman" w:hAnsi="Times New Roman" w:cs="Times New Roman"/>
                <w:b/>
                <w:lang w:eastAsia="ru-RU"/>
              </w:rPr>
              <w:t xml:space="preserve">Практическое занятие №5 </w:t>
            </w:r>
            <w:r w:rsidRPr="009325F2">
              <w:rPr>
                <w:rFonts w:ascii="Times New Roman" w:eastAsia="Calibri" w:hAnsi="Times New Roman" w:cs="Times New Roman"/>
              </w:rPr>
              <w:t>Работа с актуальными облачными сервисами</w:t>
            </w:r>
          </w:p>
          <w:p w14:paraId="4FDF255C" w14:textId="77777777" w:rsidR="009325F2" w:rsidRPr="009325F2" w:rsidRDefault="009325F2" w:rsidP="009325F2">
            <w:pPr>
              <w:rPr>
                <w:rFonts w:ascii="Times New Roman" w:eastAsia="Calibri" w:hAnsi="Times New Roman" w:cs="Times New Roman"/>
              </w:rPr>
            </w:pPr>
            <w:r w:rsidRPr="009325F2">
              <w:rPr>
                <w:rFonts w:ascii="Times New Roman" w:eastAsia="Times New Roman" w:hAnsi="Times New Roman" w:cs="Times New Roman"/>
                <w:b/>
                <w:lang w:eastAsia="ru-RU"/>
              </w:rPr>
              <w:t xml:space="preserve">Практическое занятие №6 </w:t>
            </w:r>
            <w:r w:rsidRPr="009325F2">
              <w:rPr>
                <w:rFonts w:ascii="Times New Roman" w:eastAsia="Times New Roman" w:hAnsi="Times New Roman" w:cs="Times New Roman"/>
                <w:lang w:eastAsia="ru-RU"/>
              </w:rPr>
              <w:t>Средства создания и сопровождения сайта. Гиперссылки, списки, формы</w:t>
            </w:r>
          </w:p>
          <w:p w14:paraId="3EA925CB"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b/>
                <w:lang w:eastAsia="ru-RU"/>
              </w:rPr>
              <w:t xml:space="preserve">Практическое занятие №7 </w:t>
            </w:r>
            <w:r w:rsidRPr="009325F2">
              <w:rPr>
                <w:rFonts w:ascii="Times New Roman" w:eastAsia="Calibri" w:hAnsi="Times New Roman" w:cs="Times New Roman"/>
              </w:rPr>
              <w:t>Разработка сайта профессиональной направленности с помощью конструктора сайтов, публикация сайта в сети.</w:t>
            </w:r>
          </w:p>
        </w:tc>
      </w:tr>
      <w:tr w:rsidR="009325F2" w:rsidRPr="009325F2" w14:paraId="0249486F" w14:textId="77777777" w:rsidTr="009325F2">
        <w:trPr>
          <w:trHeight w:val="20"/>
        </w:trPr>
        <w:tc>
          <w:tcPr>
            <w:tcW w:w="5000" w:type="pct"/>
            <w:gridSpan w:val="2"/>
          </w:tcPr>
          <w:p w14:paraId="15E4B6E6"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b/>
                <w:bCs/>
                <w:lang w:eastAsia="ru-RU"/>
              </w:rPr>
              <w:t xml:space="preserve">Раздел 4. </w:t>
            </w:r>
            <w:r w:rsidRPr="009325F2">
              <w:rPr>
                <w:rFonts w:ascii="Times New Roman" w:eastAsia="Times New Roman" w:hAnsi="Times New Roman" w:cs="Times New Roman"/>
                <w:b/>
                <w:sz w:val="24"/>
                <w:szCs w:val="24"/>
                <w:lang w:eastAsia="ru-RU"/>
              </w:rPr>
              <w:t xml:space="preserve">Технологии создания и преобразования информационных объектов </w:t>
            </w:r>
            <w:r w:rsidRPr="009325F2">
              <w:rPr>
                <w:rFonts w:ascii="Times New Roman" w:eastAsia="Times New Roman" w:hAnsi="Times New Roman" w:cs="Times New Roman"/>
                <w:b/>
                <w:bCs/>
                <w:sz w:val="24"/>
                <w:szCs w:val="24"/>
                <w:lang w:eastAsia="ru-RU"/>
              </w:rPr>
              <w:t>(12)</w:t>
            </w:r>
          </w:p>
        </w:tc>
      </w:tr>
      <w:tr w:rsidR="009325F2" w:rsidRPr="009325F2" w14:paraId="19DF7E24" w14:textId="77777777" w:rsidTr="009325F2">
        <w:trPr>
          <w:trHeight w:val="769"/>
        </w:trPr>
        <w:tc>
          <w:tcPr>
            <w:tcW w:w="931" w:type="pct"/>
          </w:tcPr>
          <w:p w14:paraId="506C8A9D"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Calibri" w:hAnsi="Times New Roman" w:cs="Times New Roman"/>
                <w:b/>
                <w:bCs/>
                <w:sz w:val="24"/>
                <w:szCs w:val="24"/>
              </w:rPr>
              <w:t>Тема 1.</w:t>
            </w:r>
          </w:p>
        </w:tc>
        <w:tc>
          <w:tcPr>
            <w:tcW w:w="4069" w:type="pct"/>
          </w:tcPr>
          <w:p w14:paraId="6F0E7D08" w14:textId="77777777" w:rsidR="009325F2" w:rsidRPr="009325F2" w:rsidRDefault="009325F2" w:rsidP="009325F2">
            <w:pPr>
              <w:ind w:left="61" w:right="131"/>
              <w:rPr>
                <w:rFonts w:ascii="Times New Roman" w:eastAsia="Times New Roman" w:hAnsi="Times New Roman" w:cs="Times New Roman"/>
                <w:bCs/>
                <w:lang w:eastAsia="ru-RU"/>
              </w:rPr>
            </w:pPr>
            <w:r w:rsidRPr="009325F2">
              <w:rPr>
                <w:rFonts w:ascii="Times New Roman" w:eastAsia="Times New Roman" w:hAnsi="Times New Roman" w:cs="Times New Roman"/>
                <w:lang w:eastAsia="ru-RU"/>
              </w:rPr>
              <w:t xml:space="preserve">Редактирование текстов. Основы конвертирования текстовых файлов. Шаблоны и стили оформления. Работа с таблицами и рисунками в тексте. Оформление деловых документов. </w:t>
            </w:r>
          </w:p>
        </w:tc>
      </w:tr>
      <w:tr w:rsidR="009325F2" w:rsidRPr="009325F2" w14:paraId="4B9E40EE" w14:textId="77777777" w:rsidTr="009325F2">
        <w:trPr>
          <w:trHeight w:val="846"/>
        </w:trPr>
        <w:tc>
          <w:tcPr>
            <w:tcW w:w="931" w:type="pct"/>
          </w:tcPr>
          <w:p w14:paraId="2DF6E3A7"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Calibri" w:hAnsi="Times New Roman" w:cs="Times New Roman"/>
                <w:b/>
                <w:bCs/>
                <w:sz w:val="24"/>
                <w:szCs w:val="24"/>
              </w:rPr>
              <w:t>Тема 2.</w:t>
            </w:r>
          </w:p>
        </w:tc>
        <w:tc>
          <w:tcPr>
            <w:tcW w:w="4069" w:type="pct"/>
          </w:tcPr>
          <w:p w14:paraId="73883676" w14:textId="77777777" w:rsidR="009325F2" w:rsidRPr="009325F2" w:rsidRDefault="009325F2" w:rsidP="009325F2">
            <w:pPr>
              <w:rPr>
                <w:rFonts w:ascii="Times New Roman" w:eastAsia="Times New Roman" w:hAnsi="Times New Roman" w:cs="Times New Roman"/>
              </w:rPr>
            </w:pPr>
            <w:r w:rsidRPr="009325F2">
              <w:rPr>
                <w:rFonts w:ascii="Times New Roman" w:eastAsia="Times New Roman" w:hAnsi="Times New Roman" w:cs="Times New Roman"/>
                <w:lang w:eastAsia="ru-RU"/>
              </w:rPr>
              <w:t xml:space="preserve">Представление о программных средах компьютерной графики, мультимедийных средах. Виды компьютерной графики. </w:t>
            </w:r>
            <w:r w:rsidRPr="009325F2">
              <w:rPr>
                <w:rFonts w:ascii="Times New Roman" w:eastAsia="Calibri" w:hAnsi="Times New Roman" w:cs="Times New Roman"/>
              </w:rPr>
              <w:t xml:space="preserve"> Графика в профессии. Видеомонтаж. Автоматизированное проектирование.</w:t>
            </w:r>
          </w:p>
        </w:tc>
      </w:tr>
      <w:tr w:rsidR="009325F2" w:rsidRPr="009325F2" w14:paraId="324C75FF" w14:textId="77777777" w:rsidTr="009325F2">
        <w:trPr>
          <w:trHeight w:val="838"/>
        </w:trPr>
        <w:tc>
          <w:tcPr>
            <w:tcW w:w="931" w:type="pct"/>
            <w:vMerge w:val="restart"/>
          </w:tcPr>
          <w:p w14:paraId="112DD23D"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Calibri" w:hAnsi="Times New Roman" w:cs="Times New Roman"/>
                <w:b/>
                <w:bCs/>
                <w:sz w:val="24"/>
                <w:szCs w:val="24"/>
              </w:rPr>
              <w:t>Тема 3.</w:t>
            </w:r>
          </w:p>
        </w:tc>
        <w:tc>
          <w:tcPr>
            <w:tcW w:w="4069" w:type="pct"/>
          </w:tcPr>
          <w:p w14:paraId="25E73798" w14:textId="77777777" w:rsidR="009325F2" w:rsidRPr="009325F2" w:rsidRDefault="009325F2" w:rsidP="009325F2">
            <w:pPr>
              <w:rPr>
                <w:rFonts w:ascii="Times New Roman" w:eastAsia="Times New Roman" w:hAnsi="Times New Roman" w:cs="Times New Roman"/>
                <w:bCs/>
                <w:lang w:eastAsia="ru-RU"/>
              </w:rPr>
            </w:pPr>
            <w:r w:rsidRPr="009325F2">
              <w:rPr>
                <w:rFonts w:ascii="Times New Roman" w:eastAsia="Times New Roman" w:hAnsi="Times New Roman" w:cs="Times New Roman"/>
                <w:lang w:eastAsia="ru-RU"/>
              </w:rPr>
              <w:t xml:space="preserve">Возможности электронных таблиц. Математическая обработка числовых данных. Электронные таблицы, Данные, формулы в </w:t>
            </w:r>
            <w:r w:rsidRPr="009325F2">
              <w:rPr>
                <w:rFonts w:ascii="Times New Roman" w:eastAsia="Times New Roman" w:hAnsi="Times New Roman" w:cs="Times New Roman"/>
                <w:lang w:val="en-US" w:eastAsia="ru-RU"/>
              </w:rPr>
              <w:t>MS</w:t>
            </w:r>
            <w:r w:rsidRPr="009325F2">
              <w:rPr>
                <w:rFonts w:ascii="Times New Roman" w:eastAsia="Times New Roman" w:hAnsi="Times New Roman" w:cs="Times New Roman"/>
                <w:lang w:eastAsia="ru-RU"/>
              </w:rPr>
              <w:t xml:space="preserve"> </w:t>
            </w:r>
            <w:r w:rsidRPr="009325F2">
              <w:rPr>
                <w:rFonts w:ascii="Times New Roman" w:eastAsia="Times New Roman" w:hAnsi="Times New Roman" w:cs="Times New Roman"/>
                <w:lang w:val="en-US" w:eastAsia="ru-RU"/>
              </w:rPr>
              <w:t>Excel</w:t>
            </w:r>
            <w:r w:rsidRPr="009325F2">
              <w:rPr>
                <w:rFonts w:ascii="Times New Roman" w:eastAsia="Times New Roman" w:hAnsi="Times New Roman" w:cs="Times New Roman"/>
                <w:lang w:eastAsia="ru-RU"/>
              </w:rPr>
              <w:t xml:space="preserve">. Основные типы данных. Использование стандартных функций. Построение диаграмм и графиков. Математические, статистические функции, расчетные операции. </w:t>
            </w:r>
          </w:p>
        </w:tc>
      </w:tr>
      <w:tr w:rsidR="009325F2" w:rsidRPr="009325F2" w14:paraId="7485D8E3" w14:textId="77777777" w:rsidTr="009325F2">
        <w:trPr>
          <w:trHeight w:val="20"/>
        </w:trPr>
        <w:tc>
          <w:tcPr>
            <w:tcW w:w="931" w:type="pct"/>
            <w:vMerge/>
          </w:tcPr>
          <w:p w14:paraId="3A577ED2"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49A90732" w14:textId="77777777" w:rsidR="009325F2" w:rsidRPr="009325F2" w:rsidRDefault="009325F2" w:rsidP="009325F2">
            <w:pPr>
              <w:rPr>
                <w:rFonts w:ascii="Times New Roman" w:eastAsia="Times New Roman" w:hAnsi="Times New Roman" w:cs="Times New Roman"/>
                <w:bCs/>
                <w:sz w:val="24"/>
                <w:szCs w:val="24"/>
              </w:rPr>
            </w:pPr>
            <w:r w:rsidRPr="009325F2">
              <w:rPr>
                <w:rFonts w:ascii="Times New Roman" w:eastAsia="Times New Roman" w:hAnsi="Times New Roman" w:cs="Times New Roman"/>
                <w:b/>
                <w:bCs/>
                <w:lang w:eastAsia="ru-RU"/>
              </w:rPr>
              <w:t>В том числе практических и лабораторных занятий</w:t>
            </w:r>
          </w:p>
        </w:tc>
      </w:tr>
      <w:tr w:rsidR="009325F2" w:rsidRPr="009325F2" w14:paraId="080CE098" w14:textId="77777777" w:rsidTr="009325F2">
        <w:trPr>
          <w:trHeight w:val="20"/>
        </w:trPr>
        <w:tc>
          <w:tcPr>
            <w:tcW w:w="931" w:type="pct"/>
            <w:vMerge/>
          </w:tcPr>
          <w:p w14:paraId="4DDE607E"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6728AE7E" w14:textId="77777777" w:rsidR="009325F2" w:rsidRPr="009325F2" w:rsidRDefault="009325F2" w:rsidP="009325F2">
            <w:pPr>
              <w:rPr>
                <w:rFonts w:ascii="Times New Roman" w:eastAsia="Times New Roman" w:hAnsi="Times New Roman" w:cs="Times New Roman"/>
                <w:b/>
                <w:lang w:eastAsia="ru-RU"/>
              </w:rPr>
            </w:pPr>
            <w:r w:rsidRPr="009325F2">
              <w:rPr>
                <w:rFonts w:ascii="Times New Roman" w:eastAsia="Times New Roman" w:hAnsi="Times New Roman" w:cs="Times New Roman"/>
                <w:b/>
                <w:lang w:eastAsia="ru-RU"/>
              </w:rPr>
              <w:t>Практическое занятие №8</w:t>
            </w:r>
          </w:p>
          <w:p w14:paraId="1EBB071F" w14:textId="77777777" w:rsidR="009325F2" w:rsidRPr="009325F2" w:rsidRDefault="009325F2" w:rsidP="009325F2">
            <w:pPr>
              <w:rPr>
                <w:rFonts w:ascii="Times New Roman" w:eastAsia="Times New Roman" w:hAnsi="Times New Roman" w:cs="Times New Roman"/>
                <w:bCs/>
                <w:sz w:val="24"/>
                <w:szCs w:val="24"/>
              </w:rPr>
            </w:pPr>
            <w:r w:rsidRPr="009325F2">
              <w:rPr>
                <w:rFonts w:ascii="Times New Roman" w:eastAsia="Calibri" w:hAnsi="Times New Roman" w:cs="Times New Roman"/>
              </w:rPr>
              <w:t>Тема: Создание и редактирование документов, в том числе с помощью шаблонов</w:t>
            </w:r>
          </w:p>
        </w:tc>
      </w:tr>
      <w:tr w:rsidR="009325F2" w:rsidRPr="009325F2" w14:paraId="5A3AD15F" w14:textId="77777777" w:rsidTr="009325F2">
        <w:trPr>
          <w:trHeight w:val="20"/>
        </w:trPr>
        <w:tc>
          <w:tcPr>
            <w:tcW w:w="931" w:type="pct"/>
            <w:vMerge/>
          </w:tcPr>
          <w:p w14:paraId="7110E0C3"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2F8B85DD" w14:textId="77777777" w:rsidR="009325F2" w:rsidRPr="009325F2" w:rsidRDefault="009325F2" w:rsidP="009325F2">
            <w:pPr>
              <w:rPr>
                <w:rFonts w:ascii="Times New Roman" w:eastAsia="Times New Roman" w:hAnsi="Times New Roman" w:cs="Times New Roman"/>
                <w:b/>
                <w:lang w:eastAsia="ru-RU"/>
              </w:rPr>
            </w:pPr>
            <w:r w:rsidRPr="009325F2">
              <w:rPr>
                <w:rFonts w:ascii="Times New Roman" w:eastAsia="Times New Roman" w:hAnsi="Times New Roman" w:cs="Times New Roman"/>
                <w:b/>
                <w:lang w:eastAsia="ru-RU"/>
              </w:rPr>
              <w:t>Практическое занятие №9</w:t>
            </w:r>
          </w:p>
          <w:p w14:paraId="169B2DDA" w14:textId="77777777" w:rsidR="009325F2" w:rsidRPr="009325F2" w:rsidRDefault="009325F2" w:rsidP="009325F2">
            <w:pPr>
              <w:rPr>
                <w:rFonts w:ascii="Times New Roman" w:eastAsia="Times New Roman" w:hAnsi="Times New Roman" w:cs="Times New Roman"/>
                <w:bCs/>
                <w:sz w:val="24"/>
                <w:szCs w:val="24"/>
              </w:rPr>
            </w:pPr>
            <w:r w:rsidRPr="009325F2">
              <w:rPr>
                <w:rFonts w:ascii="Times New Roman" w:eastAsia="Calibri" w:hAnsi="Times New Roman" w:cs="Times New Roman"/>
                <w:sz w:val="24"/>
                <w:szCs w:val="24"/>
              </w:rPr>
              <w:t xml:space="preserve">Тема: </w:t>
            </w:r>
            <w:r w:rsidRPr="009325F2">
              <w:rPr>
                <w:rFonts w:ascii="Times New Roman" w:eastAsia="Calibri" w:hAnsi="Times New Roman" w:cs="Times New Roman"/>
              </w:rPr>
              <w:t xml:space="preserve">Работа в </w:t>
            </w:r>
            <w:r w:rsidRPr="009325F2">
              <w:rPr>
                <w:rFonts w:ascii="Times New Roman" w:eastAsia="Times New Roman" w:hAnsi="Times New Roman" w:cs="Times New Roman"/>
                <w:color w:val="000000"/>
                <w:lang w:eastAsia="ru-RU"/>
              </w:rPr>
              <w:t>системе автоматизированного проектирования</w:t>
            </w:r>
          </w:p>
        </w:tc>
      </w:tr>
      <w:tr w:rsidR="009325F2" w:rsidRPr="009325F2" w14:paraId="372B05B0" w14:textId="77777777" w:rsidTr="009325F2">
        <w:trPr>
          <w:trHeight w:val="20"/>
        </w:trPr>
        <w:tc>
          <w:tcPr>
            <w:tcW w:w="931" w:type="pct"/>
            <w:vMerge/>
          </w:tcPr>
          <w:p w14:paraId="1D7F06CD" w14:textId="77777777" w:rsidR="009325F2" w:rsidRPr="009325F2" w:rsidRDefault="009325F2" w:rsidP="009325F2">
            <w:pPr>
              <w:rPr>
                <w:rFonts w:ascii="Times New Roman" w:eastAsia="Times New Roman" w:hAnsi="Times New Roman" w:cs="Times New Roman"/>
                <w:b/>
                <w:bCs/>
                <w:lang w:eastAsia="ru-RU"/>
              </w:rPr>
            </w:pPr>
          </w:p>
        </w:tc>
        <w:tc>
          <w:tcPr>
            <w:tcW w:w="4069" w:type="pct"/>
          </w:tcPr>
          <w:p w14:paraId="2D349F6B" w14:textId="77777777" w:rsidR="009325F2" w:rsidRPr="009325F2" w:rsidRDefault="009325F2" w:rsidP="009325F2">
            <w:pPr>
              <w:rPr>
                <w:rFonts w:ascii="Times New Roman" w:eastAsia="Times New Roman" w:hAnsi="Times New Roman" w:cs="Times New Roman"/>
                <w:b/>
                <w:lang w:eastAsia="ru-RU"/>
              </w:rPr>
            </w:pPr>
            <w:r w:rsidRPr="009325F2">
              <w:rPr>
                <w:rFonts w:ascii="Times New Roman" w:eastAsia="Times New Roman" w:hAnsi="Times New Roman" w:cs="Times New Roman"/>
                <w:b/>
                <w:lang w:eastAsia="ru-RU"/>
              </w:rPr>
              <w:t>Практическое занятие №10</w:t>
            </w:r>
          </w:p>
          <w:p w14:paraId="56D4A782" w14:textId="77777777" w:rsidR="009325F2" w:rsidRPr="009325F2" w:rsidRDefault="009325F2" w:rsidP="009325F2">
            <w:pPr>
              <w:rPr>
                <w:rFonts w:ascii="Times New Roman" w:eastAsia="Times New Roman" w:hAnsi="Times New Roman" w:cs="Times New Roman"/>
                <w:b/>
                <w:lang w:eastAsia="ru-RU"/>
              </w:rPr>
            </w:pPr>
            <w:r w:rsidRPr="009325F2">
              <w:rPr>
                <w:rFonts w:ascii="Times New Roman" w:eastAsia="Calibri" w:hAnsi="Times New Roman" w:cs="Times New Roman"/>
                <w:sz w:val="24"/>
                <w:szCs w:val="24"/>
              </w:rPr>
              <w:t xml:space="preserve">Тема: </w:t>
            </w:r>
            <w:r w:rsidRPr="009325F2">
              <w:rPr>
                <w:rFonts w:ascii="Times New Roman" w:eastAsia="Calibri" w:hAnsi="Times New Roman" w:cs="Times New Roman"/>
              </w:rPr>
              <w:t>Решение задач с помощью электронных таблиц: проведение расчетов, построение диаграмм</w:t>
            </w:r>
          </w:p>
        </w:tc>
      </w:tr>
      <w:tr w:rsidR="009325F2" w:rsidRPr="009325F2" w14:paraId="15F42D06" w14:textId="77777777" w:rsidTr="009325F2">
        <w:tc>
          <w:tcPr>
            <w:tcW w:w="5000" w:type="pct"/>
            <w:gridSpan w:val="2"/>
          </w:tcPr>
          <w:p w14:paraId="0885F427" w14:textId="77777777" w:rsidR="009325F2" w:rsidRPr="009325F2" w:rsidRDefault="009325F2" w:rsidP="009325F2">
            <w:pPr>
              <w:suppressAutoHyphens/>
              <w:rPr>
                <w:rFonts w:ascii="Times New Roman" w:eastAsia="Times New Roman" w:hAnsi="Times New Roman" w:cs="Times New Roman"/>
                <w:b/>
                <w:lang w:eastAsia="ru-RU"/>
              </w:rPr>
            </w:pPr>
            <w:r w:rsidRPr="009325F2">
              <w:rPr>
                <w:rFonts w:ascii="Times New Roman" w:eastAsia="Times New Roman" w:hAnsi="Times New Roman" w:cs="Times New Roman"/>
                <w:b/>
                <w:lang w:eastAsia="ru-RU"/>
              </w:rPr>
              <w:t>Промежуточная аттестация в виде экзамена</w:t>
            </w:r>
          </w:p>
        </w:tc>
      </w:tr>
      <w:tr w:rsidR="009325F2" w:rsidRPr="009325F2" w14:paraId="0B354C41" w14:textId="77777777" w:rsidTr="009325F2">
        <w:trPr>
          <w:trHeight w:val="53"/>
        </w:trPr>
        <w:tc>
          <w:tcPr>
            <w:tcW w:w="5000" w:type="pct"/>
            <w:gridSpan w:val="2"/>
          </w:tcPr>
          <w:p w14:paraId="53700324" w14:textId="77777777" w:rsidR="009325F2" w:rsidRPr="009325F2" w:rsidRDefault="009325F2" w:rsidP="009325F2">
            <w:pPr>
              <w:rPr>
                <w:rFonts w:ascii="Times New Roman" w:eastAsia="Times New Roman" w:hAnsi="Times New Roman" w:cs="Times New Roman"/>
                <w:b/>
                <w:bCs/>
                <w:lang w:eastAsia="ru-RU"/>
              </w:rPr>
            </w:pPr>
            <w:r w:rsidRPr="009325F2">
              <w:rPr>
                <w:rFonts w:ascii="Times New Roman" w:eastAsia="Times New Roman" w:hAnsi="Times New Roman" w:cs="Times New Roman"/>
                <w:b/>
                <w:bCs/>
                <w:lang w:eastAsia="ru-RU"/>
              </w:rPr>
              <w:t>Всего: 44</w:t>
            </w:r>
          </w:p>
        </w:tc>
      </w:tr>
    </w:tbl>
    <w:p w14:paraId="4C6934C5" w14:textId="77777777" w:rsidR="009325F2" w:rsidRDefault="009325F2" w:rsidP="009325F2">
      <w:pPr>
        <w:pStyle w:val="114"/>
        <w:ind w:firstLine="0"/>
        <w:rPr>
          <w:rFonts w:ascii="Times New Roman" w:hAnsi="Times New Roman"/>
        </w:rPr>
      </w:pPr>
    </w:p>
    <w:p w14:paraId="7B1A4BDE" w14:textId="77777777" w:rsidR="009325F2" w:rsidRDefault="009325F2" w:rsidP="009325F2">
      <w:pPr>
        <w:rPr>
          <w:rFonts w:ascii="Times New Roman" w:hAnsi="Times New Roman" w:cs="Times New Roman"/>
          <w:sz w:val="24"/>
          <w:szCs w:val="24"/>
        </w:rPr>
      </w:pPr>
    </w:p>
    <w:p w14:paraId="3ADD8FD7" w14:textId="77777777" w:rsidR="009325F2" w:rsidRPr="00DF068E" w:rsidRDefault="009325F2" w:rsidP="009325F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0E3FF40" w14:textId="77777777" w:rsidR="009325F2" w:rsidRPr="00E11160" w:rsidRDefault="009325F2" w:rsidP="009325F2">
      <w:pPr>
        <w:pStyle w:val="114"/>
        <w:rPr>
          <w:rFonts w:ascii="Times New Roman" w:hAnsi="Times New Roman"/>
        </w:rPr>
      </w:pPr>
      <w:r w:rsidRPr="00E11160">
        <w:rPr>
          <w:rFonts w:ascii="Times New Roman" w:hAnsi="Times New Roman"/>
        </w:rPr>
        <w:t>3.1. Материально-техническое обеспечение</w:t>
      </w:r>
    </w:p>
    <w:p w14:paraId="25C4136B" w14:textId="77777777" w:rsidR="009325F2" w:rsidRDefault="009325F2" w:rsidP="009325F2">
      <w:pPr>
        <w:rPr>
          <w:rFonts w:ascii="Times New Roman" w:hAnsi="Times New Roman"/>
          <w:sz w:val="24"/>
          <w:szCs w:val="24"/>
        </w:rPr>
      </w:pPr>
      <w:r w:rsidRPr="00C337E4">
        <w:rPr>
          <w:rFonts w:ascii="Times New Roman" w:hAnsi="Times New Roman"/>
          <w:sz w:val="24"/>
          <w:szCs w:val="24"/>
        </w:rPr>
        <w:t>Кабинет Общепрофессиональных дисциплин и МДК, оснащенный(е) в соответствии с приложением 3 ПОП-П</w:t>
      </w:r>
    </w:p>
    <w:p w14:paraId="6E29A930" w14:textId="77777777" w:rsidR="009325F2" w:rsidRDefault="009325F2" w:rsidP="009325F2"/>
    <w:p w14:paraId="4F4C94EA" w14:textId="77777777" w:rsidR="009325F2" w:rsidRPr="00E11160" w:rsidRDefault="009325F2" w:rsidP="009325F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F9C639" w14:textId="77777777" w:rsidR="009325F2" w:rsidRDefault="009325F2" w:rsidP="009325F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366427" w14:textId="77777777" w:rsidR="009325F2" w:rsidRDefault="009325F2" w:rsidP="009325F2">
      <w:pPr>
        <w:pStyle w:val="a4"/>
        <w:spacing w:line="276" w:lineRule="auto"/>
        <w:ind w:left="0" w:firstLine="709"/>
        <w:jc w:val="both"/>
        <w:rPr>
          <w:rFonts w:ascii="Times New Roman" w:hAnsi="Times New Roman"/>
          <w:bCs/>
          <w:sz w:val="24"/>
          <w:szCs w:val="24"/>
        </w:rPr>
      </w:pPr>
    </w:p>
    <w:p w14:paraId="45AD1824" w14:textId="77777777" w:rsidR="009325F2" w:rsidRPr="00E11160" w:rsidRDefault="009325F2" w:rsidP="009325F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398888" w14:textId="22D3EE3A" w:rsidR="002F3830" w:rsidRPr="002F3830" w:rsidRDefault="002F3830" w:rsidP="00506DF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2F3830">
        <w:rPr>
          <w:rFonts w:ascii="Times New Roman" w:hAnsi="Times New Roman" w:cs="Times New Roman"/>
          <w:sz w:val="24"/>
          <w:szCs w:val="24"/>
        </w:rPr>
        <w:t xml:space="preserve">Гаврилов, М. В.  Информатика и информационные </w:t>
      </w:r>
      <w:proofErr w:type="gramStart"/>
      <w:r w:rsidRPr="002F3830">
        <w:rPr>
          <w:rFonts w:ascii="Times New Roman" w:hAnsi="Times New Roman" w:cs="Times New Roman"/>
          <w:sz w:val="24"/>
          <w:szCs w:val="24"/>
        </w:rPr>
        <w:t>технологии :</w:t>
      </w:r>
      <w:proofErr w:type="gramEnd"/>
      <w:r w:rsidRPr="002F3830">
        <w:rPr>
          <w:rFonts w:ascii="Times New Roman" w:hAnsi="Times New Roman" w:cs="Times New Roman"/>
          <w:sz w:val="24"/>
          <w:szCs w:val="24"/>
        </w:rPr>
        <w:t xml:space="preserve"> учебник для среднего профессионального образования / М. В. Гаврилов, В. А. Климов. — 5-е изд., </w:t>
      </w:r>
      <w:proofErr w:type="spellStart"/>
      <w:r w:rsidRPr="002F3830">
        <w:rPr>
          <w:rFonts w:ascii="Times New Roman" w:hAnsi="Times New Roman" w:cs="Times New Roman"/>
          <w:sz w:val="24"/>
          <w:szCs w:val="24"/>
        </w:rPr>
        <w:t>перераб</w:t>
      </w:r>
      <w:proofErr w:type="spellEnd"/>
      <w:r w:rsidRPr="002F3830">
        <w:rPr>
          <w:rFonts w:ascii="Times New Roman" w:hAnsi="Times New Roman" w:cs="Times New Roman"/>
          <w:sz w:val="24"/>
          <w:szCs w:val="24"/>
        </w:rPr>
        <w:t xml:space="preserve">. и доп. — </w:t>
      </w:r>
      <w:proofErr w:type="gramStart"/>
      <w:r w:rsidRPr="002F3830">
        <w:rPr>
          <w:rFonts w:ascii="Times New Roman" w:hAnsi="Times New Roman" w:cs="Times New Roman"/>
          <w:sz w:val="24"/>
          <w:szCs w:val="24"/>
        </w:rPr>
        <w:t>Москва :</w:t>
      </w:r>
      <w:proofErr w:type="gramEnd"/>
      <w:r w:rsidRPr="002F3830">
        <w:rPr>
          <w:rFonts w:ascii="Times New Roman" w:hAnsi="Times New Roman" w:cs="Times New Roman"/>
          <w:sz w:val="24"/>
          <w:szCs w:val="24"/>
        </w:rPr>
        <w:t xml:space="preserve"> Издательство </w:t>
      </w:r>
      <w:proofErr w:type="spellStart"/>
      <w:r w:rsidRPr="002F3830">
        <w:rPr>
          <w:rFonts w:ascii="Times New Roman" w:hAnsi="Times New Roman" w:cs="Times New Roman"/>
          <w:sz w:val="24"/>
          <w:szCs w:val="24"/>
        </w:rPr>
        <w:t>Юрайт</w:t>
      </w:r>
      <w:proofErr w:type="spellEnd"/>
      <w:r w:rsidRPr="002F3830">
        <w:rPr>
          <w:rFonts w:ascii="Times New Roman" w:hAnsi="Times New Roman" w:cs="Times New Roman"/>
          <w:sz w:val="24"/>
          <w:szCs w:val="24"/>
        </w:rPr>
        <w:t xml:space="preserve">, 2024. — 355 с. — (Профессиональное образование). — ISBN 978-5-534-15930-1. — </w:t>
      </w:r>
      <w:proofErr w:type="gramStart"/>
      <w:r w:rsidRPr="002F3830">
        <w:rPr>
          <w:rFonts w:ascii="Times New Roman" w:hAnsi="Times New Roman" w:cs="Times New Roman"/>
          <w:sz w:val="24"/>
          <w:szCs w:val="24"/>
        </w:rPr>
        <w:t>Текст :</w:t>
      </w:r>
      <w:proofErr w:type="gramEnd"/>
      <w:r w:rsidRPr="002F3830">
        <w:rPr>
          <w:rFonts w:ascii="Times New Roman" w:hAnsi="Times New Roman" w:cs="Times New Roman"/>
          <w:sz w:val="24"/>
          <w:szCs w:val="24"/>
        </w:rPr>
        <w:t xml:space="preserve"> электронный // Образовательная платформа </w:t>
      </w:r>
      <w:proofErr w:type="spellStart"/>
      <w:r w:rsidRPr="002F3830">
        <w:rPr>
          <w:rFonts w:ascii="Times New Roman" w:hAnsi="Times New Roman" w:cs="Times New Roman"/>
          <w:sz w:val="24"/>
          <w:szCs w:val="24"/>
        </w:rPr>
        <w:t>Юрайт</w:t>
      </w:r>
      <w:proofErr w:type="spellEnd"/>
      <w:r w:rsidRPr="002F3830">
        <w:rPr>
          <w:rFonts w:ascii="Times New Roman" w:hAnsi="Times New Roman" w:cs="Times New Roman"/>
          <w:sz w:val="24"/>
          <w:szCs w:val="24"/>
        </w:rPr>
        <w:t xml:space="preserve"> [сайт]. — URL: https://urait.ru/bcode/536598</w:t>
      </w:r>
    </w:p>
    <w:p w14:paraId="5C3777C9" w14:textId="04E2D019" w:rsidR="002F3830" w:rsidRPr="002F3830" w:rsidRDefault="002F3830" w:rsidP="00506DF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2F3830">
        <w:rPr>
          <w:rFonts w:ascii="Times New Roman" w:hAnsi="Times New Roman" w:cs="Times New Roman"/>
          <w:sz w:val="24"/>
          <w:szCs w:val="24"/>
        </w:rPr>
        <w:t xml:space="preserve">Куприянов, Д. В.  Информационное обеспечение профессиональной </w:t>
      </w:r>
      <w:proofErr w:type="gramStart"/>
      <w:r w:rsidRPr="002F3830">
        <w:rPr>
          <w:rFonts w:ascii="Times New Roman" w:hAnsi="Times New Roman" w:cs="Times New Roman"/>
          <w:sz w:val="24"/>
          <w:szCs w:val="24"/>
        </w:rPr>
        <w:t>деятельности :</w:t>
      </w:r>
      <w:proofErr w:type="gramEnd"/>
      <w:r w:rsidRPr="002F3830">
        <w:rPr>
          <w:rFonts w:ascii="Times New Roman" w:hAnsi="Times New Roman" w:cs="Times New Roman"/>
          <w:sz w:val="24"/>
          <w:szCs w:val="24"/>
        </w:rPr>
        <w:t xml:space="preserve"> учебник и практикум для среднего профессионального образования / Д. В. Куприянов. — 2-е изд., </w:t>
      </w:r>
      <w:proofErr w:type="spellStart"/>
      <w:r w:rsidRPr="002F3830">
        <w:rPr>
          <w:rFonts w:ascii="Times New Roman" w:hAnsi="Times New Roman" w:cs="Times New Roman"/>
          <w:sz w:val="24"/>
          <w:szCs w:val="24"/>
        </w:rPr>
        <w:t>перераб</w:t>
      </w:r>
      <w:proofErr w:type="spellEnd"/>
      <w:r w:rsidRPr="002F3830">
        <w:rPr>
          <w:rFonts w:ascii="Times New Roman" w:hAnsi="Times New Roman" w:cs="Times New Roman"/>
          <w:sz w:val="24"/>
          <w:szCs w:val="24"/>
        </w:rPr>
        <w:t xml:space="preserve">. и доп. — </w:t>
      </w:r>
      <w:proofErr w:type="gramStart"/>
      <w:r w:rsidRPr="002F3830">
        <w:rPr>
          <w:rFonts w:ascii="Times New Roman" w:hAnsi="Times New Roman" w:cs="Times New Roman"/>
          <w:sz w:val="24"/>
          <w:szCs w:val="24"/>
        </w:rPr>
        <w:t>Москва :</w:t>
      </w:r>
      <w:proofErr w:type="gramEnd"/>
      <w:r w:rsidRPr="002F3830">
        <w:rPr>
          <w:rFonts w:ascii="Times New Roman" w:hAnsi="Times New Roman" w:cs="Times New Roman"/>
          <w:sz w:val="24"/>
          <w:szCs w:val="24"/>
        </w:rPr>
        <w:t xml:space="preserve"> Издательство </w:t>
      </w:r>
      <w:proofErr w:type="spellStart"/>
      <w:r w:rsidRPr="002F3830">
        <w:rPr>
          <w:rFonts w:ascii="Times New Roman" w:hAnsi="Times New Roman" w:cs="Times New Roman"/>
          <w:sz w:val="24"/>
          <w:szCs w:val="24"/>
        </w:rPr>
        <w:t>Юрайт</w:t>
      </w:r>
      <w:proofErr w:type="spellEnd"/>
      <w:r w:rsidRPr="002F3830">
        <w:rPr>
          <w:rFonts w:ascii="Times New Roman" w:hAnsi="Times New Roman" w:cs="Times New Roman"/>
          <w:sz w:val="24"/>
          <w:szCs w:val="24"/>
        </w:rPr>
        <w:t xml:space="preserve">, 2024. — 283 с. — (Профессиональное образование). — ISBN 978-5-534-17829-6. — </w:t>
      </w:r>
      <w:proofErr w:type="gramStart"/>
      <w:r w:rsidRPr="002F3830">
        <w:rPr>
          <w:rFonts w:ascii="Times New Roman" w:hAnsi="Times New Roman" w:cs="Times New Roman"/>
          <w:sz w:val="24"/>
          <w:szCs w:val="24"/>
        </w:rPr>
        <w:t>Текст :</w:t>
      </w:r>
      <w:proofErr w:type="gramEnd"/>
      <w:r w:rsidRPr="002F3830">
        <w:rPr>
          <w:rFonts w:ascii="Times New Roman" w:hAnsi="Times New Roman" w:cs="Times New Roman"/>
          <w:sz w:val="24"/>
          <w:szCs w:val="24"/>
        </w:rPr>
        <w:t xml:space="preserve"> электронный // Образовательная платформа </w:t>
      </w:r>
      <w:proofErr w:type="spellStart"/>
      <w:r w:rsidRPr="002F3830">
        <w:rPr>
          <w:rFonts w:ascii="Times New Roman" w:hAnsi="Times New Roman" w:cs="Times New Roman"/>
          <w:sz w:val="24"/>
          <w:szCs w:val="24"/>
        </w:rPr>
        <w:t>Юрайт</w:t>
      </w:r>
      <w:proofErr w:type="spellEnd"/>
      <w:r w:rsidRPr="002F3830">
        <w:rPr>
          <w:rFonts w:ascii="Times New Roman" w:hAnsi="Times New Roman" w:cs="Times New Roman"/>
          <w:sz w:val="24"/>
          <w:szCs w:val="24"/>
        </w:rPr>
        <w:t xml:space="preserve"> [сайт]. — URL: https://urait.ru/bcode/537693</w:t>
      </w:r>
    </w:p>
    <w:p w14:paraId="56FB4491" w14:textId="5C144974" w:rsidR="002F3830" w:rsidRPr="002F3830" w:rsidRDefault="002F3830" w:rsidP="00506DF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2F3830">
        <w:rPr>
          <w:rFonts w:ascii="Times New Roman" w:hAnsi="Times New Roman" w:cs="Times New Roman"/>
          <w:sz w:val="24"/>
          <w:szCs w:val="24"/>
        </w:rPr>
        <w:t xml:space="preserve">Советов, Б. Я.  Информационные </w:t>
      </w:r>
      <w:proofErr w:type="gramStart"/>
      <w:r w:rsidRPr="002F3830">
        <w:rPr>
          <w:rFonts w:ascii="Times New Roman" w:hAnsi="Times New Roman" w:cs="Times New Roman"/>
          <w:sz w:val="24"/>
          <w:szCs w:val="24"/>
        </w:rPr>
        <w:t>технологии :</w:t>
      </w:r>
      <w:proofErr w:type="gramEnd"/>
      <w:r w:rsidRPr="002F3830">
        <w:rPr>
          <w:rFonts w:ascii="Times New Roman" w:hAnsi="Times New Roman" w:cs="Times New Roman"/>
          <w:sz w:val="24"/>
          <w:szCs w:val="24"/>
        </w:rPr>
        <w:t xml:space="preserve"> учебник для среднего профессионального образования / Б. Я. Советов, В. В. </w:t>
      </w:r>
      <w:proofErr w:type="spellStart"/>
      <w:r w:rsidRPr="002F3830">
        <w:rPr>
          <w:rFonts w:ascii="Times New Roman" w:hAnsi="Times New Roman" w:cs="Times New Roman"/>
          <w:sz w:val="24"/>
          <w:szCs w:val="24"/>
        </w:rPr>
        <w:t>Цехановский</w:t>
      </w:r>
      <w:proofErr w:type="spellEnd"/>
      <w:r w:rsidRPr="002F3830">
        <w:rPr>
          <w:rFonts w:ascii="Times New Roman" w:hAnsi="Times New Roman" w:cs="Times New Roman"/>
          <w:sz w:val="24"/>
          <w:szCs w:val="24"/>
        </w:rPr>
        <w:t xml:space="preserve">. — 7-е изд., </w:t>
      </w:r>
      <w:proofErr w:type="spellStart"/>
      <w:r w:rsidRPr="002F3830">
        <w:rPr>
          <w:rFonts w:ascii="Times New Roman" w:hAnsi="Times New Roman" w:cs="Times New Roman"/>
          <w:sz w:val="24"/>
          <w:szCs w:val="24"/>
        </w:rPr>
        <w:t>перераб</w:t>
      </w:r>
      <w:proofErr w:type="spellEnd"/>
      <w:r w:rsidRPr="002F3830">
        <w:rPr>
          <w:rFonts w:ascii="Times New Roman" w:hAnsi="Times New Roman" w:cs="Times New Roman"/>
          <w:sz w:val="24"/>
          <w:szCs w:val="24"/>
        </w:rPr>
        <w:t xml:space="preserve">. и доп. — </w:t>
      </w:r>
      <w:proofErr w:type="gramStart"/>
      <w:r w:rsidRPr="002F3830">
        <w:rPr>
          <w:rFonts w:ascii="Times New Roman" w:hAnsi="Times New Roman" w:cs="Times New Roman"/>
          <w:sz w:val="24"/>
          <w:szCs w:val="24"/>
        </w:rPr>
        <w:t>Москва :</w:t>
      </w:r>
      <w:proofErr w:type="gramEnd"/>
      <w:r w:rsidRPr="002F3830">
        <w:rPr>
          <w:rFonts w:ascii="Times New Roman" w:hAnsi="Times New Roman" w:cs="Times New Roman"/>
          <w:sz w:val="24"/>
          <w:szCs w:val="24"/>
        </w:rPr>
        <w:t xml:space="preserve"> Издательство </w:t>
      </w:r>
      <w:proofErr w:type="spellStart"/>
      <w:r w:rsidRPr="002F3830">
        <w:rPr>
          <w:rFonts w:ascii="Times New Roman" w:hAnsi="Times New Roman" w:cs="Times New Roman"/>
          <w:sz w:val="24"/>
          <w:szCs w:val="24"/>
        </w:rPr>
        <w:t>Юрайт</w:t>
      </w:r>
      <w:proofErr w:type="spellEnd"/>
      <w:r w:rsidRPr="002F3830">
        <w:rPr>
          <w:rFonts w:ascii="Times New Roman" w:hAnsi="Times New Roman" w:cs="Times New Roman"/>
          <w:sz w:val="24"/>
          <w:szCs w:val="24"/>
        </w:rPr>
        <w:t xml:space="preserve">, 2023. — 327 с. — (Профессиональное образование). — ISBN 978-5-534-06399-8. — </w:t>
      </w:r>
      <w:proofErr w:type="gramStart"/>
      <w:r w:rsidRPr="002F3830">
        <w:rPr>
          <w:rFonts w:ascii="Times New Roman" w:hAnsi="Times New Roman" w:cs="Times New Roman"/>
          <w:sz w:val="24"/>
          <w:szCs w:val="24"/>
        </w:rPr>
        <w:t>Текст :</w:t>
      </w:r>
      <w:proofErr w:type="gramEnd"/>
      <w:r w:rsidRPr="002F3830">
        <w:rPr>
          <w:rFonts w:ascii="Times New Roman" w:hAnsi="Times New Roman" w:cs="Times New Roman"/>
          <w:sz w:val="24"/>
          <w:szCs w:val="24"/>
        </w:rPr>
        <w:t xml:space="preserve"> электронный // Образовательная платформа </w:t>
      </w:r>
      <w:proofErr w:type="spellStart"/>
      <w:r w:rsidRPr="002F3830">
        <w:rPr>
          <w:rFonts w:ascii="Times New Roman" w:hAnsi="Times New Roman" w:cs="Times New Roman"/>
          <w:sz w:val="24"/>
          <w:szCs w:val="24"/>
        </w:rPr>
        <w:t>Юрайт</w:t>
      </w:r>
      <w:proofErr w:type="spellEnd"/>
      <w:r w:rsidRPr="002F3830">
        <w:rPr>
          <w:rFonts w:ascii="Times New Roman" w:hAnsi="Times New Roman" w:cs="Times New Roman"/>
          <w:sz w:val="24"/>
          <w:szCs w:val="24"/>
        </w:rPr>
        <w:t xml:space="preserve"> [сайт]. — URL: </w:t>
      </w:r>
      <w:hyperlink r:id="rId24" w:history="1">
        <w:r w:rsidRPr="002F3830">
          <w:rPr>
            <w:rStyle w:val="af0"/>
            <w:rFonts w:ascii="Times New Roman" w:hAnsi="Times New Roman" w:cs="Times New Roman"/>
            <w:color w:val="auto"/>
            <w:sz w:val="24"/>
            <w:szCs w:val="24"/>
            <w:u w:val="none"/>
          </w:rPr>
          <w:t>https://urait.ru/bcode/511557</w:t>
        </w:r>
      </w:hyperlink>
    </w:p>
    <w:p w14:paraId="3DCDC109" w14:textId="77777777" w:rsidR="009325F2" w:rsidRDefault="009325F2" w:rsidP="009325F2">
      <w:pPr>
        <w:suppressAutoHyphens/>
        <w:spacing w:line="276" w:lineRule="auto"/>
        <w:ind w:firstLine="709"/>
        <w:contextualSpacing/>
        <w:rPr>
          <w:rFonts w:ascii="Times New Roman" w:hAnsi="Times New Roman" w:cs="Times New Roman"/>
          <w:sz w:val="24"/>
          <w:szCs w:val="24"/>
        </w:rPr>
      </w:pPr>
    </w:p>
    <w:p w14:paraId="197356A1" w14:textId="77777777" w:rsidR="009325F2" w:rsidRPr="00FA680C" w:rsidRDefault="009325F2" w:rsidP="009325F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09DAAF" w14:textId="77777777" w:rsidR="00506DFE" w:rsidRPr="00506DFE" w:rsidRDefault="00506DFE" w:rsidP="00506DF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06DFE">
        <w:rPr>
          <w:rFonts w:ascii="Times New Roman" w:eastAsia="Times New Roman" w:hAnsi="Times New Roman" w:cs="Times New Roman"/>
          <w:iCs/>
          <w:color w:val="000000"/>
          <w:sz w:val="24"/>
          <w:szCs w:val="24"/>
          <w:lang w:eastAsia="ru-RU"/>
        </w:rPr>
        <w:t xml:space="preserve">1. Инженерная 3D-компьютерная графика в 2 т. Том </w:t>
      </w:r>
      <w:proofErr w:type="gramStart"/>
      <w:r w:rsidRPr="00506DFE">
        <w:rPr>
          <w:rFonts w:ascii="Times New Roman" w:eastAsia="Times New Roman" w:hAnsi="Times New Roman" w:cs="Times New Roman"/>
          <w:iCs/>
          <w:color w:val="000000"/>
          <w:sz w:val="24"/>
          <w:szCs w:val="24"/>
          <w:lang w:eastAsia="ru-RU"/>
        </w:rPr>
        <w:t>1 :</w:t>
      </w:r>
      <w:proofErr w:type="gramEnd"/>
      <w:r w:rsidRPr="00506DFE">
        <w:rPr>
          <w:rFonts w:ascii="Times New Roman" w:eastAsia="Times New Roman" w:hAnsi="Times New Roman" w:cs="Times New Roman"/>
          <w:iCs/>
          <w:color w:val="000000"/>
          <w:sz w:val="24"/>
          <w:szCs w:val="24"/>
          <w:lang w:eastAsia="ru-RU"/>
        </w:rPr>
        <w:t xml:space="preserve"> учебник и практикум для среднего профессионального образования / А. Л. Хейфец, А. Н. </w:t>
      </w:r>
      <w:proofErr w:type="spellStart"/>
      <w:r w:rsidRPr="00506DFE">
        <w:rPr>
          <w:rFonts w:ascii="Times New Roman" w:eastAsia="Times New Roman" w:hAnsi="Times New Roman" w:cs="Times New Roman"/>
          <w:iCs/>
          <w:color w:val="000000"/>
          <w:sz w:val="24"/>
          <w:szCs w:val="24"/>
          <w:lang w:eastAsia="ru-RU"/>
        </w:rPr>
        <w:t>Логиновский</w:t>
      </w:r>
      <w:proofErr w:type="spellEnd"/>
      <w:r w:rsidRPr="00506DFE">
        <w:rPr>
          <w:rFonts w:ascii="Times New Roman" w:eastAsia="Times New Roman" w:hAnsi="Times New Roman" w:cs="Times New Roman"/>
          <w:iCs/>
          <w:color w:val="000000"/>
          <w:sz w:val="24"/>
          <w:szCs w:val="24"/>
          <w:lang w:eastAsia="ru-RU"/>
        </w:rPr>
        <w:t xml:space="preserve">, И. В. Буторина, В. Н. Васильева ; под редакцией А. Л. Хейфеца. — 3-е изд., </w:t>
      </w:r>
      <w:proofErr w:type="spellStart"/>
      <w:r w:rsidRPr="00506DFE">
        <w:rPr>
          <w:rFonts w:ascii="Times New Roman" w:eastAsia="Times New Roman" w:hAnsi="Times New Roman" w:cs="Times New Roman"/>
          <w:iCs/>
          <w:color w:val="000000"/>
          <w:sz w:val="24"/>
          <w:szCs w:val="24"/>
          <w:lang w:eastAsia="ru-RU"/>
        </w:rPr>
        <w:t>перераб</w:t>
      </w:r>
      <w:proofErr w:type="spellEnd"/>
      <w:r w:rsidRPr="00506DFE">
        <w:rPr>
          <w:rFonts w:ascii="Times New Roman" w:eastAsia="Times New Roman" w:hAnsi="Times New Roman" w:cs="Times New Roman"/>
          <w:iCs/>
          <w:color w:val="000000"/>
          <w:sz w:val="24"/>
          <w:szCs w:val="24"/>
          <w:lang w:eastAsia="ru-RU"/>
        </w:rPr>
        <w:t xml:space="preserve">. и доп. — </w:t>
      </w:r>
      <w:proofErr w:type="gramStart"/>
      <w:r w:rsidRPr="00506DFE">
        <w:rPr>
          <w:rFonts w:ascii="Times New Roman" w:eastAsia="Times New Roman" w:hAnsi="Times New Roman" w:cs="Times New Roman"/>
          <w:iCs/>
          <w:color w:val="000000"/>
          <w:sz w:val="24"/>
          <w:szCs w:val="24"/>
          <w:lang w:eastAsia="ru-RU"/>
        </w:rPr>
        <w:t>Москва :</w:t>
      </w:r>
      <w:proofErr w:type="gramEnd"/>
      <w:r w:rsidRPr="00506DFE">
        <w:rPr>
          <w:rFonts w:ascii="Times New Roman" w:eastAsia="Times New Roman" w:hAnsi="Times New Roman" w:cs="Times New Roman"/>
          <w:iCs/>
          <w:color w:val="000000"/>
          <w:sz w:val="24"/>
          <w:szCs w:val="24"/>
          <w:lang w:eastAsia="ru-RU"/>
        </w:rPr>
        <w:t xml:space="preserve"> Издательство </w:t>
      </w:r>
      <w:proofErr w:type="spellStart"/>
      <w:r w:rsidRPr="00506DFE">
        <w:rPr>
          <w:rFonts w:ascii="Times New Roman" w:eastAsia="Times New Roman" w:hAnsi="Times New Roman" w:cs="Times New Roman"/>
          <w:iCs/>
          <w:color w:val="000000"/>
          <w:sz w:val="24"/>
          <w:szCs w:val="24"/>
          <w:lang w:eastAsia="ru-RU"/>
        </w:rPr>
        <w:t>Юрайт</w:t>
      </w:r>
      <w:proofErr w:type="spellEnd"/>
      <w:r w:rsidRPr="00506DFE">
        <w:rPr>
          <w:rFonts w:ascii="Times New Roman" w:eastAsia="Times New Roman" w:hAnsi="Times New Roman" w:cs="Times New Roman"/>
          <w:iCs/>
          <w:color w:val="000000"/>
          <w:sz w:val="24"/>
          <w:szCs w:val="24"/>
          <w:lang w:eastAsia="ru-RU"/>
        </w:rPr>
        <w:t xml:space="preserve">, 2021. — 328 с. — (Профессиональное образование). — ISBN 978-5-534-07976-0. — </w:t>
      </w:r>
      <w:proofErr w:type="gramStart"/>
      <w:r w:rsidRPr="00506DFE">
        <w:rPr>
          <w:rFonts w:ascii="Times New Roman" w:eastAsia="Times New Roman" w:hAnsi="Times New Roman" w:cs="Times New Roman"/>
          <w:iCs/>
          <w:color w:val="000000"/>
          <w:sz w:val="24"/>
          <w:szCs w:val="24"/>
          <w:lang w:eastAsia="ru-RU"/>
        </w:rPr>
        <w:t>Текст :</w:t>
      </w:r>
      <w:proofErr w:type="gramEnd"/>
      <w:r w:rsidRPr="00506DFE">
        <w:rPr>
          <w:rFonts w:ascii="Times New Roman" w:eastAsia="Times New Roman" w:hAnsi="Times New Roman" w:cs="Times New Roman"/>
          <w:iCs/>
          <w:color w:val="000000"/>
          <w:sz w:val="24"/>
          <w:szCs w:val="24"/>
          <w:lang w:eastAsia="ru-RU"/>
        </w:rPr>
        <w:t xml:space="preserve"> электронный // ЭБС </w:t>
      </w:r>
      <w:proofErr w:type="spellStart"/>
      <w:r w:rsidRPr="00506DFE">
        <w:rPr>
          <w:rFonts w:ascii="Times New Roman" w:eastAsia="Times New Roman" w:hAnsi="Times New Roman" w:cs="Times New Roman"/>
          <w:iCs/>
          <w:color w:val="000000"/>
          <w:sz w:val="24"/>
          <w:szCs w:val="24"/>
          <w:lang w:eastAsia="ru-RU"/>
        </w:rPr>
        <w:t>Юрайт</w:t>
      </w:r>
      <w:proofErr w:type="spellEnd"/>
      <w:r w:rsidRPr="00506DFE">
        <w:rPr>
          <w:rFonts w:ascii="Times New Roman" w:eastAsia="Times New Roman" w:hAnsi="Times New Roman" w:cs="Times New Roman"/>
          <w:iCs/>
          <w:color w:val="000000"/>
          <w:sz w:val="24"/>
          <w:szCs w:val="24"/>
          <w:lang w:eastAsia="ru-RU"/>
        </w:rPr>
        <w:t xml:space="preserve"> [сайт]. — URL: https://urait.ru/bcode/474777</w:t>
      </w:r>
    </w:p>
    <w:p w14:paraId="71DA1DFF" w14:textId="2F1DC762" w:rsidR="009325F2" w:rsidRPr="002F65D1" w:rsidRDefault="00506DFE" w:rsidP="002F65D1">
      <w:pPr>
        <w:suppressAutoHyphens/>
        <w:spacing w:line="276" w:lineRule="auto"/>
        <w:ind w:firstLine="709"/>
        <w:contextualSpacing/>
        <w:jc w:val="both"/>
        <w:rPr>
          <w:rFonts w:ascii="Times New Roman" w:eastAsia="Times New Roman" w:hAnsi="Times New Roman" w:cs="Times New Roman"/>
          <w:iCs/>
          <w:color w:val="000000"/>
          <w:sz w:val="24"/>
          <w:szCs w:val="24"/>
          <w:lang w:eastAsia="ru-RU"/>
        </w:rPr>
      </w:pPr>
      <w:r w:rsidRPr="00506DFE">
        <w:rPr>
          <w:rFonts w:ascii="Times New Roman" w:eastAsia="Times New Roman" w:hAnsi="Times New Roman" w:cs="Times New Roman"/>
          <w:bCs/>
          <w:sz w:val="24"/>
          <w:szCs w:val="24"/>
          <w:lang w:eastAsia="ru-RU"/>
        </w:rPr>
        <w:t>2.</w:t>
      </w:r>
      <w:r w:rsidRPr="00506DFE">
        <w:rPr>
          <w:rFonts w:ascii="Times New Roman" w:eastAsia="Times New Roman" w:hAnsi="Times New Roman" w:cs="Times New Roman"/>
          <w:iCs/>
          <w:color w:val="000000"/>
          <w:sz w:val="24"/>
          <w:szCs w:val="24"/>
          <w:lang w:eastAsia="ru-RU"/>
        </w:rPr>
        <w:t xml:space="preserve"> Инженерная 3D-компьютерная графика в 2 т. Том </w:t>
      </w:r>
      <w:proofErr w:type="gramStart"/>
      <w:r w:rsidRPr="00506DFE">
        <w:rPr>
          <w:rFonts w:ascii="Times New Roman" w:eastAsia="Times New Roman" w:hAnsi="Times New Roman" w:cs="Times New Roman"/>
          <w:iCs/>
          <w:color w:val="000000"/>
          <w:sz w:val="24"/>
          <w:szCs w:val="24"/>
          <w:lang w:eastAsia="ru-RU"/>
        </w:rPr>
        <w:t>2 :</w:t>
      </w:r>
      <w:proofErr w:type="gramEnd"/>
      <w:r w:rsidRPr="00506DFE">
        <w:rPr>
          <w:rFonts w:ascii="Times New Roman" w:eastAsia="Times New Roman" w:hAnsi="Times New Roman" w:cs="Times New Roman"/>
          <w:iCs/>
          <w:color w:val="000000"/>
          <w:sz w:val="24"/>
          <w:szCs w:val="24"/>
          <w:lang w:eastAsia="ru-RU"/>
        </w:rPr>
        <w:t xml:space="preserve"> учебник и практикум для среднего профессионального образования / А. Л. Хейфец, А. Н. </w:t>
      </w:r>
      <w:proofErr w:type="spellStart"/>
      <w:r w:rsidRPr="00506DFE">
        <w:rPr>
          <w:rFonts w:ascii="Times New Roman" w:eastAsia="Times New Roman" w:hAnsi="Times New Roman" w:cs="Times New Roman"/>
          <w:iCs/>
          <w:color w:val="000000"/>
          <w:sz w:val="24"/>
          <w:szCs w:val="24"/>
          <w:lang w:eastAsia="ru-RU"/>
        </w:rPr>
        <w:t>Логиновский</w:t>
      </w:r>
      <w:proofErr w:type="spellEnd"/>
      <w:r w:rsidRPr="00506DFE">
        <w:rPr>
          <w:rFonts w:ascii="Times New Roman" w:eastAsia="Times New Roman" w:hAnsi="Times New Roman" w:cs="Times New Roman"/>
          <w:iCs/>
          <w:color w:val="000000"/>
          <w:sz w:val="24"/>
          <w:szCs w:val="24"/>
          <w:lang w:eastAsia="ru-RU"/>
        </w:rPr>
        <w:t xml:space="preserve">, И. В. Буторина, В. Н. Васильева ; под редакцией А. Л. Хейфеца. — 3-е изд., </w:t>
      </w:r>
      <w:proofErr w:type="spellStart"/>
      <w:r w:rsidRPr="00506DFE">
        <w:rPr>
          <w:rFonts w:ascii="Times New Roman" w:eastAsia="Times New Roman" w:hAnsi="Times New Roman" w:cs="Times New Roman"/>
          <w:iCs/>
          <w:color w:val="000000"/>
          <w:sz w:val="24"/>
          <w:szCs w:val="24"/>
          <w:lang w:eastAsia="ru-RU"/>
        </w:rPr>
        <w:t>перераб</w:t>
      </w:r>
      <w:proofErr w:type="spellEnd"/>
      <w:r w:rsidRPr="00506DFE">
        <w:rPr>
          <w:rFonts w:ascii="Times New Roman" w:eastAsia="Times New Roman" w:hAnsi="Times New Roman" w:cs="Times New Roman"/>
          <w:iCs/>
          <w:color w:val="000000"/>
          <w:sz w:val="24"/>
          <w:szCs w:val="24"/>
          <w:lang w:eastAsia="ru-RU"/>
        </w:rPr>
        <w:t xml:space="preserve">. и доп. — </w:t>
      </w:r>
      <w:proofErr w:type="gramStart"/>
      <w:r w:rsidRPr="00506DFE">
        <w:rPr>
          <w:rFonts w:ascii="Times New Roman" w:eastAsia="Times New Roman" w:hAnsi="Times New Roman" w:cs="Times New Roman"/>
          <w:iCs/>
          <w:color w:val="000000"/>
          <w:sz w:val="24"/>
          <w:szCs w:val="24"/>
          <w:lang w:eastAsia="ru-RU"/>
        </w:rPr>
        <w:t>Москва :</w:t>
      </w:r>
      <w:proofErr w:type="gramEnd"/>
      <w:r w:rsidRPr="00506DFE">
        <w:rPr>
          <w:rFonts w:ascii="Times New Roman" w:eastAsia="Times New Roman" w:hAnsi="Times New Roman" w:cs="Times New Roman"/>
          <w:iCs/>
          <w:color w:val="000000"/>
          <w:sz w:val="24"/>
          <w:szCs w:val="24"/>
          <w:lang w:eastAsia="ru-RU"/>
        </w:rPr>
        <w:t xml:space="preserve"> Издательство </w:t>
      </w:r>
      <w:proofErr w:type="spellStart"/>
      <w:r w:rsidRPr="00506DFE">
        <w:rPr>
          <w:rFonts w:ascii="Times New Roman" w:eastAsia="Times New Roman" w:hAnsi="Times New Roman" w:cs="Times New Roman"/>
          <w:iCs/>
          <w:color w:val="000000"/>
          <w:sz w:val="24"/>
          <w:szCs w:val="24"/>
          <w:lang w:eastAsia="ru-RU"/>
        </w:rPr>
        <w:t>Юрайт</w:t>
      </w:r>
      <w:proofErr w:type="spellEnd"/>
      <w:r w:rsidRPr="00506DFE">
        <w:rPr>
          <w:rFonts w:ascii="Times New Roman" w:eastAsia="Times New Roman" w:hAnsi="Times New Roman" w:cs="Times New Roman"/>
          <w:iCs/>
          <w:color w:val="000000"/>
          <w:sz w:val="24"/>
          <w:szCs w:val="24"/>
          <w:lang w:eastAsia="ru-RU"/>
        </w:rPr>
        <w:t xml:space="preserve">, 2021. — 279 с. — (Профессиональное образование). — ISBN 978-5-534-07974-6. — </w:t>
      </w:r>
      <w:proofErr w:type="gramStart"/>
      <w:r w:rsidRPr="00506DFE">
        <w:rPr>
          <w:rFonts w:ascii="Times New Roman" w:eastAsia="Times New Roman" w:hAnsi="Times New Roman" w:cs="Times New Roman"/>
          <w:iCs/>
          <w:color w:val="000000"/>
          <w:sz w:val="24"/>
          <w:szCs w:val="24"/>
          <w:lang w:eastAsia="ru-RU"/>
        </w:rPr>
        <w:t>Текст :</w:t>
      </w:r>
      <w:proofErr w:type="gramEnd"/>
      <w:r w:rsidRPr="00506DFE">
        <w:rPr>
          <w:rFonts w:ascii="Times New Roman" w:eastAsia="Times New Roman" w:hAnsi="Times New Roman" w:cs="Times New Roman"/>
          <w:iCs/>
          <w:color w:val="000000"/>
          <w:sz w:val="24"/>
          <w:szCs w:val="24"/>
          <w:lang w:eastAsia="ru-RU"/>
        </w:rPr>
        <w:t xml:space="preserve"> электронный // ЭБС </w:t>
      </w:r>
      <w:proofErr w:type="spellStart"/>
      <w:r w:rsidRPr="00506DFE">
        <w:rPr>
          <w:rFonts w:ascii="Times New Roman" w:eastAsia="Times New Roman" w:hAnsi="Times New Roman" w:cs="Times New Roman"/>
          <w:iCs/>
          <w:color w:val="000000"/>
          <w:sz w:val="24"/>
          <w:szCs w:val="24"/>
          <w:lang w:eastAsia="ru-RU"/>
        </w:rPr>
        <w:t>Юрайт</w:t>
      </w:r>
      <w:proofErr w:type="spellEnd"/>
      <w:r w:rsidRPr="00506DFE">
        <w:rPr>
          <w:rFonts w:ascii="Times New Roman" w:eastAsia="Times New Roman" w:hAnsi="Times New Roman" w:cs="Times New Roman"/>
          <w:iCs/>
          <w:color w:val="000000"/>
          <w:sz w:val="24"/>
          <w:szCs w:val="24"/>
          <w:lang w:eastAsia="ru-RU"/>
        </w:rPr>
        <w:t xml:space="preserve"> [сайт]. — URL: </w:t>
      </w:r>
      <w:hyperlink r:id="rId25" w:history="1">
        <w:r w:rsidRPr="00506DFE">
          <w:rPr>
            <w:rFonts w:ascii="Times New Roman" w:eastAsia="Times New Roman" w:hAnsi="Times New Roman" w:cs="Times New Roman"/>
            <w:iCs/>
            <w:color w:val="0000FF"/>
            <w:sz w:val="24"/>
            <w:szCs w:val="24"/>
            <w:u w:val="single"/>
            <w:lang w:eastAsia="ru-RU"/>
          </w:rPr>
          <w:t>https://urait.ru/bcode/474778</w:t>
        </w:r>
      </w:hyperlink>
    </w:p>
    <w:p w14:paraId="7D0D5F0B" w14:textId="77777777" w:rsidR="002F65D1" w:rsidRDefault="002F65D1" w:rsidP="009325F2">
      <w:pPr>
        <w:pStyle w:val="1f"/>
        <w:rPr>
          <w:rFonts w:ascii="Times New Roman" w:hAnsi="Times New Roman"/>
          <w:lang w:val="ru-RU"/>
        </w:rPr>
      </w:pPr>
    </w:p>
    <w:p w14:paraId="57BDBEDD" w14:textId="7D172C59" w:rsidR="009325F2" w:rsidRDefault="009325F2" w:rsidP="009325F2">
      <w:pPr>
        <w:pStyle w:val="1f"/>
        <w:rPr>
          <w:rFonts w:ascii="Times New Roman" w:hAnsi="Times New Roman"/>
          <w:lang w:val="ru-RU"/>
        </w:rPr>
      </w:pPr>
      <w:r>
        <w:rPr>
          <w:rFonts w:ascii="Times New Roman" w:hAnsi="Times New Roman"/>
          <w:lang w:val="ru-RU"/>
        </w:rPr>
        <w:t>4.</w:t>
      </w:r>
      <w:r w:rsidR="002F65D1">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1"/>
        <w:gridCol w:w="3709"/>
        <w:gridCol w:w="1958"/>
      </w:tblGrid>
      <w:tr w:rsidR="00506DFE" w:rsidRPr="00506DFE" w14:paraId="2DDF093B" w14:textId="77777777" w:rsidTr="001F55C5">
        <w:tc>
          <w:tcPr>
            <w:tcW w:w="2057" w:type="pct"/>
            <w:vAlign w:val="center"/>
          </w:tcPr>
          <w:p w14:paraId="6D05F717" w14:textId="77777777" w:rsidR="00506DFE" w:rsidRPr="00506DFE" w:rsidRDefault="00506DFE" w:rsidP="00506DFE">
            <w:pPr>
              <w:contextualSpacing/>
              <w:jc w:val="center"/>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b/>
                <w:iCs/>
                <w:sz w:val="24"/>
                <w:szCs w:val="24"/>
                <w:lang w:eastAsia="ru-RU"/>
              </w:rPr>
              <w:t>Результаты обучения</w:t>
            </w:r>
          </w:p>
        </w:tc>
        <w:tc>
          <w:tcPr>
            <w:tcW w:w="1926" w:type="pct"/>
            <w:vAlign w:val="center"/>
          </w:tcPr>
          <w:p w14:paraId="18E52C23" w14:textId="77777777" w:rsidR="00506DFE" w:rsidRPr="00506DFE" w:rsidRDefault="00506DFE" w:rsidP="00506DFE">
            <w:pPr>
              <w:contextualSpacing/>
              <w:jc w:val="center"/>
              <w:rPr>
                <w:rFonts w:ascii="Times New Roman" w:eastAsia="Times New Roman" w:hAnsi="Times New Roman" w:cs="Times New Roman"/>
                <w:b/>
                <w:bCs/>
                <w:iCs/>
                <w:sz w:val="24"/>
                <w:szCs w:val="24"/>
                <w:lang w:eastAsia="ru-RU"/>
              </w:rPr>
            </w:pPr>
            <w:r w:rsidRPr="00506DFE">
              <w:rPr>
                <w:rFonts w:ascii="Times New Roman" w:eastAsia="Times New Roman" w:hAnsi="Times New Roman" w:cs="Times New Roman"/>
                <w:b/>
                <w:iCs/>
                <w:sz w:val="24"/>
                <w:szCs w:val="24"/>
                <w:lang w:eastAsia="ru-RU"/>
              </w:rPr>
              <w:t>Показатели освоенности компетенций</w:t>
            </w:r>
          </w:p>
        </w:tc>
        <w:tc>
          <w:tcPr>
            <w:tcW w:w="1017" w:type="pct"/>
            <w:vAlign w:val="center"/>
          </w:tcPr>
          <w:p w14:paraId="2ADAFB14" w14:textId="77777777" w:rsidR="00506DFE" w:rsidRPr="00506DFE" w:rsidRDefault="00506DFE" w:rsidP="00506DFE">
            <w:pPr>
              <w:contextualSpacing/>
              <w:jc w:val="center"/>
              <w:rPr>
                <w:rFonts w:ascii="Times New Roman" w:eastAsia="Times New Roman" w:hAnsi="Times New Roman" w:cs="Times New Roman"/>
                <w:b/>
                <w:bCs/>
                <w:iCs/>
                <w:sz w:val="24"/>
                <w:szCs w:val="24"/>
                <w:lang w:eastAsia="ru-RU"/>
              </w:rPr>
            </w:pPr>
            <w:r w:rsidRPr="00506DFE">
              <w:rPr>
                <w:rFonts w:ascii="Times New Roman" w:eastAsia="Times New Roman" w:hAnsi="Times New Roman" w:cs="Times New Roman"/>
                <w:b/>
                <w:sz w:val="24"/>
                <w:szCs w:val="24"/>
                <w:lang w:eastAsia="ru-RU"/>
              </w:rPr>
              <w:t>Методы оценки</w:t>
            </w:r>
          </w:p>
        </w:tc>
      </w:tr>
      <w:tr w:rsidR="00506DFE" w:rsidRPr="00506DFE" w14:paraId="1E0D6BFF" w14:textId="77777777" w:rsidTr="001F55C5">
        <w:tc>
          <w:tcPr>
            <w:tcW w:w="2057" w:type="pct"/>
          </w:tcPr>
          <w:p w14:paraId="6071E38A" w14:textId="77777777" w:rsidR="00506DFE" w:rsidRPr="00506DFE" w:rsidRDefault="00506DFE" w:rsidP="00506DFE">
            <w:pPr>
              <w:suppressAutoHyphens/>
              <w:contextualSpacing/>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b/>
                <w:iCs/>
                <w:sz w:val="24"/>
                <w:szCs w:val="24"/>
                <w:lang w:eastAsia="ru-RU"/>
              </w:rPr>
              <w:t>Знания:</w:t>
            </w:r>
            <w:r w:rsidRPr="00506DFE">
              <w:rPr>
                <w:rFonts w:ascii="Times New Roman" w:eastAsia="Times New Roman" w:hAnsi="Times New Roman" w:cs="Times New Roman"/>
                <w:iCs/>
                <w:sz w:val="24"/>
                <w:szCs w:val="24"/>
                <w:lang w:eastAsia="ru-RU"/>
              </w:rPr>
              <w:t xml:space="preserve"> </w:t>
            </w:r>
          </w:p>
          <w:p w14:paraId="0C330D70" w14:textId="77777777" w:rsidR="00506DFE" w:rsidRPr="00506DFE" w:rsidRDefault="00506DFE" w:rsidP="00506DFE">
            <w:pPr>
              <w:suppressAutoHyphens/>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iCs/>
                <w:sz w:val="24"/>
                <w:szCs w:val="24"/>
                <w:lang w:eastAsia="ru-RU"/>
              </w:rPr>
              <w:t>- а</w:t>
            </w:r>
            <w:r w:rsidRPr="00506DFE">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D972F2C" w14:textId="77777777" w:rsidR="00506DFE" w:rsidRPr="00506DFE" w:rsidRDefault="00506DFE" w:rsidP="00506DFE">
            <w:pPr>
              <w:suppressAutoHyphens/>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BF96846" w14:textId="77777777" w:rsidR="00506DFE" w:rsidRPr="00506DFE" w:rsidRDefault="00506DFE" w:rsidP="00506DFE">
            <w:pPr>
              <w:suppressAutoHyphens/>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xml:space="preserve"> - психологические основы деятельности коллектива, психологические особенности личности; основы проектной деятельности;</w:t>
            </w:r>
          </w:p>
          <w:p w14:paraId="3A223599" w14:textId="77777777" w:rsidR="00506DFE" w:rsidRPr="00506DFE" w:rsidRDefault="00506DFE" w:rsidP="00506DFE">
            <w:pPr>
              <w:suppressAutoHyphens/>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-особенности социального и культурного контекста; правила оформления документов и построения устных сообщений;</w:t>
            </w:r>
          </w:p>
          <w:p w14:paraId="4D6F0533" w14:textId="77777777" w:rsidR="00506DFE" w:rsidRPr="00506DFE" w:rsidRDefault="00506DFE" w:rsidP="00506DFE">
            <w:pPr>
              <w:suppressAutoHyphens/>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iCs/>
                <w:sz w:val="24"/>
                <w:szCs w:val="24"/>
                <w:lang w:eastAsia="ru-RU"/>
              </w:rPr>
              <w:t xml:space="preserve">- </w:t>
            </w:r>
            <w:r w:rsidRPr="00506DFE">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w:t>
            </w:r>
          </w:p>
          <w:p w14:paraId="37274E78" w14:textId="77777777" w:rsidR="00506DFE" w:rsidRPr="00506DFE" w:rsidRDefault="00506DFE" w:rsidP="00506DFE">
            <w:pPr>
              <w:suppressAutoHyphens/>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значимость профессиональной деятельности по профессии</w:t>
            </w:r>
          </w:p>
          <w:p w14:paraId="79FA1C5E" w14:textId="77777777" w:rsidR="00506DFE" w:rsidRPr="00506DFE" w:rsidRDefault="00506DFE" w:rsidP="00506DFE">
            <w:pPr>
              <w:suppressAutoHyphens/>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(специальности); стандарты антикоррупционного поведения и последствия его нарушения;</w:t>
            </w:r>
          </w:p>
          <w:p w14:paraId="0B1F4CFE" w14:textId="77777777" w:rsidR="00506DFE" w:rsidRPr="00506DFE" w:rsidRDefault="00506DFE" w:rsidP="00506DFE">
            <w:pPr>
              <w:suppressAutoHyphens/>
              <w:contextualSpacing/>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4AD97614" w14:textId="77777777" w:rsidR="00506DFE" w:rsidRPr="00506DFE" w:rsidRDefault="00506DFE" w:rsidP="00506DFE">
            <w:pPr>
              <w:suppressAutoHyphens/>
              <w:contextualSpacing/>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lastRenderedPageBreak/>
              <w:t xml:space="preserve">- технологий обработки текстовой и изобразительной информации; способов подготовки файлов к печати;  вариантов оформления </w:t>
            </w:r>
            <w:r w:rsidRPr="00506DFE">
              <w:rPr>
                <w:rFonts w:ascii="Times New Roman" w:eastAsia="Calibri" w:hAnsi="Times New Roman" w:cs="Times New Roman"/>
                <w:iCs/>
                <w:sz w:val="24"/>
                <w:szCs w:val="24"/>
              </w:rPr>
              <w:t>полиграфической</w:t>
            </w:r>
            <w:r w:rsidRPr="00506DFE">
              <w:rPr>
                <w:rFonts w:ascii="Times New Roman" w:eastAsia="Times New Roman" w:hAnsi="Times New Roman" w:cs="Times New Roman"/>
                <w:iCs/>
                <w:sz w:val="24"/>
                <w:szCs w:val="24"/>
                <w:lang w:eastAsia="ru-RU"/>
              </w:rPr>
              <w:t xml:space="preserve"> продукции; видов текстовых и изобразительных оригиналов; видов и параметров шрифтов; правил набора и верстки издательских оригиналов; принципов построения спуска полос и их раскладки; технологии корректуры текстовых и изобразительных оригиналов; программных средств обработки текстовой и графической информации;</w:t>
            </w:r>
          </w:p>
          <w:p w14:paraId="1393B3E3" w14:textId="77777777" w:rsidR="00506DFE" w:rsidRPr="00506DFE" w:rsidRDefault="00506DFE" w:rsidP="00506DFE">
            <w:pPr>
              <w:suppressAutoHyphens/>
              <w:contextualSpacing/>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видов автоматизации формных процессов; систем и методов проектирования формных процессов;</w:t>
            </w:r>
          </w:p>
          <w:p w14:paraId="2468BE0B" w14:textId="77777777" w:rsidR="00506DFE" w:rsidRPr="00506DFE" w:rsidRDefault="00506DFE" w:rsidP="00506DFE">
            <w:pPr>
              <w:suppressAutoHyphens/>
              <w:contextualSpacing/>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правил оформления нормативно-технической и учетно-отчетной документации;</w:t>
            </w:r>
          </w:p>
          <w:p w14:paraId="614F76C6" w14:textId="77777777" w:rsidR="00506DFE" w:rsidRPr="00506DFE" w:rsidRDefault="00506DFE" w:rsidP="00506DFE">
            <w:pPr>
              <w:suppressAutoHyphens/>
              <w:contextualSpacing/>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информационные технологии и программные продукты, применяемые в логистической деятельности;</w:t>
            </w:r>
          </w:p>
          <w:p w14:paraId="408C6E69" w14:textId="77777777" w:rsidR="00506DFE" w:rsidRPr="00506DFE" w:rsidRDefault="00506DFE" w:rsidP="00506DFE">
            <w:pPr>
              <w:suppressAutoHyphens/>
              <w:contextualSpacing/>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информационных технологии и средств автоматизации управления заказами в полиграфическом производстве; информационных технологий, средств автоматизации технологических процессов полиграфического производства; основ методов расчета норм времени и выработки на каждую операцию технологического процесса полиграфического производства.</w:t>
            </w:r>
          </w:p>
          <w:p w14:paraId="66747BDF" w14:textId="77777777" w:rsidR="00506DFE" w:rsidRPr="00506DFE" w:rsidRDefault="00506DFE" w:rsidP="00506DFE">
            <w:pPr>
              <w:numPr>
                <w:ilvl w:val="0"/>
                <w:numId w:val="21"/>
              </w:numPr>
              <w:suppressAutoHyphens/>
              <w:spacing w:after="200" w:line="276" w:lineRule="auto"/>
              <w:contextualSpacing/>
              <w:rPr>
                <w:rFonts w:ascii="Times New Roman" w:eastAsia="Times New Roman" w:hAnsi="Times New Roman" w:cs="Times New Roman"/>
                <w:bCs/>
                <w:iCs/>
                <w:sz w:val="24"/>
                <w:szCs w:val="24"/>
                <w:lang w:eastAsia="ru-RU"/>
              </w:rPr>
            </w:pPr>
          </w:p>
        </w:tc>
        <w:tc>
          <w:tcPr>
            <w:tcW w:w="1926" w:type="pct"/>
          </w:tcPr>
          <w:p w14:paraId="1DC11007"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lastRenderedPageBreak/>
              <w:t>Не менее 75% правильных ответов</w:t>
            </w:r>
          </w:p>
          <w:p w14:paraId="1290933E" w14:textId="77777777" w:rsidR="00506DFE" w:rsidRPr="00506DFE" w:rsidRDefault="00506DFE" w:rsidP="00506DFE">
            <w:pPr>
              <w:contextualSpacing/>
              <w:rPr>
                <w:rFonts w:ascii="Times New Roman" w:eastAsia="Times New Roman" w:hAnsi="Times New Roman" w:cs="Times New Roman"/>
                <w:bCs/>
                <w:iCs/>
                <w:sz w:val="24"/>
                <w:szCs w:val="24"/>
                <w:lang w:eastAsia="ru-RU"/>
              </w:rPr>
            </w:pPr>
          </w:p>
          <w:p w14:paraId="4F6D7BED"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Характеристики демонстрируемых знаний:</w:t>
            </w:r>
          </w:p>
          <w:p w14:paraId="36381B19"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определяет основные источники информации для решения задач профессиональной направленности</w:t>
            </w:r>
          </w:p>
          <w:p w14:paraId="21746C6B"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xml:space="preserve">- описывает общий состав современного персонального компьютера, </w:t>
            </w:r>
          </w:p>
          <w:p w14:paraId="0A7012A6"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описывает виды программного обеспечения для осуществления профессиональной деятельности</w:t>
            </w:r>
          </w:p>
          <w:p w14:paraId="0888329D"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описывает виды программного обеспечения для решения задач профессиональной деятельности</w:t>
            </w:r>
          </w:p>
          <w:p w14:paraId="6C0A6F60"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называет основные методы и приемы обеспечения информационной безопасности</w:t>
            </w:r>
          </w:p>
          <w:p w14:paraId="675F9482"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xml:space="preserve">- формулирует развернутые ответы по выбору </w:t>
            </w:r>
          </w:p>
          <w:p w14:paraId="58D128F3"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излагает порядок операций прохождения издания в производстве.</w:t>
            </w:r>
          </w:p>
        </w:tc>
        <w:tc>
          <w:tcPr>
            <w:tcW w:w="1017" w:type="pct"/>
          </w:tcPr>
          <w:p w14:paraId="6B1CD76E" w14:textId="77777777" w:rsidR="00506DFE" w:rsidRPr="00506DFE" w:rsidRDefault="00506DFE" w:rsidP="00506DFE">
            <w:pPr>
              <w:widowControl w:val="0"/>
              <w:contextualSpacing/>
              <w:rPr>
                <w:rFonts w:ascii="Times New Roman" w:eastAsia="Calibri" w:hAnsi="Times New Roman" w:cs="Times New Roman"/>
                <w:bCs/>
                <w:iCs/>
                <w:sz w:val="24"/>
                <w:szCs w:val="24"/>
              </w:rPr>
            </w:pPr>
            <w:r w:rsidRPr="00506DFE">
              <w:rPr>
                <w:rFonts w:ascii="Times New Roman" w:eastAsia="Calibri" w:hAnsi="Times New Roman" w:cs="Times New Roman"/>
                <w:bCs/>
                <w:iCs/>
                <w:sz w:val="24"/>
                <w:szCs w:val="24"/>
              </w:rPr>
              <w:t>Доклад, практическая работа,</w:t>
            </w:r>
          </w:p>
          <w:p w14:paraId="4C81790B" w14:textId="77777777" w:rsidR="00506DFE" w:rsidRPr="00506DFE" w:rsidRDefault="00506DFE" w:rsidP="00506DFE">
            <w:pPr>
              <w:contextualSpacing/>
              <w:rPr>
                <w:rFonts w:ascii="Times New Roman" w:eastAsia="Times New Roman" w:hAnsi="Times New Roman" w:cs="Times New Roman"/>
                <w:bCs/>
                <w:iCs/>
                <w:sz w:val="24"/>
                <w:szCs w:val="24"/>
                <w:lang w:eastAsia="ru-RU"/>
              </w:rPr>
            </w:pPr>
            <w:r w:rsidRPr="00506DFE">
              <w:rPr>
                <w:rFonts w:ascii="Times New Roman" w:eastAsia="Calibri" w:hAnsi="Times New Roman" w:cs="Times New Roman"/>
                <w:bCs/>
                <w:iCs/>
                <w:sz w:val="24"/>
                <w:szCs w:val="24"/>
              </w:rPr>
              <w:t>устный ответ, контрольная работа, экзамен.</w:t>
            </w:r>
          </w:p>
        </w:tc>
      </w:tr>
      <w:tr w:rsidR="00506DFE" w:rsidRPr="00506DFE" w14:paraId="746BEE3C" w14:textId="77777777" w:rsidTr="001F55C5">
        <w:trPr>
          <w:trHeight w:val="896"/>
        </w:trPr>
        <w:tc>
          <w:tcPr>
            <w:tcW w:w="2057" w:type="pct"/>
          </w:tcPr>
          <w:p w14:paraId="03F4D6AE" w14:textId="77777777" w:rsidR="00506DFE" w:rsidRPr="00506DFE" w:rsidRDefault="00506DFE" w:rsidP="00506DFE">
            <w:pPr>
              <w:suppressAutoHyphens/>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b/>
                <w:bCs/>
                <w:iCs/>
                <w:sz w:val="24"/>
                <w:szCs w:val="24"/>
                <w:lang w:eastAsia="ru-RU"/>
              </w:rPr>
              <w:t>Умения:</w:t>
            </w:r>
            <w:r w:rsidRPr="00506DFE">
              <w:rPr>
                <w:rFonts w:ascii="Times New Roman" w:eastAsia="Times New Roman" w:hAnsi="Times New Roman" w:cs="Times New Roman"/>
                <w:bCs/>
                <w:iCs/>
                <w:sz w:val="24"/>
                <w:szCs w:val="24"/>
                <w:lang w:eastAsia="ru-RU"/>
              </w:rPr>
              <w:t xml:space="preserve"> </w:t>
            </w:r>
          </w:p>
          <w:p w14:paraId="62DC77CC" w14:textId="77777777" w:rsidR="00506DFE" w:rsidRPr="00506DFE" w:rsidRDefault="00506DFE" w:rsidP="00506DFE">
            <w:pPr>
              <w:suppressAutoHyphens/>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EECBBDB" w14:textId="77777777" w:rsidR="00506DFE" w:rsidRPr="00506DFE" w:rsidRDefault="00506DFE" w:rsidP="00506DFE">
            <w:pPr>
              <w:suppressAutoHyphens/>
              <w:rPr>
                <w:rFonts w:ascii="Times New Roman" w:eastAsia="Times New Roman" w:hAnsi="Times New Roman" w:cs="Times New Roman"/>
                <w:bCs/>
                <w:iCs/>
                <w:spacing w:val="-4"/>
                <w:sz w:val="24"/>
                <w:szCs w:val="24"/>
                <w:lang w:eastAsia="ru-RU"/>
              </w:rPr>
            </w:pPr>
            <w:r w:rsidRPr="00506DFE">
              <w:rPr>
                <w:rFonts w:ascii="Times New Roman" w:eastAsia="Times New Roman" w:hAnsi="Times New Roman" w:cs="Times New Roman"/>
                <w:bCs/>
                <w:iCs/>
                <w:spacing w:val="-4"/>
                <w:sz w:val="24"/>
                <w:szCs w:val="24"/>
                <w:lang w:eastAsia="ru-RU"/>
              </w:rPr>
              <w:lastRenderedPageBreak/>
              <w:t>-организовывать работу коллектива и команды; взаимодействовать с коллегами, руководством, клиентами в ходе профессиональной деятельности;</w:t>
            </w:r>
          </w:p>
          <w:p w14:paraId="1AEF85DF" w14:textId="77777777" w:rsidR="00506DFE" w:rsidRPr="00506DFE" w:rsidRDefault="00506DFE" w:rsidP="00506DFE">
            <w:pPr>
              <w:suppressAutoHyphens/>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 xml:space="preserve">- грамотно </w:t>
            </w:r>
            <w:r w:rsidRPr="00506DFE">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государственном языке, </w:t>
            </w:r>
            <w:r w:rsidRPr="00506DFE">
              <w:rPr>
                <w:rFonts w:ascii="Times New Roman" w:eastAsia="Times New Roman" w:hAnsi="Times New Roman" w:cs="Times New Roman"/>
                <w:iCs/>
                <w:sz w:val="24"/>
                <w:szCs w:val="24"/>
                <w:lang w:eastAsia="ru-RU"/>
              </w:rPr>
              <w:t>проявлять толерантность в рабочем коллективе;</w:t>
            </w:r>
          </w:p>
          <w:p w14:paraId="71EF7029" w14:textId="77777777" w:rsidR="00506DFE" w:rsidRPr="00506DFE" w:rsidRDefault="00506DFE" w:rsidP="00506DFE">
            <w:pPr>
              <w:suppressAutoHyphens/>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iCs/>
                <w:sz w:val="24"/>
                <w:szCs w:val="24"/>
                <w:lang w:eastAsia="ru-RU"/>
              </w:rPr>
              <w:t>-</w:t>
            </w:r>
            <w:r w:rsidRPr="00506DFE">
              <w:rPr>
                <w:rFonts w:ascii="Times New Roman" w:eastAsia="Times New Roman" w:hAnsi="Times New Roman" w:cs="Times New Roman"/>
                <w:bCs/>
                <w:iCs/>
                <w:sz w:val="24"/>
                <w:szCs w:val="24"/>
                <w:lang w:eastAsia="ru-RU"/>
              </w:rPr>
              <w:t xml:space="preserve"> описывать значимость своей профессии (специальности); применять стандарты антикоррупционного поведения;</w:t>
            </w:r>
          </w:p>
          <w:p w14:paraId="09AEBEEC" w14:textId="77777777" w:rsidR="00506DFE" w:rsidRPr="00506DFE" w:rsidRDefault="00506DFE" w:rsidP="00506DFE">
            <w:pPr>
              <w:suppressAutoHyphens/>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DF181D" w14:textId="77777777" w:rsidR="00506DFE" w:rsidRPr="00506DFE" w:rsidRDefault="00506DFE" w:rsidP="00506DFE">
            <w:pPr>
              <w:suppressAutoHyphens/>
              <w:rPr>
                <w:rFonts w:ascii="Times New Roman" w:eastAsia="Times New Roman" w:hAnsi="Times New Roman" w:cs="Times New Roman"/>
                <w:iCs/>
                <w:color w:val="000000"/>
                <w:sz w:val="24"/>
                <w:szCs w:val="24"/>
                <w:lang w:eastAsia="ru-RU"/>
              </w:rPr>
            </w:pPr>
            <w:r w:rsidRPr="00506DFE">
              <w:rPr>
                <w:rFonts w:ascii="Calibri" w:eastAsia="Times New Roman" w:hAnsi="Calibri" w:cs="Times New Roman"/>
                <w:iCs/>
                <w:color w:val="000000"/>
                <w:sz w:val="24"/>
                <w:szCs w:val="24"/>
                <w:lang w:eastAsia="ru-RU"/>
              </w:rPr>
              <w:t>-</w:t>
            </w:r>
            <w:r w:rsidRPr="00506DFE">
              <w:rPr>
                <w:rFonts w:ascii="Times New Roman" w:eastAsia="Times New Roman" w:hAnsi="Times New Roman" w:cs="Times New Roman"/>
                <w:iCs/>
                <w:color w:val="000000"/>
                <w:sz w:val="24"/>
                <w:szCs w:val="24"/>
                <w:lang w:eastAsia="ru-RU"/>
              </w:rPr>
              <w:t>осуществлять подготовку файлов к печати;</w:t>
            </w:r>
          </w:p>
          <w:p w14:paraId="7CACC2BC" w14:textId="77777777" w:rsidR="00506DFE" w:rsidRPr="00506DFE" w:rsidRDefault="00506DFE" w:rsidP="00506DFE">
            <w:pPr>
              <w:suppressAutoHyphens/>
              <w:rPr>
                <w:rFonts w:ascii="Times New Roman" w:eastAsia="Times New Roman" w:hAnsi="Times New Roman" w:cs="Times New Roman"/>
                <w:iCs/>
                <w:color w:val="000000"/>
                <w:sz w:val="24"/>
                <w:szCs w:val="24"/>
                <w:lang w:eastAsia="ru-RU"/>
              </w:rPr>
            </w:pPr>
            <w:r w:rsidRPr="00506DFE">
              <w:rPr>
                <w:rFonts w:ascii="Times New Roman" w:eastAsia="Times New Roman" w:hAnsi="Times New Roman" w:cs="Times New Roman"/>
                <w:iCs/>
                <w:sz w:val="24"/>
                <w:szCs w:val="24"/>
                <w:lang w:eastAsia="ru-RU"/>
              </w:rPr>
              <w:t xml:space="preserve">- </w:t>
            </w:r>
            <w:r w:rsidRPr="00506DFE">
              <w:rPr>
                <w:rFonts w:ascii="Times New Roman" w:eastAsia="Times New Roman" w:hAnsi="Times New Roman" w:cs="Times New Roman"/>
                <w:iCs/>
                <w:color w:val="000000"/>
                <w:sz w:val="24"/>
                <w:szCs w:val="24"/>
                <w:lang w:eastAsia="ru-RU"/>
              </w:rPr>
              <w:t>оформлять нормативно-техническую и учетно-отчетную документацию;</w:t>
            </w:r>
          </w:p>
          <w:p w14:paraId="0AB79AF7" w14:textId="77777777" w:rsidR="00506DFE" w:rsidRPr="00506DFE" w:rsidRDefault="00506DFE" w:rsidP="00506DFE">
            <w:pPr>
              <w:suppressAutoHyphens/>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-использовать информационные технологии и программные средства обработки оперативной информации по качеству в рамках поставленной задачи полиграфического производства;</w:t>
            </w:r>
          </w:p>
          <w:p w14:paraId="40C0A22A" w14:textId="77777777" w:rsidR="00506DFE" w:rsidRPr="00506DFE" w:rsidRDefault="00506DFE" w:rsidP="00506DFE">
            <w:pPr>
              <w:suppressAutoHyphens/>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iCs/>
                <w:sz w:val="24"/>
                <w:szCs w:val="24"/>
                <w:lang w:eastAsia="ru-RU"/>
              </w:rPr>
              <w:t>- применять информационные технологии, средства автоматизации и программные продукты в сфере оперативно-календарного планирования полиграфического производства.</w:t>
            </w:r>
          </w:p>
        </w:tc>
        <w:tc>
          <w:tcPr>
            <w:tcW w:w="1926" w:type="pct"/>
          </w:tcPr>
          <w:p w14:paraId="3919F415" w14:textId="77777777" w:rsidR="00506DFE" w:rsidRPr="00506DFE" w:rsidRDefault="00506DFE" w:rsidP="00506DFE">
            <w:pPr>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lastRenderedPageBreak/>
              <w:t>Не менее 75% правильных ответов</w:t>
            </w:r>
          </w:p>
          <w:p w14:paraId="33B5A6C4" w14:textId="77777777" w:rsidR="00506DFE" w:rsidRPr="00506DFE" w:rsidRDefault="00506DFE" w:rsidP="00506DFE">
            <w:pPr>
              <w:rPr>
                <w:rFonts w:ascii="Times New Roman" w:eastAsia="Times New Roman" w:hAnsi="Times New Roman" w:cs="Times New Roman"/>
                <w:bCs/>
                <w:iCs/>
                <w:sz w:val="24"/>
                <w:szCs w:val="24"/>
                <w:lang w:eastAsia="ru-RU"/>
              </w:rPr>
            </w:pPr>
          </w:p>
          <w:p w14:paraId="5ACB7E93" w14:textId="77777777" w:rsidR="00506DFE" w:rsidRPr="00506DFE" w:rsidRDefault="00506DFE" w:rsidP="00506DFE">
            <w:pPr>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Характеристики демонстрируемых умений:</w:t>
            </w:r>
          </w:p>
          <w:p w14:paraId="4BC3B148" w14:textId="77777777" w:rsidR="00506DFE" w:rsidRPr="00506DFE" w:rsidRDefault="00506DFE" w:rsidP="00506DFE">
            <w:pPr>
              <w:rPr>
                <w:rFonts w:ascii="Times New Roman" w:eastAsia="Calibri" w:hAnsi="Times New Roman" w:cs="Times New Roman"/>
                <w:iCs/>
                <w:sz w:val="24"/>
                <w:szCs w:val="24"/>
              </w:rPr>
            </w:pPr>
            <w:r w:rsidRPr="00506DFE">
              <w:rPr>
                <w:rFonts w:ascii="Times New Roman" w:eastAsia="Calibri" w:hAnsi="Times New Roman" w:cs="Times New Roman"/>
                <w:iCs/>
                <w:sz w:val="24"/>
                <w:szCs w:val="24"/>
              </w:rPr>
              <w:t xml:space="preserve">- определяет </w:t>
            </w:r>
            <w:r w:rsidRPr="00506DFE">
              <w:rPr>
                <w:rFonts w:ascii="Times New Roman" w:eastAsia="Times New Roman" w:hAnsi="Times New Roman" w:cs="Times New Roman"/>
                <w:iCs/>
                <w:sz w:val="24"/>
                <w:szCs w:val="24"/>
                <w:lang w:eastAsia="ru-RU"/>
              </w:rPr>
              <w:t>необходимые источники информации</w:t>
            </w:r>
            <w:r w:rsidRPr="00506DFE">
              <w:rPr>
                <w:rFonts w:ascii="Times New Roman" w:eastAsia="Calibri" w:hAnsi="Times New Roman" w:cs="Times New Roman"/>
                <w:iCs/>
                <w:sz w:val="24"/>
                <w:szCs w:val="24"/>
              </w:rPr>
              <w:t>,</w:t>
            </w:r>
          </w:p>
          <w:p w14:paraId="2D74F5DE" w14:textId="77777777" w:rsidR="00506DFE" w:rsidRPr="00506DFE" w:rsidRDefault="00506DFE" w:rsidP="00506DFE">
            <w:pPr>
              <w:rPr>
                <w:rFonts w:ascii="Times New Roman" w:eastAsia="Calibri" w:hAnsi="Times New Roman" w:cs="Times New Roman"/>
                <w:iCs/>
                <w:sz w:val="24"/>
                <w:szCs w:val="24"/>
              </w:rPr>
            </w:pPr>
            <w:r w:rsidRPr="00506DFE">
              <w:rPr>
                <w:rFonts w:ascii="Times New Roman" w:eastAsia="Calibri" w:hAnsi="Times New Roman" w:cs="Times New Roman"/>
                <w:iCs/>
                <w:sz w:val="24"/>
                <w:szCs w:val="24"/>
              </w:rPr>
              <w:t xml:space="preserve">- </w:t>
            </w:r>
            <w:r w:rsidRPr="00506DFE">
              <w:rPr>
                <w:rFonts w:ascii="Times New Roman" w:eastAsia="Times New Roman" w:hAnsi="Times New Roman" w:cs="Times New Roman"/>
                <w:iCs/>
                <w:sz w:val="24"/>
                <w:szCs w:val="24"/>
                <w:lang w:eastAsia="ru-RU"/>
              </w:rPr>
              <w:t>структурирует получаемую информацию</w:t>
            </w:r>
            <w:r w:rsidRPr="00506DFE">
              <w:rPr>
                <w:rFonts w:ascii="Times New Roman" w:eastAsia="Calibri" w:hAnsi="Times New Roman" w:cs="Times New Roman"/>
                <w:iCs/>
                <w:sz w:val="24"/>
                <w:szCs w:val="24"/>
              </w:rPr>
              <w:t>,</w:t>
            </w:r>
          </w:p>
          <w:p w14:paraId="7B090FE6" w14:textId="77777777" w:rsidR="00506DFE" w:rsidRPr="00506DFE" w:rsidRDefault="00506DFE" w:rsidP="00506DFE">
            <w:pPr>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 выполняет расчеты с помощью электронных таблиц.</w:t>
            </w:r>
          </w:p>
          <w:p w14:paraId="25B3EAFC" w14:textId="77777777" w:rsidR="00506DFE" w:rsidRPr="00506DFE" w:rsidRDefault="00506DFE" w:rsidP="00506DFE">
            <w:pPr>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lastRenderedPageBreak/>
              <w:t>- оформляет документы с помощью возможностей текстовых редакторов</w:t>
            </w:r>
          </w:p>
          <w:p w14:paraId="024A85EA" w14:textId="77777777" w:rsidR="00506DFE" w:rsidRPr="00506DFE" w:rsidRDefault="00506DFE" w:rsidP="00506DFE">
            <w:pPr>
              <w:numPr>
                <w:ilvl w:val="0"/>
                <w:numId w:val="21"/>
              </w:numPr>
              <w:suppressAutoHyphens/>
              <w:spacing w:after="200" w:line="276" w:lineRule="auto"/>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color w:val="000000"/>
                <w:sz w:val="24"/>
                <w:szCs w:val="24"/>
                <w:lang w:eastAsia="ru-RU"/>
              </w:rPr>
              <w:t>оформляет нормативно-техническую и учетно-отчетную документацию</w:t>
            </w:r>
          </w:p>
          <w:p w14:paraId="0000169D" w14:textId="77777777" w:rsidR="00506DFE" w:rsidRPr="00506DFE" w:rsidRDefault="00506DFE" w:rsidP="00506DFE">
            <w:pPr>
              <w:numPr>
                <w:ilvl w:val="0"/>
                <w:numId w:val="21"/>
              </w:numPr>
              <w:suppressAutoHyphens/>
              <w:spacing w:after="200" w:line="276" w:lineRule="auto"/>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color w:val="000000"/>
                <w:sz w:val="24"/>
                <w:szCs w:val="24"/>
                <w:lang w:eastAsia="ru-RU"/>
              </w:rPr>
              <w:t>использует системы автоматизированного проектирования для решения профессиональных задач</w:t>
            </w:r>
          </w:p>
          <w:p w14:paraId="1E7025C9" w14:textId="77777777" w:rsidR="00506DFE" w:rsidRPr="00506DFE" w:rsidRDefault="00506DFE" w:rsidP="00506DFE">
            <w:pPr>
              <w:rPr>
                <w:rFonts w:ascii="Times New Roman" w:eastAsia="Times New Roman" w:hAnsi="Times New Roman" w:cs="Times New Roman"/>
                <w:iCs/>
                <w:sz w:val="24"/>
                <w:szCs w:val="24"/>
                <w:lang w:eastAsia="ru-RU"/>
              </w:rPr>
            </w:pPr>
            <w:r w:rsidRPr="00506DFE">
              <w:rPr>
                <w:rFonts w:ascii="Times New Roman" w:eastAsia="Times New Roman" w:hAnsi="Times New Roman" w:cs="Times New Roman"/>
                <w:iCs/>
                <w:sz w:val="24"/>
                <w:szCs w:val="24"/>
                <w:lang w:eastAsia="ru-RU"/>
              </w:rPr>
              <w:t>- использует различные цифровые средства для решения профессиональных задач</w:t>
            </w:r>
          </w:p>
          <w:p w14:paraId="4F664297" w14:textId="77777777" w:rsidR="00506DFE" w:rsidRPr="00506DFE" w:rsidRDefault="00506DFE" w:rsidP="00506DFE">
            <w:pPr>
              <w:spacing w:after="200"/>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xml:space="preserve">- </w:t>
            </w:r>
            <w:r w:rsidRPr="00506DFE">
              <w:rPr>
                <w:rFonts w:ascii="Times New Roman" w:eastAsia="Times New Roman" w:hAnsi="Times New Roman" w:cs="Times New Roman"/>
                <w:iCs/>
                <w:sz w:val="24"/>
                <w:szCs w:val="24"/>
                <w:lang w:eastAsia="ru-RU"/>
              </w:rPr>
              <w:t>использует возможности сетевых сервисов для решения профессиональных задач</w:t>
            </w:r>
          </w:p>
        </w:tc>
        <w:tc>
          <w:tcPr>
            <w:tcW w:w="1017" w:type="pct"/>
          </w:tcPr>
          <w:p w14:paraId="21157B2E" w14:textId="77777777" w:rsidR="00506DFE" w:rsidRPr="00506DFE" w:rsidRDefault="00506DFE" w:rsidP="00506DFE">
            <w:pPr>
              <w:spacing w:after="200"/>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lastRenderedPageBreak/>
              <w:t>Оценка результатов выполнения практической работы</w:t>
            </w:r>
          </w:p>
          <w:p w14:paraId="5023471C" w14:textId="77777777" w:rsidR="00506DFE" w:rsidRPr="00506DFE" w:rsidRDefault="00506DFE" w:rsidP="00506DFE">
            <w:pPr>
              <w:spacing w:after="200"/>
              <w:rPr>
                <w:rFonts w:ascii="Times New Roman" w:eastAsia="Times New Roman" w:hAnsi="Times New Roman" w:cs="Times New Roman"/>
                <w:bCs/>
                <w:iCs/>
                <w:sz w:val="24"/>
                <w:szCs w:val="24"/>
                <w:lang w:eastAsia="ru-RU"/>
              </w:rPr>
            </w:pPr>
            <w:r w:rsidRPr="00506DFE">
              <w:rPr>
                <w:rFonts w:ascii="Times New Roman" w:eastAsia="Times New Roman" w:hAnsi="Times New Roman" w:cs="Times New Roman"/>
                <w:bCs/>
                <w:iCs/>
                <w:sz w:val="24"/>
                <w:szCs w:val="24"/>
                <w:lang w:eastAsia="ru-RU"/>
              </w:rPr>
              <w:t xml:space="preserve">Экспертное наблюдение за ходом выполнения </w:t>
            </w:r>
            <w:r w:rsidRPr="00506DFE">
              <w:rPr>
                <w:rFonts w:ascii="Times New Roman" w:eastAsia="Times New Roman" w:hAnsi="Times New Roman" w:cs="Times New Roman"/>
                <w:bCs/>
                <w:iCs/>
                <w:sz w:val="24"/>
                <w:szCs w:val="24"/>
                <w:lang w:eastAsia="ru-RU"/>
              </w:rPr>
              <w:lastRenderedPageBreak/>
              <w:t>практической работы</w:t>
            </w:r>
          </w:p>
        </w:tc>
      </w:tr>
    </w:tbl>
    <w:p w14:paraId="48E58C5E" w14:textId="77777777" w:rsidR="00F63379" w:rsidRDefault="00F63379" w:rsidP="00F63379">
      <w:pPr>
        <w:jc w:val="right"/>
        <w:rPr>
          <w:rFonts w:ascii="Times New Roman" w:hAnsi="Times New Roman"/>
        </w:rPr>
      </w:pPr>
    </w:p>
    <w:p w14:paraId="1E0663D3" w14:textId="77777777" w:rsidR="00F63379" w:rsidRDefault="00F63379" w:rsidP="00F63379">
      <w:pPr>
        <w:jc w:val="right"/>
        <w:rPr>
          <w:rFonts w:ascii="Times New Roman" w:hAnsi="Times New Roman"/>
        </w:rPr>
      </w:pPr>
    </w:p>
    <w:p w14:paraId="35EB033B" w14:textId="77777777" w:rsidR="00F63379" w:rsidRDefault="00F63379" w:rsidP="00F63379">
      <w:pPr>
        <w:jc w:val="right"/>
        <w:rPr>
          <w:rFonts w:ascii="Times New Roman" w:hAnsi="Times New Roman"/>
        </w:rPr>
      </w:pPr>
    </w:p>
    <w:p w14:paraId="3AF899C3" w14:textId="77777777" w:rsidR="00F63379" w:rsidRDefault="00F63379" w:rsidP="00F63379">
      <w:pPr>
        <w:jc w:val="right"/>
        <w:rPr>
          <w:rFonts w:ascii="Times New Roman" w:hAnsi="Times New Roman"/>
        </w:rPr>
      </w:pPr>
    </w:p>
    <w:p w14:paraId="33F8DEA1" w14:textId="77777777" w:rsidR="00F63379" w:rsidRDefault="00F63379" w:rsidP="00F63379">
      <w:pPr>
        <w:jc w:val="right"/>
        <w:rPr>
          <w:rFonts w:ascii="Times New Roman" w:hAnsi="Times New Roman"/>
        </w:rPr>
      </w:pPr>
    </w:p>
    <w:p w14:paraId="1C89BAE3" w14:textId="77777777" w:rsidR="00F63379" w:rsidRDefault="00F63379" w:rsidP="00F63379">
      <w:pPr>
        <w:jc w:val="right"/>
        <w:rPr>
          <w:rFonts w:ascii="Times New Roman" w:hAnsi="Times New Roman"/>
        </w:rPr>
      </w:pPr>
    </w:p>
    <w:p w14:paraId="475DED7F" w14:textId="77777777" w:rsidR="00F63379" w:rsidRDefault="00F63379" w:rsidP="00F63379">
      <w:pPr>
        <w:jc w:val="right"/>
        <w:rPr>
          <w:rFonts w:ascii="Times New Roman" w:hAnsi="Times New Roman"/>
        </w:rPr>
      </w:pPr>
    </w:p>
    <w:p w14:paraId="673AFF97" w14:textId="77777777" w:rsidR="00F63379" w:rsidRDefault="00F63379" w:rsidP="00F63379">
      <w:pPr>
        <w:jc w:val="right"/>
        <w:rPr>
          <w:rFonts w:ascii="Times New Roman" w:hAnsi="Times New Roman"/>
        </w:rPr>
      </w:pPr>
    </w:p>
    <w:p w14:paraId="1B765C67" w14:textId="05042DFF" w:rsidR="00F63379" w:rsidRDefault="00F63379" w:rsidP="00F63379">
      <w:pPr>
        <w:jc w:val="right"/>
        <w:rPr>
          <w:rFonts w:ascii="Times New Roman" w:hAnsi="Times New Roman"/>
        </w:rPr>
      </w:pPr>
    </w:p>
    <w:p w14:paraId="0C655300" w14:textId="262DE5CB" w:rsidR="002F65D1" w:rsidRDefault="002F65D1" w:rsidP="00F63379">
      <w:pPr>
        <w:jc w:val="right"/>
        <w:rPr>
          <w:rFonts w:ascii="Times New Roman" w:hAnsi="Times New Roman"/>
        </w:rPr>
      </w:pPr>
    </w:p>
    <w:p w14:paraId="49D55877" w14:textId="77777777" w:rsidR="002F65D1" w:rsidRDefault="002F65D1" w:rsidP="00F63379">
      <w:pPr>
        <w:jc w:val="right"/>
        <w:rPr>
          <w:rFonts w:ascii="Times New Roman" w:hAnsi="Times New Roman"/>
        </w:rPr>
      </w:pPr>
    </w:p>
    <w:p w14:paraId="392AE365" w14:textId="77777777" w:rsidR="00F63379" w:rsidRDefault="00F63379" w:rsidP="00F63379">
      <w:pPr>
        <w:jc w:val="right"/>
        <w:rPr>
          <w:rFonts w:ascii="Times New Roman" w:hAnsi="Times New Roman"/>
        </w:rPr>
      </w:pPr>
    </w:p>
    <w:p w14:paraId="05DCEFBC" w14:textId="77777777" w:rsidR="00F63379" w:rsidRDefault="00F63379" w:rsidP="00F63379">
      <w:pPr>
        <w:jc w:val="right"/>
        <w:rPr>
          <w:rFonts w:ascii="Times New Roman" w:hAnsi="Times New Roman"/>
        </w:rPr>
      </w:pPr>
    </w:p>
    <w:p w14:paraId="144CCD7B" w14:textId="77777777" w:rsidR="00F63379" w:rsidRDefault="00F63379" w:rsidP="00F63379">
      <w:pPr>
        <w:jc w:val="right"/>
        <w:rPr>
          <w:rFonts w:ascii="Times New Roman" w:hAnsi="Times New Roman"/>
        </w:rPr>
      </w:pPr>
    </w:p>
    <w:p w14:paraId="2CBDB26D" w14:textId="77777777" w:rsidR="00F63379" w:rsidRDefault="00F63379" w:rsidP="00F63379">
      <w:pPr>
        <w:jc w:val="right"/>
        <w:rPr>
          <w:rFonts w:ascii="Times New Roman" w:hAnsi="Times New Roman"/>
        </w:rPr>
      </w:pPr>
    </w:p>
    <w:p w14:paraId="4590A969" w14:textId="77777777" w:rsidR="00F63379" w:rsidRDefault="00F63379" w:rsidP="00F63379">
      <w:pPr>
        <w:jc w:val="right"/>
        <w:rPr>
          <w:rFonts w:ascii="Times New Roman" w:hAnsi="Times New Roman"/>
        </w:rPr>
      </w:pPr>
    </w:p>
    <w:p w14:paraId="189866E0" w14:textId="79774AED" w:rsidR="00F63379" w:rsidRDefault="009325F2" w:rsidP="00F63379">
      <w:pPr>
        <w:jc w:val="right"/>
        <w:rPr>
          <w:rFonts w:ascii="Times New Roman" w:hAnsi="Times New Roman" w:cs="Times New Roman"/>
          <w:b/>
          <w:bCs/>
          <w:sz w:val="24"/>
          <w:szCs w:val="24"/>
        </w:rPr>
      </w:pPr>
      <w:r>
        <w:rPr>
          <w:rFonts w:ascii="Times New Roman" w:hAnsi="Times New Roman"/>
        </w:rPr>
        <w:lastRenderedPageBreak/>
        <w:tab/>
      </w:r>
      <w:r w:rsidR="00F63379">
        <w:rPr>
          <w:rFonts w:ascii="Times New Roman" w:hAnsi="Times New Roman" w:cs="Times New Roman"/>
          <w:b/>
          <w:bCs/>
          <w:sz w:val="24"/>
          <w:szCs w:val="24"/>
        </w:rPr>
        <w:t>Приложение 2.</w:t>
      </w:r>
      <w:r w:rsidR="008D0B32">
        <w:rPr>
          <w:rFonts w:ascii="Times New Roman" w:hAnsi="Times New Roman" w:cs="Times New Roman"/>
          <w:b/>
          <w:bCs/>
          <w:sz w:val="24"/>
          <w:szCs w:val="24"/>
        </w:rPr>
        <w:t>6</w:t>
      </w:r>
    </w:p>
    <w:p w14:paraId="29AF5733" w14:textId="77777777" w:rsidR="00F63379" w:rsidRPr="0001155E" w:rsidRDefault="00F63379" w:rsidP="00F63379">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46B0FF5E" w14:textId="77777777" w:rsidR="00F63379" w:rsidRPr="0001155E" w:rsidRDefault="00F63379" w:rsidP="00F63379">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0F4189B3" w14:textId="77777777" w:rsidR="00F63379" w:rsidRDefault="00F63379" w:rsidP="00F63379">
      <w:pPr>
        <w:jc w:val="right"/>
        <w:rPr>
          <w:rFonts w:ascii="Times New Roman" w:hAnsi="Times New Roman" w:cs="Times New Roman"/>
          <w:b/>
          <w:bCs/>
          <w:color w:val="0070C0"/>
          <w:sz w:val="24"/>
          <w:szCs w:val="24"/>
        </w:rPr>
      </w:pPr>
    </w:p>
    <w:p w14:paraId="604C559E" w14:textId="77777777" w:rsidR="00F63379" w:rsidRDefault="00F63379" w:rsidP="00F63379">
      <w:pPr>
        <w:jc w:val="right"/>
        <w:rPr>
          <w:rFonts w:ascii="Times New Roman" w:hAnsi="Times New Roman" w:cs="Times New Roman"/>
          <w:b/>
          <w:bCs/>
          <w:color w:val="0070C0"/>
          <w:sz w:val="24"/>
          <w:szCs w:val="24"/>
        </w:rPr>
      </w:pPr>
    </w:p>
    <w:p w14:paraId="6B7D7413" w14:textId="77777777" w:rsidR="00F63379" w:rsidRDefault="00F63379" w:rsidP="00F63379">
      <w:pPr>
        <w:jc w:val="right"/>
        <w:rPr>
          <w:rFonts w:ascii="Times New Roman" w:hAnsi="Times New Roman" w:cs="Times New Roman"/>
          <w:b/>
          <w:bCs/>
          <w:color w:val="0070C0"/>
          <w:sz w:val="24"/>
          <w:szCs w:val="24"/>
        </w:rPr>
      </w:pPr>
    </w:p>
    <w:p w14:paraId="46DAE966" w14:textId="77777777" w:rsidR="00F63379" w:rsidRDefault="00F63379" w:rsidP="00F63379">
      <w:pPr>
        <w:jc w:val="right"/>
        <w:rPr>
          <w:rFonts w:ascii="Times New Roman" w:hAnsi="Times New Roman" w:cs="Times New Roman"/>
          <w:b/>
          <w:bCs/>
          <w:color w:val="0070C0"/>
          <w:sz w:val="24"/>
          <w:szCs w:val="24"/>
        </w:rPr>
      </w:pPr>
    </w:p>
    <w:p w14:paraId="5738C87E" w14:textId="77777777" w:rsidR="00F63379" w:rsidRDefault="00F63379" w:rsidP="00F63379">
      <w:pPr>
        <w:jc w:val="right"/>
        <w:rPr>
          <w:rFonts w:ascii="Times New Roman" w:hAnsi="Times New Roman" w:cs="Times New Roman"/>
          <w:b/>
          <w:bCs/>
          <w:color w:val="0070C0"/>
          <w:sz w:val="24"/>
          <w:szCs w:val="24"/>
        </w:rPr>
      </w:pPr>
    </w:p>
    <w:p w14:paraId="38706CD4" w14:textId="77777777" w:rsidR="00F63379" w:rsidRDefault="00F63379" w:rsidP="00F63379">
      <w:pPr>
        <w:jc w:val="right"/>
        <w:rPr>
          <w:rFonts w:ascii="Times New Roman" w:hAnsi="Times New Roman" w:cs="Times New Roman"/>
          <w:b/>
          <w:bCs/>
          <w:color w:val="0070C0"/>
          <w:sz w:val="24"/>
          <w:szCs w:val="24"/>
        </w:rPr>
      </w:pPr>
    </w:p>
    <w:p w14:paraId="4C0BDFCD" w14:textId="77777777" w:rsidR="00F63379" w:rsidRDefault="00F63379" w:rsidP="00F63379">
      <w:pPr>
        <w:jc w:val="right"/>
        <w:rPr>
          <w:rFonts w:ascii="Times New Roman" w:hAnsi="Times New Roman" w:cs="Times New Roman"/>
          <w:b/>
          <w:bCs/>
          <w:color w:val="0070C0"/>
          <w:sz w:val="24"/>
          <w:szCs w:val="24"/>
        </w:rPr>
      </w:pPr>
    </w:p>
    <w:p w14:paraId="7E958CB1" w14:textId="77777777" w:rsidR="00F63379" w:rsidRDefault="00F63379" w:rsidP="00F63379">
      <w:pPr>
        <w:jc w:val="right"/>
        <w:rPr>
          <w:rFonts w:ascii="Times New Roman" w:hAnsi="Times New Roman" w:cs="Times New Roman"/>
          <w:b/>
          <w:bCs/>
          <w:color w:val="0070C0"/>
          <w:sz w:val="24"/>
          <w:szCs w:val="24"/>
        </w:rPr>
      </w:pPr>
    </w:p>
    <w:p w14:paraId="4A435E9B" w14:textId="77777777" w:rsidR="00F63379" w:rsidRDefault="00F63379" w:rsidP="00F63379">
      <w:pPr>
        <w:jc w:val="right"/>
        <w:rPr>
          <w:rFonts w:ascii="Times New Roman" w:hAnsi="Times New Roman" w:cs="Times New Roman"/>
          <w:b/>
          <w:bCs/>
          <w:color w:val="0070C0"/>
          <w:sz w:val="24"/>
          <w:szCs w:val="24"/>
        </w:rPr>
      </w:pPr>
    </w:p>
    <w:p w14:paraId="15914757" w14:textId="77777777" w:rsidR="00F63379" w:rsidRDefault="00F63379" w:rsidP="00F63379">
      <w:pPr>
        <w:jc w:val="right"/>
        <w:rPr>
          <w:rFonts w:ascii="Times New Roman" w:hAnsi="Times New Roman" w:cs="Times New Roman"/>
          <w:b/>
          <w:bCs/>
          <w:color w:val="0070C0"/>
          <w:sz w:val="24"/>
          <w:szCs w:val="24"/>
        </w:rPr>
      </w:pPr>
    </w:p>
    <w:p w14:paraId="016A7EB8" w14:textId="77777777" w:rsidR="00F63379" w:rsidRDefault="00F63379" w:rsidP="00F63379">
      <w:pPr>
        <w:jc w:val="right"/>
        <w:rPr>
          <w:rFonts w:ascii="Times New Roman" w:hAnsi="Times New Roman" w:cs="Times New Roman"/>
          <w:b/>
          <w:bCs/>
          <w:color w:val="0070C0"/>
          <w:sz w:val="24"/>
          <w:szCs w:val="24"/>
        </w:rPr>
      </w:pPr>
    </w:p>
    <w:p w14:paraId="6D8C0F77" w14:textId="77777777" w:rsidR="00F63379" w:rsidRDefault="00F63379" w:rsidP="00F63379">
      <w:pPr>
        <w:jc w:val="right"/>
        <w:rPr>
          <w:rFonts w:ascii="Times New Roman" w:hAnsi="Times New Roman" w:cs="Times New Roman"/>
          <w:b/>
          <w:bCs/>
          <w:color w:val="0070C0"/>
          <w:sz w:val="24"/>
          <w:szCs w:val="24"/>
        </w:rPr>
      </w:pPr>
    </w:p>
    <w:p w14:paraId="313A3208" w14:textId="77777777" w:rsidR="00F63379" w:rsidRPr="00502F97" w:rsidRDefault="00F63379" w:rsidP="00F63379">
      <w:pPr>
        <w:jc w:val="right"/>
        <w:rPr>
          <w:rFonts w:ascii="Times New Roman" w:hAnsi="Times New Roman" w:cs="Times New Roman"/>
          <w:b/>
          <w:bCs/>
          <w:color w:val="0070C0"/>
          <w:sz w:val="24"/>
          <w:szCs w:val="24"/>
        </w:rPr>
      </w:pPr>
    </w:p>
    <w:p w14:paraId="209E2E35" w14:textId="77777777" w:rsidR="00F63379" w:rsidRPr="008F578C" w:rsidRDefault="00F63379" w:rsidP="00F633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5F5DCD" w14:textId="77777777" w:rsidR="00F63379" w:rsidRDefault="00F63379" w:rsidP="00F63379">
      <w:pPr>
        <w:jc w:val="center"/>
      </w:pPr>
    </w:p>
    <w:p w14:paraId="389E644E" w14:textId="5C3540E2" w:rsidR="00F63379" w:rsidRDefault="00F63379" w:rsidP="00F63379">
      <w:pPr>
        <w:pStyle w:val="1"/>
      </w:pPr>
      <w:bookmarkStart w:id="51" w:name="_Toc179878456"/>
      <w:r w:rsidRPr="009325F2">
        <w:rPr>
          <w:bCs w:val="0"/>
          <w:iCs/>
          <w:kern w:val="0"/>
        </w:rPr>
        <w:t>«</w:t>
      </w:r>
      <w:r w:rsidRPr="00F63379">
        <w:rPr>
          <w:bCs w:val="0"/>
          <w:iCs/>
          <w:kern w:val="0"/>
        </w:rPr>
        <w:t>ОП.06 ОСНОВЫ ИНЖЕНЕРНОЙ ГРАФИКИ</w:t>
      </w:r>
      <w:r w:rsidRPr="009325F2">
        <w:rPr>
          <w:bCs w:val="0"/>
          <w:iCs/>
          <w:kern w:val="0"/>
        </w:rPr>
        <w:t>»</w:t>
      </w:r>
      <w:bookmarkEnd w:id="51"/>
    </w:p>
    <w:p w14:paraId="2F7ACE4B" w14:textId="77777777" w:rsidR="00F63379" w:rsidRDefault="00F63379" w:rsidP="008D0B32">
      <w:pPr>
        <w:pStyle w:val="ConsPlusNormal"/>
      </w:pPr>
    </w:p>
    <w:p w14:paraId="1548D171" w14:textId="77777777" w:rsidR="00F63379" w:rsidRDefault="00F63379" w:rsidP="008D0B32">
      <w:pPr>
        <w:pStyle w:val="ConsPlusNormal"/>
      </w:pPr>
    </w:p>
    <w:p w14:paraId="25978663" w14:textId="77777777" w:rsidR="00F63379" w:rsidRDefault="00F63379" w:rsidP="008D0B32">
      <w:pPr>
        <w:pStyle w:val="ConsPlusNormal"/>
      </w:pPr>
    </w:p>
    <w:p w14:paraId="410B4F7E" w14:textId="77777777" w:rsidR="00F63379" w:rsidRDefault="00F63379" w:rsidP="008D0B32">
      <w:pPr>
        <w:pStyle w:val="ConsPlusNormal"/>
      </w:pPr>
    </w:p>
    <w:p w14:paraId="69F57235" w14:textId="77777777" w:rsidR="00F63379" w:rsidRDefault="00F63379" w:rsidP="008D0B32">
      <w:pPr>
        <w:pStyle w:val="ConsPlusNormal"/>
      </w:pPr>
    </w:p>
    <w:p w14:paraId="082B4881" w14:textId="77777777" w:rsidR="00F63379" w:rsidRDefault="00F63379" w:rsidP="008D0B32">
      <w:pPr>
        <w:pStyle w:val="ConsPlusNormal"/>
      </w:pPr>
    </w:p>
    <w:p w14:paraId="7F8929E4" w14:textId="77777777" w:rsidR="00F63379" w:rsidRDefault="00F63379" w:rsidP="008D0B32">
      <w:pPr>
        <w:pStyle w:val="ConsPlusNormal"/>
      </w:pPr>
    </w:p>
    <w:p w14:paraId="4C191666" w14:textId="77777777" w:rsidR="00F63379" w:rsidRDefault="00F63379" w:rsidP="008D0B32">
      <w:pPr>
        <w:pStyle w:val="ConsPlusNormal"/>
      </w:pPr>
    </w:p>
    <w:p w14:paraId="797D2995" w14:textId="77777777" w:rsidR="00F63379" w:rsidRDefault="00F63379" w:rsidP="008D0B32">
      <w:pPr>
        <w:pStyle w:val="ConsPlusNormal"/>
      </w:pPr>
    </w:p>
    <w:p w14:paraId="51B133DC" w14:textId="77777777" w:rsidR="00F63379" w:rsidRDefault="00F63379" w:rsidP="008D0B32">
      <w:pPr>
        <w:pStyle w:val="ConsPlusNormal"/>
      </w:pPr>
    </w:p>
    <w:p w14:paraId="161F6D25" w14:textId="77777777" w:rsidR="00F63379" w:rsidRDefault="00F63379" w:rsidP="008D0B32">
      <w:pPr>
        <w:pStyle w:val="ConsPlusNormal"/>
      </w:pPr>
    </w:p>
    <w:p w14:paraId="4EAADF56" w14:textId="77777777" w:rsidR="00F63379" w:rsidRDefault="00F63379" w:rsidP="008D0B32">
      <w:pPr>
        <w:pStyle w:val="ConsPlusNormal"/>
      </w:pPr>
    </w:p>
    <w:p w14:paraId="0C46B73E" w14:textId="77777777" w:rsidR="00F63379" w:rsidRDefault="00F63379" w:rsidP="008D0B32">
      <w:pPr>
        <w:pStyle w:val="ConsPlusNormal"/>
      </w:pPr>
    </w:p>
    <w:p w14:paraId="0FF08691" w14:textId="77777777" w:rsidR="00F63379" w:rsidRDefault="00F63379" w:rsidP="008D0B32">
      <w:pPr>
        <w:pStyle w:val="ConsPlusNormal"/>
      </w:pPr>
    </w:p>
    <w:p w14:paraId="19670F44" w14:textId="77777777" w:rsidR="00F63379" w:rsidRDefault="00F63379" w:rsidP="008D0B32">
      <w:pPr>
        <w:pStyle w:val="ConsPlusNormal"/>
      </w:pPr>
    </w:p>
    <w:p w14:paraId="21C16C16" w14:textId="77777777" w:rsidR="00F63379" w:rsidRPr="00DF068E" w:rsidRDefault="00F63379" w:rsidP="008D0B3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45C4D4E" w14:textId="77777777" w:rsidR="00F63379" w:rsidRPr="000143A1" w:rsidRDefault="00F63379" w:rsidP="00F633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40E5D7D" w14:textId="77777777" w:rsidR="00F63379" w:rsidRPr="000143A1" w:rsidRDefault="002F65D1" w:rsidP="00F63379">
      <w:pPr>
        <w:pStyle w:val="14"/>
        <w:rPr>
          <w:rFonts w:asciiTheme="minorHAnsi" w:eastAsiaTheme="minorEastAsia" w:hAnsiTheme="minorHAnsi" w:cstheme="minorBidi"/>
          <w:b w:val="0"/>
          <w:bCs w:val="0"/>
          <w:lang w:eastAsia="ru-RU"/>
        </w:rPr>
      </w:pPr>
      <w:hyperlink w:anchor="_Toc156294876" w:history="1">
        <w:r w:rsidR="00F63379" w:rsidRPr="000143A1">
          <w:rPr>
            <w:rStyle w:val="af0"/>
            <w:b w:val="0"/>
            <w:bCs w:val="0"/>
          </w:rPr>
          <w:t>1. ОБЩАЯ ХАРАКТЕРИСТИКА</w:t>
        </w:r>
        <w:r w:rsidR="00F63379" w:rsidRPr="000143A1">
          <w:rPr>
            <w:b w:val="0"/>
            <w:bCs w:val="0"/>
            <w:webHidden/>
          </w:rPr>
          <w:tab/>
        </w:r>
      </w:hyperlink>
    </w:p>
    <w:p w14:paraId="26254813" w14:textId="77777777" w:rsidR="00F63379" w:rsidRPr="000143A1" w:rsidRDefault="002F65D1" w:rsidP="00F63379">
      <w:pPr>
        <w:pStyle w:val="22"/>
        <w:rPr>
          <w:rFonts w:asciiTheme="minorHAnsi" w:eastAsiaTheme="minorEastAsia" w:hAnsiTheme="minorHAnsi" w:cstheme="minorBidi"/>
          <w:i w:val="0"/>
          <w:iCs w:val="0"/>
          <w:sz w:val="22"/>
          <w:szCs w:val="22"/>
        </w:rPr>
      </w:pPr>
      <w:hyperlink w:anchor="_Toc156294877" w:history="1">
        <w:r w:rsidR="00F63379" w:rsidRPr="000143A1">
          <w:rPr>
            <w:rStyle w:val="af0"/>
            <w:i w:val="0"/>
            <w:iCs w:val="0"/>
          </w:rPr>
          <w:t>1.1. Цель и место дисциплины в структуре образовательной программы</w:t>
        </w:r>
        <w:r w:rsidR="00F63379" w:rsidRPr="000143A1">
          <w:rPr>
            <w:i w:val="0"/>
            <w:iCs w:val="0"/>
            <w:webHidden/>
          </w:rPr>
          <w:tab/>
        </w:r>
      </w:hyperlink>
    </w:p>
    <w:p w14:paraId="7F4AB533" w14:textId="77777777" w:rsidR="00F63379" w:rsidRPr="000143A1" w:rsidRDefault="002F65D1" w:rsidP="00F63379">
      <w:pPr>
        <w:pStyle w:val="22"/>
        <w:rPr>
          <w:rFonts w:asciiTheme="minorHAnsi" w:eastAsiaTheme="minorEastAsia" w:hAnsiTheme="minorHAnsi" w:cstheme="minorBidi"/>
          <w:i w:val="0"/>
          <w:iCs w:val="0"/>
          <w:sz w:val="22"/>
          <w:szCs w:val="22"/>
        </w:rPr>
      </w:pPr>
      <w:hyperlink w:anchor="_Toc156294878" w:history="1">
        <w:r w:rsidR="00F63379" w:rsidRPr="000143A1">
          <w:rPr>
            <w:rStyle w:val="af0"/>
            <w:i w:val="0"/>
            <w:iCs w:val="0"/>
          </w:rPr>
          <w:t>1.2. Планируемые результаты освоения дисциплины</w:t>
        </w:r>
        <w:r w:rsidR="00F63379" w:rsidRPr="000143A1">
          <w:rPr>
            <w:i w:val="0"/>
            <w:iCs w:val="0"/>
            <w:webHidden/>
          </w:rPr>
          <w:tab/>
        </w:r>
      </w:hyperlink>
    </w:p>
    <w:p w14:paraId="70165D7C" w14:textId="77777777" w:rsidR="00F63379" w:rsidRPr="000143A1" w:rsidRDefault="002F65D1" w:rsidP="00F63379">
      <w:pPr>
        <w:pStyle w:val="14"/>
        <w:rPr>
          <w:rFonts w:asciiTheme="minorHAnsi" w:eastAsiaTheme="minorEastAsia" w:hAnsiTheme="minorHAnsi" w:cstheme="minorBidi"/>
          <w:b w:val="0"/>
          <w:bCs w:val="0"/>
          <w:lang w:eastAsia="ru-RU"/>
        </w:rPr>
      </w:pPr>
      <w:hyperlink w:anchor="_Toc156294879" w:history="1">
        <w:r w:rsidR="00F63379" w:rsidRPr="000143A1">
          <w:rPr>
            <w:rStyle w:val="af0"/>
            <w:b w:val="0"/>
            <w:bCs w:val="0"/>
          </w:rPr>
          <w:t>2. СТРУКТУРА И СОДЕРЖАНИЕ ДИСЦИПЛИНЫ</w:t>
        </w:r>
        <w:r w:rsidR="00F63379" w:rsidRPr="000143A1">
          <w:rPr>
            <w:b w:val="0"/>
            <w:bCs w:val="0"/>
            <w:webHidden/>
          </w:rPr>
          <w:tab/>
        </w:r>
      </w:hyperlink>
    </w:p>
    <w:p w14:paraId="250D56E8" w14:textId="77777777" w:rsidR="00F63379" w:rsidRPr="000143A1" w:rsidRDefault="002F65D1" w:rsidP="00F63379">
      <w:pPr>
        <w:pStyle w:val="22"/>
        <w:rPr>
          <w:rFonts w:asciiTheme="minorHAnsi" w:eastAsiaTheme="minorEastAsia" w:hAnsiTheme="minorHAnsi" w:cstheme="minorBidi"/>
          <w:i w:val="0"/>
          <w:iCs w:val="0"/>
          <w:sz w:val="22"/>
          <w:szCs w:val="22"/>
        </w:rPr>
      </w:pPr>
      <w:hyperlink w:anchor="_Toc156294880" w:history="1">
        <w:r w:rsidR="00F63379" w:rsidRPr="000143A1">
          <w:rPr>
            <w:rStyle w:val="af0"/>
            <w:i w:val="0"/>
            <w:iCs w:val="0"/>
          </w:rPr>
          <w:t>2.1. Трудоемкость освоения дисциплины</w:t>
        </w:r>
        <w:r w:rsidR="00F63379" w:rsidRPr="000143A1">
          <w:rPr>
            <w:i w:val="0"/>
            <w:iCs w:val="0"/>
            <w:webHidden/>
          </w:rPr>
          <w:tab/>
        </w:r>
      </w:hyperlink>
    </w:p>
    <w:p w14:paraId="0BCBDBAD" w14:textId="77777777" w:rsidR="00F63379" w:rsidRPr="000143A1" w:rsidRDefault="002F65D1" w:rsidP="00F63379">
      <w:pPr>
        <w:pStyle w:val="22"/>
        <w:rPr>
          <w:rFonts w:asciiTheme="minorHAnsi" w:eastAsiaTheme="minorEastAsia" w:hAnsiTheme="minorHAnsi" w:cstheme="minorBidi"/>
          <w:i w:val="0"/>
          <w:iCs w:val="0"/>
          <w:sz w:val="22"/>
          <w:szCs w:val="22"/>
        </w:rPr>
      </w:pPr>
      <w:hyperlink w:anchor="_Toc156294881" w:history="1">
        <w:r w:rsidR="00F63379" w:rsidRPr="000143A1">
          <w:rPr>
            <w:rStyle w:val="af0"/>
            <w:i w:val="0"/>
            <w:iCs w:val="0"/>
          </w:rPr>
          <w:t>2.2. Примерное содержание дисциплины</w:t>
        </w:r>
        <w:r w:rsidR="00F63379" w:rsidRPr="000143A1">
          <w:rPr>
            <w:i w:val="0"/>
            <w:iCs w:val="0"/>
            <w:webHidden/>
          </w:rPr>
          <w:tab/>
        </w:r>
      </w:hyperlink>
    </w:p>
    <w:p w14:paraId="26B723B6" w14:textId="77777777" w:rsidR="00F63379" w:rsidRPr="000143A1" w:rsidRDefault="002F65D1" w:rsidP="00F63379">
      <w:pPr>
        <w:pStyle w:val="22"/>
        <w:rPr>
          <w:rFonts w:asciiTheme="minorHAnsi" w:eastAsiaTheme="minorEastAsia" w:hAnsiTheme="minorHAnsi" w:cstheme="minorBidi"/>
          <w:i w:val="0"/>
          <w:iCs w:val="0"/>
          <w:sz w:val="22"/>
          <w:szCs w:val="22"/>
        </w:rPr>
      </w:pPr>
      <w:hyperlink w:anchor="_Toc156294883" w:history="1">
        <w:r w:rsidR="00F63379" w:rsidRPr="000143A1">
          <w:rPr>
            <w:rStyle w:val="af0"/>
            <w:i w:val="0"/>
            <w:iCs w:val="0"/>
          </w:rPr>
          <w:t>2.3. Курсовой проект (работа)</w:t>
        </w:r>
        <w:r w:rsidR="00F63379" w:rsidRPr="000143A1">
          <w:rPr>
            <w:i w:val="0"/>
            <w:iCs w:val="0"/>
            <w:webHidden/>
          </w:rPr>
          <w:tab/>
        </w:r>
      </w:hyperlink>
    </w:p>
    <w:p w14:paraId="5AE1C8DE" w14:textId="77777777" w:rsidR="00F63379" w:rsidRPr="000143A1" w:rsidRDefault="002F65D1" w:rsidP="00F63379">
      <w:pPr>
        <w:pStyle w:val="14"/>
        <w:rPr>
          <w:rFonts w:asciiTheme="minorHAnsi" w:eastAsiaTheme="minorEastAsia" w:hAnsiTheme="minorHAnsi" w:cstheme="minorBidi"/>
          <w:b w:val="0"/>
          <w:bCs w:val="0"/>
          <w:lang w:eastAsia="ru-RU"/>
        </w:rPr>
      </w:pPr>
      <w:hyperlink w:anchor="_Toc156294884" w:history="1">
        <w:r w:rsidR="00F63379" w:rsidRPr="000143A1">
          <w:rPr>
            <w:rStyle w:val="af0"/>
            <w:b w:val="0"/>
            <w:bCs w:val="0"/>
          </w:rPr>
          <w:t>3. УСЛОВИЯ РЕАЛИЗАЦИИ ДИСЦИПЛИНЫ</w:t>
        </w:r>
        <w:r w:rsidR="00F63379" w:rsidRPr="000143A1">
          <w:rPr>
            <w:b w:val="0"/>
            <w:bCs w:val="0"/>
            <w:webHidden/>
          </w:rPr>
          <w:tab/>
        </w:r>
      </w:hyperlink>
    </w:p>
    <w:p w14:paraId="22E3DEFE" w14:textId="77777777" w:rsidR="00F63379" w:rsidRPr="000143A1" w:rsidRDefault="002F65D1" w:rsidP="00F63379">
      <w:pPr>
        <w:pStyle w:val="22"/>
        <w:rPr>
          <w:rFonts w:asciiTheme="minorHAnsi" w:eastAsiaTheme="minorEastAsia" w:hAnsiTheme="minorHAnsi" w:cstheme="minorBidi"/>
          <w:i w:val="0"/>
          <w:iCs w:val="0"/>
          <w:sz w:val="22"/>
          <w:szCs w:val="22"/>
        </w:rPr>
      </w:pPr>
      <w:hyperlink w:anchor="_Toc156294885" w:history="1">
        <w:r w:rsidR="00F63379" w:rsidRPr="000143A1">
          <w:rPr>
            <w:rStyle w:val="af0"/>
            <w:i w:val="0"/>
            <w:iCs w:val="0"/>
          </w:rPr>
          <w:t>3.1. Материально-техническое обеспечение</w:t>
        </w:r>
        <w:r w:rsidR="00F63379" w:rsidRPr="000143A1">
          <w:rPr>
            <w:i w:val="0"/>
            <w:iCs w:val="0"/>
            <w:webHidden/>
          </w:rPr>
          <w:tab/>
        </w:r>
      </w:hyperlink>
    </w:p>
    <w:p w14:paraId="1AEE70CC" w14:textId="77777777" w:rsidR="00F63379" w:rsidRPr="000143A1" w:rsidRDefault="002F65D1" w:rsidP="00F63379">
      <w:pPr>
        <w:pStyle w:val="22"/>
        <w:rPr>
          <w:rFonts w:asciiTheme="minorHAnsi" w:eastAsiaTheme="minorEastAsia" w:hAnsiTheme="minorHAnsi" w:cstheme="minorBidi"/>
          <w:i w:val="0"/>
          <w:iCs w:val="0"/>
          <w:sz w:val="22"/>
          <w:szCs w:val="22"/>
        </w:rPr>
      </w:pPr>
      <w:hyperlink w:anchor="_Toc156294886" w:history="1">
        <w:r w:rsidR="00F63379" w:rsidRPr="000143A1">
          <w:rPr>
            <w:rStyle w:val="af0"/>
            <w:i w:val="0"/>
            <w:iCs w:val="0"/>
          </w:rPr>
          <w:t>3.2. Учебно-методическое обеспечение</w:t>
        </w:r>
        <w:r w:rsidR="00F63379" w:rsidRPr="000143A1">
          <w:rPr>
            <w:i w:val="0"/>
            <w:iCs w:val="0"/>
            <w:webHidden/>
          </w:rPr>
          <w:tab/>
        </w:r>
      </w:hyperlink>
    </w:p>
    <w:p w14:paraId="4869F044" w14:textId="77777777" w:rsidR="00F63379" w:rsidRPr="000143A1" w:rsidRDefault="002F65D1" w:rsidP="00F63379">
      <w:pPr>
        <w:pStyle w:val="14"/>
        <w:rPr>
          <w:rFonts w:asciiTheme="minorHAnsi" w:eastAsiaTheme="minorEastAsia" w:hAnsiTheme="minorHAnsi" w:cstheme="minorBidi"/>
          <w:b w:val="0"/>
          <w:bCs w:val="0"/>
          <w:lang w:eastAsia="ru-RU"/>
        </w:rPr>
      </w:pPr>
      <w:hyperlink w:anchor="_Toc156294887" w:history="1">
        <w:r w:rsidR="00F63379" w:rsidRPr="000143A1">
          <w:rPr>
            <w:rStyle w:val="af0"/>
            <w:b w:val="0"/>
            <w:bCs w:val="0"/>
          </w:rPr>
          <w:t>4. КОНТРОЛЬ И ОЦЕНКА РЕЗУЛЬТАТОВ ОСВОЕНИЯ ДИСЦИПЛИНЫ</w:t>
        </w:r>
        <w:r w:rsidR="00F63379" w:rsidRPr="000143A1">
          <w:rPr>
            <w:b w:val="0"/>
            <w:bCs w:val="0"/>
            <w:webHidden/>
          </w:rPr>
          <w:tab/>
        </w:r>
      </w:hyperlink>
    </w:p>
    <w:p w14:paraId="23333659" w14:textId="77777777" w:rsidR="00F63379" w:rsidRPr="00DF068E" w:rsidRDefault="00F63379" w:rsidP="00F633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EB8BF68" w14:textId="77777777" w:rsidR="00F63379" w:rsidRPr="00DF068E" w:rsidRDefault="00F63379" w:rsidP="00F63379">
      <w:pPr>
        <w:pStyle w:val="1f"/>
        <w:jc w:val="left"/>
        <w:rPr>
          <w:rFonts w:ascii="Times New Roman" w:hAnsi="Times New Roman"/>
          <w:lang w:val="ru-RU"/>
        </w:rPr>
        <w:sectPr w:rsidR="00F63379" w:rsidRPr="00DF068E" w:rsidSect="00502F97">
          <w:headerReference w:type="even" r:id="rId26"/>
          <w:headerReference w:type="default" r:id="rId27"/>
          <w:pgSz w:w="11906" w:h="16838"/>
          <w:pgMar w:top="1134" w:right="567" w:bottom="1134" w:left="1701" w:header="709" w:footer="709" w:gutter="0"/>
          <w:cols w:space="708"/>
          <w:docGrid w:linePitch="360"/>
        </w:sectPr>
      </w:pPr>
    </w:p>
    <w:p w14:paraId="1093F923" w14:textId="77777777" w:rsidR="00F63379" w:rsidRPr="00F70F81" w:rsidRDefault="00F63379" w:rsidP="00F63379">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7C96D0A" w14:textId="356F3C95" w:rsidR="00F63379" w:rsidRDefault="00F63379" w:rsidP="00F63379">
      <w:pPr>
        <w:pStyle w:val="1d"/>
        <w:jc w:val="center"/>
        <w:rPr>
          <w:rFonts w:eastAsia="Segoe UI"/>
          <w:vertAlign w:val="superscript"/>
          <w:lang w:val="ru-RU"/>
        </w:rPr>
      </w:pPr>
      <w:r w:rsidRPr="009325F2">
        <w:rPr>
          <w:u w:val="single"/>
          <w:lang w:val="ru-RU"/>
        </w:rPr>
        <w:t>«</w:t>
      </w:r>
      <w:r w:rsidRPr="00F63379">
        <w:rPr>
          <w:u w:val="single"/>
          <w:lang w:val="ru-RU"/>
        </w:rPr>
        <w:t xml:space="preserve">ОП.06 </w:t>
      </w:r>
      <w:r>
        <w:rPr>
          <w:u w:val="single"/>
          <w:lang w:val="ru-RU"/>
        </w:rPr>
        <w:t>О</w:t>
      </w:r>
      <w:r w:rsidRPr="00F63379">
        <w:rPr>
          <w:u w:val="single"/>
          <w:lang w:val="ru-RU"/>
        </w:rPr>
        <w:t>сновы инженерной графики</w:t>
      </w:r>
      <w:r>
        <w:rPr>
          <w:lang w:val="ru-RU"/>
        </w:rPr>
        <w:t>»</w:t>
      </w:r>
      <w:r w:rsidRPr="00F70F81">
        <w:rPr>
          <w:rFonts w:eastAsia="Segoe UI"/>
          <w:vertAlign w:val="superscript"/>
          <w:lang w:val="ru-RU"/>
        </w:rPr>
        <w:t xml:space="preserve"> </w:t>
      </w:r>
    </w:p>
    <w:p w14:paraId="2568CA63" w14:textId="77777777" w:rsidR="00F63379" w:rsidRPr="00021F3A" w:rsidRDefault="00F63379" w:rsidP="00F6337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02902D2" w14:textId="77777777" w:rsidR="00F63379" w:rsidRPr="00021F3A" w:rsidRDefault="00F63379" w:rsidP="00F63379">
      <w:pPr>
        <w:pStyle w:val="1d"/>
        <w:rPr>
          <w:lang w:val="ru-RU"/>
        </w:rPr>
      </w:pPr>
    </w:p>
    <w:p w14:paraId="005DF761" w14:textId="77777777" w:rsidR="00F63379" w:rsidRPr="00EA6E1D" w:rsidRDefault="00F63379" w:rsidP="00F633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12523D" w14:textId="10E9B57F" w:rsidR="00F63379" w:rsidRDefault="00F63379" w:rsidP="00F63379">
      <w:pPr>
        <w:suppressAutoHyphens/>
        <w:spacing w:line="276" w:lineRule="auto"/>
        <w:ind w:firstLine="709"/>
        <w:jc w:val="both"/>
        <w:rPr>
          <w:rFonts w:ascii="Times New Roman" w:eastAsia="Times New Roman" w:hAnsi="Times New Roman" w:cs="Times New Roman"/>
          <w:sz w:val="24"/>
          <w:szCs w:val="24"/>
          <w:lang w:eastAsia="ru-RU"/>
        </w:rPr>
      </w:pPr>
      <w:r w:rsidRPr="00D51BF0">
        <w:rPr>
          <w:rFonts w:ascii="Times New Roman" w:eastAsia="Times New Roman" w:hAnsi="Times New Roman" w:cs="Times New Roman"/>
          <w:sz w:val="24"/>
          <w:szCs w:val="24"/>
          <w:lang w:eastAsia="ru-RU"/>
        </w:rPr>
        <w:t xml:space="preserve">Цель дисциплины </w:t>
      </w:r>
      <w:r w:rsidRPr="00D51BF0">
        <w:rPr>
          <w:rFonts w:ascii="Times New Roman" w:hAnsi="Times New Roman"/>
        </w:rPr>
        <w:t>«</w:t>
      </w:r>
      <w:r w:rsidRPr="00F63379">
        <w:rPr>
          <w:rFonts w:ascii="Times New Roman" w:hAnsi="Times New Roman"/>
          <w:sz w:val="24"/>
          <w:szCs w:val="24"/>
        </w:rPr>
        <w:t>Основы инженерной графики</w:t>
      </w:r>
      <w:r w:rsidRPr="00D51BF0">
        <w:rPr>
          <w:rFonts w:ascii="Times New Roman" w:hAnsi="Times New Roman"/>
        </w:rPr>
        <w:t>»</w:t>
      </w:r>
      <w:r w:rsidRPr="00D51BF0">
        <w:rPr>
          <w:rFonts w:ascii="Times New Roman" w:eastAsia="Times New Roman" w:hAnsi="Times New Roman" w:cs="Times New Roman"/>
          <w:sz w:val="24"/>
          <w:szCs w:val="24"/>
          <w:lang w:eastAsia="ru-RU"/>
        </w:rPr>
        <w:t xml:space="preserve">: </w:t>
      </w:r>
      <w:r w:rsidRPr="00F63379">
        <w:rPr>
          <w:rFonts w:ascii="Times New Roman" w:eastAsia="Times New Roman" w:hAnsi="Times New Roman" w:cs="Times New Roman"/>
          <w:sz w:val="24"/>
          <w:szCs w:val="24"/>
          <w:lang w:eastAsia="ru-RU"/>
        </w:rPr>
        <w:t xml:space="preserve">дать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 </w:t>
      </w:r>
    </w:p>
    <w:p w14:paraId="6E0EDC12" w14:textId="553666CB" w:rsidR="00F63379" w:rsidRPr="00D51BF0" w:rsidRDefault="00F63379" w:rsidP="00F63379">
      <w:pPr>
        <w:suppressAutoHyphens/>
        <w:spacing w:line="276" w:lineRule="auto"/>
        <w:ind w:firstLine="709"/>
        <w:jc w:val="both"/>
        <w:rPr>
          <w:rFonts w:ascii="Times New Roman" w:hAnsi="Times New Roman" w:cs="Times New Roman"/>
          <w:sz w:val="24"/>
          <w:szCs w:val="24"/>
        </w:rPr>
      </w:pPr>
      <w:r w:rsidRPr="00D51BF0">
        <w:rPr>
          <w:rFonts w:ascii="Times New Roman" w:hAnsi="Times New Roman" w:cs="Times New Roman"/>
          <w:sz w:val="24"/>
          <w:szCs w:val="24"/>
        </w:rPr>
        <w:t>Дисциплина «</w:t>
      </w:r>
      <w:r w:rsidRPr="00F63379">
        <w:rPr>
          <w:rFonts w:ascii="Times New Roman" w:hAnsi="Times New Roman"/>
          <w:sz w:val="24"/>
          <w:szCs w:val="24"/>
        </w:rPr>
        <w:t>Основы инженерной графики</w:t>
      </w:r>
      <w:r w:rsidRPr="00D51BF0">
        <w:rPr>
          <w:rFonts w:ascii="Times New Roman" w:hAnsi="Times New Roman" w:cs="Times New Roman"/>
          <w:sz w:val="24"/>
          <w:szCs w:val="24"/>
        </w:rPr>
        <w:t xml:space="preserve">» включена в обязательную часть </w:t>
      </w:r>
      <w:r w:rsidRPr="00ED6BF3">
        <w:rPr>
          <w:rFonts w:ascii="Times New Roman" w:hAnsi="Times New Roman" w:cs="Times New Roman"/>
          <w:sz w:val="24"/>
          <w:szCs w:val="24"/>
        </w:rPr>
        <w:t xml:space="preserve">общепрофессионального цикла </w:t>
      </w:r>
      <w:r w:rsidRPr="00D51BF0">
        <w:rPr>
          <w:rFonts w:ascii="Times New Roman" w:hAnsi="Times New Roman" w:cs="Times New Roman"/>
          <w:sz w:val="24"/>
          <w:szCs w:val="24"/>
        </w:rPr>
        <w:t>образовательной программы.</w:t>
      </w:r>
    </w:p>
    <w:p w14:paraId="4B1D8677" w14:textId="77777777" w:rsidR="00F63379" w:rsidRDefault="00F63379" w:rsidP="00F63379">
      <w:pPr>
        <w:suppressAutoHyphens/>
        <w:spacing w:line="276" w:lineRule="auto"/>
        <w:ind w:firstLine="709"/>
        <w:jc w:val="both"/>
        <w:rPr>
          <w:rFonts w:ascii="Times New Roman" w:hAnsi="Times New Roman" w:cs="Times New Roman"/>
          <w:sz w:val="24"/>
          <w:szCs w:val="24"/>
        </w:rPr>
      </w:pPr>
    </w:p>
    <w:p w14:paraId="46BC5AAC" w14:textId="77777777" w:rsidR="00F63379" w:rsidRPr="00EA6E1D" w:rsidRDefault="00F63379" w:rsidP="00F633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EF5159" w14:textId="77777777" w:rsidR="00F63379" w:rsidRDefault="00F63379" w:rsidP="00F633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10AD81" w14:textId="77777777" w:rsidR="00F63379" w:rsidRDefault="00F63379" w:rsidP="00F633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3763"/>
        <w:gridCol w:w="3895"/>
      </w:tblGrid>
      <w:tr w:rsidR="00F63379" w:rsidRPr="00F63379" w14:paraId="07BE4F57" w14:textId="77777777" w:rsidTr="001F55C5">
        <w:trPr>
          <w:trHeight w:val="649"/>
        </w:trPr>
        <w:tc>
          <w:tcPr>
            <w:tcW w:w="1590" w:type="dxa"/>
            <w:hideMark/>
          </w:tcPr>
          <w:p w14:paraId="2F418667" w14:textId="77777777" w:rsidR="00F63379" w:rsidRPr="00F63379" w:rsidRDefault="00F63379" w:rsidP="00F63379">
            <w:pPr>
              <w:suppressAutoHyphens/>
              <w:jc w:val="center"/>
              <w:rPr>
                <w:rFonts w:ascii="Times New Roman" w:eastAsia="Times New Roman" w:hAnsi="Times New Roman" w:cs="Times New Roman"/>
                <w:b/>
                <w:bCs/>
                <w:sz w:val="24"/>
                <w:szCs w:val="24"/>
                <w:lang w:eastAsia="ru-RU"/>
              </w:rPr>
            </w:pPr>
            <w:r w:rsidRPr="00F63379">
              <w:rPr>
                <w:rFonts w:ascii="Times New Roman" w:eastAsia="Times New Roman" w:hAnsi="Times New Roman" w:cs="Times New Roman"/>
                <w:b/>
                <w:bCs/>
                <w:sz w:val="24"/>
                <w:szCs w:val="24"/>
                <w:lang w:eastAsia="ru-RU"/>
              </w:rPr>
              <w:t xml:space="preserve">Код </w:t>
            </w:r>
          </w:p>
          <w:p w14:paraId="7FCDD995" w14:textId="77777777" w:rsidR="00F63379" w:rsidRPr="00F63379" w:rsidRDefault="00F63379" w:rsidP="00F63379">
            <w:pPr>
              <w:suppressAutoHyphens/>
              <w:jc w:val="center"/>
              <w:rPr>
                <w:rFonts w:ascii="Times New Roman" w:eastAsia="Times New Roman" w:hAnsi="Times New Roman" w:cs="Times New Roman"/>
                <w:b/>
                <w:bCs/>
                <w:sz w:val="24"/>
                <w:szCs w:val="24"/>
                <w:lang w:eastAsia="ru-RU"/>
              </w:rPr>
            </w:pPr>
            <w:r w:rsidRPr="00F63379">
              <w:rPr>
                <w:rFonts w:ascii="Times New Roman" w:eastAsia="Times New Roman" w:hAnsi="Times New Roman" w:cs="Times New Roman"/>
                <w:b/>
                <w:bCs/>
                <w:sz w:val="24"/>
                <w:szCs w:val="24"/>
                <w:lang w:eastAsia="ru-RU"/>
              </w:rPr>
              <w:t>ОК, ПК</w:t>
            </w:r>
          </w:p>
        </w:tc>
        <w:tc>
          <w:tcPr>
            <w:tcW w:w="3763" w:type="dxa"/>
            <w:hideMark/>
          </w:tcPr>
          <w:p w14:paraId="172123DD" w14:textId="77777777" w:rsidR="00F63379" w:rsidRPr="00F63379" w:rsidRDefault="00F63379" w:rsidP="00F63379">
            <w:pPr>
              <w:suppressAutoHyphens/>
              <w:jc w:val="center"/>
              <w:rPr>
                <w:rFonts w:ascii="Times New Roman" w:eastAsia="Times New Roman" w:hAnsi="Times New Roman" w:cs="Times New Roman"/>
                <w:b/>
                <w:bCs/>
                <w:sz w:val="24"/>
                <w:szCs w:val="24"/>
                <w:lang w:eastAsia="ru-RU"/>
              </w:rPr>
            </w:pPr>
            <w:r w:rsidRPr="00F63379">
              <w:rPr>
                <w:rFonts w:ascii="Times New Roman" w:eastAsia="Times New Roman" w:hAnsi="Times New Roman" w:cs="Times New Roman"/>
                <w:b/>
                <w:bCs/>
                <w:sz w:val="24"/>
                <w:szCs w:val="24"/>
                <w:lang w:eastAsia="ru-RU"/>
              </w:rPr>
              <w:t>Уметь</w:t>
            </w:r>
          </w:p>
        </w:tc>
        <w:tc>
          <w:tcPr>
            <w:tcW w:w="3895" w:type="dxa"/>
            <w:hideMark/>
          </w:tcPr>
          <w:p w14:paraId="6D699D24" w14:textId="77777777" w:rsidR="00F63379" w:rsidRPr="00F63379" w:rsidRDefault="00F63379" w:rsidP="00F63379">
            <w:pPr>
              <w:suppressAutoHyphens/>
              <w:jc w:val="center"/>
              <w:rPr>
                <w:rFonts w:ascii="Times New Roman" w:eastAsia="Times New Roman" w:hAnsi="Times New Roman" w:cs="Times New Roman"/>
                <w:b/>
                <w:bCs/>
                <w:sz w:val="24"/>
                <w:szCs w:val="24"/>
                <w:lang w:eastAsia="ru-RU"/>
              </w:rPr>
            </w:pPr>
            <w:r w:rsidRPr="00F63379">
              <w:rPr>
                <w:rFonts w:ascii="Times New Roman" w:eastAsia="Times New Roman" w:hAnsi="Times New Roman" w:cs="Times New Roman"/>
                <w:b/>
                <w:bCs/>
                <w:sz w:val="24"/>
                <w:szCs w:val="24"/>
                <w:lang w:eastAsia="ru-RU"/>
              </w:rPr>
              <w:t>Знать</w:t>
            </w:r>
          </w:p>
        </w:tc>
      </w:tr>
      <w:tr w:rsidR="00F63379" w:rsidRPr="00F63379" w14:paraId="26639F4A" w14:textId="77777777" w:rsidTr="001F55C5">
        <w:trPr>
          <w:trHeight w:val="212"/>
        </w:trPr>
        <w:tc>
          <w:tcPr>
            <w:tcW w:w="1590" w:type="dxa"/>
          </w:tcPr>
          <w:p w14:paraId="2AF66764" w14:textId="77777777" w:rsidR="00F63379" w:rsidRPr="00F63379" w:rsidRDefault="00F63379" w:rsidP="00F63379">
            <w:pPr>
              <w:suppressAutoHyphens/>
              <w:jc w:val="center"/>
              <w:rPr>
                <w:rFonts w:ascii="Times New Roman" w:eastAsia="Times New Roman" w:hAnsi="Times New Roman" w:cs="Times New Roman"/>
                <w:sz w:val="24"/>
                <w:szCs w:val="24"/>
                <w:lang w:eastAsia="ru-RU"/>
              </w:rPr>
            </w:pPr>
            <w:r w:rsidRPr="00F63379">
              <w:rPr>
                <w:rFonts w:ascii="Times New Roman" w:eastAsia="Times New Roman" w:hAnsi="Times New Roman" w:cs="Times New Roman"/>
                <w:sz w:val="24"/>
                <w:szCs w:val="24"/>
                <w:lang w:eastAsia="ru-RU"/>
              </w:rPr>
              <w:t xml:space="preserve">ОК 01 </w:t>
            </w:r>
          </w:p>
          <w:p w14:paraId="49E9364D" w14:textId="77777777" w:rsidR="00F63379" w:rsidRPr="00F63379" w:rsidRDefault="00F63379" w:rsidP="00F63379">
            <w:pPr>
              <w:suppressAutoHyphens/>
              <w:jc w:val="center"/>
              <w:rPr>
                <w:rFonts w:ascii="Calibri" w:eastAsia="Times New Roman" w:hAnsi="Calibri" w:cs="Times New Roman"/>
                <w:lang w:eastAsia="ru-RU"/>
              </w:rPr>
            </w:pPr>
            <w:r w:rsidRPr="00F63379">
              <w:rPr>
                <w:rFonts w:ascii="Times New Roman" w:eastAsia="Times New Roman" w:hAnsi="Times New Roman" w:cs="Times New Roman"/>
                <w:sz w:val="24"/>
                <w:szCs w:val="24"/>
                <w:lang w:eastAsia="ru-RU"/>
              </w:rPr>
              <w:t>ОК 04</w:t>
            </w:r>
            <w:r w:rsidRPr="00F63379">
              <w:rPr>
                <w:rFonts w:ascii="Calibri" w:eastAsia="Times New Roman" w:hAnsi="Calibri" w:cs="Times New Roman"/>
                <w:lang w:eastAsia="ru-RU"/>
              </w:rPr>
              <w:t xml:space="preserve"> </w:t>
            </w:r>
          </w:p>
          <w:p w14:paraId="12D5130C" w14:textId="2D55D585" w:rsidR="00F63379" w:rsidRPr="00F63379" w:rsidRDefault="00F63379" w:rsidP="00F63379">
            <w:pPr>
              <w:suppressAutoHyphens/>
              <w:jc w:val="center"/>
              <w:rPr>
                <w:rFonts w:ascii="Calibri" w:eastAsia="Times New Roman" w:hAnsi="Calibri" w:cs="Times New Roman"/>
                <w:lang w:eastAsia="ru-RU"/>
              </w:rPr>
            </w:pPr>
            <w:r w:rsidRPr="00F63379">
              <w:rPr>
                <w:rFonts w:ascii="Times New Roman" w:eastAsia="Times New Roman" w:hAnsi="Times New Roman" w:cs="Times New Roman"/>
                <w:sz w:val="24"/>
                <w:szCs w:val="24"/>
                <w:lang w:eastAsia="ru-RU"/>
              </w:rPr>
              <w:t xml:space="preserve">ОК </w:t>
            </w:r>
            <w:r w:rsidR="00C44488">
              <w:rPr>
                <w:rFonts w:ascii="Times New Roman" w:eastAsia="Times New Roman" w:hAnsi="Times New Roman" w:cs="Times New Roman"/>
                <w:sz w:val="24"/>
                <w:szCs w:val="24"/>
                <w:lang w:eastAsia="ru-RU"/>
              </w:rPr>
              <w:t>0</w:t>
            </w:r>
            <w:r w:rsidRPr="00F63379">
              <w:rPr>
                <w:rFonts w:ascii="Times New Roman" w:eastAsia="Times New Roman" w:hAnsi="Times New Roman" w:cs="Times New Roman"/>
                <w:sz w:val="24"/>
                <w:szCs w:val="24"/>
                <w:lang w:eastAsia="ru-RU"/>
              </w:rPr>
              <w:t>5</w:t>
            </w:r>
            <w:r w:rsidRPr="00F63379">
              <w:rPr>
                <w:rFonts w:ascii="Calibri" w:eastAsia="Times New Roman" w:hAnsi="Calibri" w:cs="Times New Roman"/>
                <w:lang w:eastAsia="ru-RU"/>
              </w:rPr>
              <w:t xml:space="preserve">     </w:t>
            </w:r>
          </w:p>
          <w:p w14:paraId="13487C7E" w14:textId="77777777" w:rsidR="00F63379" w:rsidRPr="00F63379" w:rsidRDefault="00F63379" w:rsidP="00F63379">
            <w:pPr>
              <w:suppressAutoHyphens/>
              <w:jc w:val="center"/>
              <w:rPr>
                <w:rFonts w:ascii="Times New Roman" w:eastAsia="Times New Roman" w:hAnsi="Times New Roman" w:cs="Times New Roman"/>
                <w:sz w:val="24"/>
                <w:szCs w:val="24"/>
                <w:lang w:eastAsia="ru-RU"/>
              </w:rPr>
            </w:pPr>
            <w:r w:rsidRPr="00F63379">
              <w:rPr>
                <w:rFonts w:ascii="Times New Roman" w:eastAsia="Times New Roman" w:hAnsi="Times New Roman" w:cs="Times New Roman"/>
                <w:sz w:val="24"/>
                <w:szCs w:val="24"/>
                <w:lang w:eastAsia="ru-RU"/>
              </w:rPr>
              <w:t xml:space="preserve">ОК 06 </w:t>
            </w:r>
          </w:p>
          <w:p w14:paraId="5EDCAC0A" w14:textId="51AB6DD7" w:rsidR="00F63379" w:rsidRPr="00F63379" w:rsidRDefault="00F63379" w:rsidP="00F63379">
            <w:pPr>
              <w:suppressAutoHyphens/>
              <w:jc w:val="center"/>
              <w:rPr>
                <w:rFonts w:ascii="Times New Roman" w:eastAsia="Times New Roman" w:hAnsi="Times New Roman" w:cs="Times New Roman"/>
                <w:sz w:val="24"/>
                <w:szCs w:val="24"/>
                <w:lang w:eastAsia="ru-RU"/>
              </w:rPr>
            </w:pPr>
            <w:r w:rsidRPr="00F63379">
              <w:rPr>
                <w:rFonts w:ascii="Times New Roman" w:eastAsia="Times New Roman" w:hAnsi="Times New Roman" w:cs="Times New Roman"/>
                <w:sz w:val="24"/>
                <w:szCs w:val="24"/>
                <w:lang w:eastAsia="ru-RU"/>
              </w:rPr>
              <w:t xml:space="preserve">ОК </w:t>
            </w:r>
            <w:r w:rsidR="00C44488">
              <w:rPr>
                <w:rFonts w:ascii="Times New Roman" w:eastAsia="Times New Roman" w:hAnsi="Times New Roman" w:cs="Times New Roman"/>
                <w:sz w:val="24"/>
                <w:szCs w:val="24"/>
                <w:lang w:eastAsia="ru-RU"/>
              </w:rPr>
              <w:t>0</w:t>
            </w:r>
            <w:r w:rsidRPr="00F63379">
              <w:rPr>
                <w:rFonts w:ascii="Times New Roman" w:eastAsia="Times New Roman" w:hAnsi="Times New Roman" w:cs="Times New Roman"/>
                <w:sz w:val="24"/>
                <w:szCs w:val="24"/>
                <w:lang w:eastAsia="ru-RU"/>
              </w:rPr>
              <w:t>9</w:t>
            </w:r>
          </w:p>
          <w:p w14:paraId="52C0D34C" w14:textId="77777777" w:rsidR="00F63379" w:rsidRPr="00F63379" w:rsidRDefault="00F63379" w:rsidP="00F63379">
            <w:pPr>
              <w:suppressAutoHyphens/>
              <w:jc w:val="center"/>
              <w:rPr>
                <w:rFonts w:ascii="Times New Roman" w:eastAsia="Times New Roman" w:hAnsi="Times New Roman" w:cs="Times New Roman"/>
                <w:sz w:val="24"/>
                <w:szCs w:val="24"/>
                <w:lang w:eastAsia="ru-RU"/>
              </w:rPr>
            </w:pPr>
            <w:r w:rsidRPr="00F63379">
              <w:rPr>
                <w:rFonts w:ascii="Times New Roman" w:eastAsia="Times New Roman" w:hAnsi="Times New Roman" w:cs="Times New Roman"/>
                <w:sz w:val="24"/>
                <w:szCs w:val="24"/>
                <w:lang w:eastAsia="ru-RU"/>
              </w:rPr>
              <w:t>ПК 1.1</w:t>
            </w:r>
          </w:p>
          <w:p w14:paraId="4A76F861" w14:textId="77777777" w:rsidR="00F63379" w:rsidRPr="00F63379" w:rsidRDefault="00F63379" w:rsidP="00F63379">
            <w:pPr>
              <w:suppressAutoHyphens/>
              <w:jc w:val="center"/>
              <w:rPr>
                <w:rFonts w:ascii="Times New Roman" w:eastAsia="Times New Roman" w:hAnsi="Times New Roman" w:cs="Times New Roman"/>
                <w:sz w:val="24"/>
                <w:szCs w:val="24"/>
                <w:lang w:eastAsia="ru-RU"/>
              </w:rPr>
            </w:pPr>
            <w:r w:rsidRPr="00F63379">
              <w:rPr>
                <w:rFonts w:ascii="Times New Roman" w:eastAsia="Times New Roman" w:hAnsi="Times New Roman" w:cs="Times New Roman"/>
                <w:sz w:val="24"/>
                <w:szCs w:val="24"/>
                <w:lang w:eastAsia="ru-RU"/>
              </w:rPr>
              <w:t>ПК 1.2</w:t>
            </w:r>
          </w:p>
          <w:p w14:paraId="51237F0C" w14:textId="77777777" w:rsidR="00F63379" w:rsidRPr="00F63379" w:rsidRDefault="00F63379" w:rsidP="00F63379">
            <w:pPr>
              <w:suppressAutoHyphens/>
              <w:jc w:val="center"/>
              <w:rPr>
                <w:rFonts w:ascii="Times New Roman" w:eastAsia="Times New Roman" w:hAnsi="Times New Roman" w:cs="Times New Roman"/>
                <w:sz w:val="24"/>
                <w:szCs w:val="24"/>
                <w:lang w:eastAsia="ru-RU"/>
              </w:rPr>
            </w:pPr>
            <w:r w:rsidRPr="00F63379">
              <w:rPr>
                <w:rFonts w:ascii="Times New Roman" w:eastAsia="Times New Roman" w:hAnsi="Times New Roman" w:cs="Times New Roman"/>
                <w:sz w:val="24"/>
                <w:szCs w:val="24"/>
                <w:lang w:eastAsia="ru-RU"/>
              </w:rPr>
              <w:t xml:space="preserve">ПК 1.3 </w:t>
            </w:r>
          </w:p>
          <w:p w14:paraId="59CDD915" w14:textId="77777777" w:rsidR="00F63379" w:rsidRPr="00F63379" w:rsidRDefault="00F63379" w:rsidP="00F63379">
            <w:pPr>
              <w:suppressAutoHyphens/>
              <w:jc w:val="center"/>
              <w:rPr>
                <w:rFonts w:ascii="Times New Roman" w:eastAsia="Times New Roman" w:hAnsi="Times New Roman" w:cs="Times New Roman"/>
                <w:sz w:val="24"/>
                <w:szCs w:val="24"/>
                <w:lang w:eastAsia="ru-RU"/>
              </w:rPr>
            </w:pPr>
            <w:r w:rsidRPr="00F63379">
              <w:rPr>
                <w:rFonts w:ascii="Times New Roman" w:eastAsia="Times New Roman" w:hAnsi="Times New Roman" w:cs="Times New Roman"/>
                <w:sz w:val="24"/>
                <w:szCs w:val="24"/>
                <w:lang w:eastAsia="ru-RU"/>
              </w:rPr>
              <w:t xml:space="preserve">ПК 1.4 </w:t>
            </w:r>
          </w:p>
          <w:p w14:paraId="490DDFC8" w14:textId="77777777" w:rsidR="00F63379" w:rsidRPr="00F63379" w:rsidRDefault="00F63379" w:rsidP="00F63379">
            <w:pPr>
              <w:suppressAutoHyphens/>
              <w:jc w:val="center"/>
              <w:rPr>
                <w:rFonts w:ascii="Calibri" w:eastAsia="Times New Roman" w:hAnsi="Calibri" w:cs="Times New Roman"/>
                <w:lang w:eastAsia="ru-RU"/>
              </w:rPr>
            </w:pPr>
            <w:r w:rsidRPr="00F63379">
              <w:rPr>
                <w:rFonts w:ascii="Times New Roman" w:eastAsia="Times New Roman" w:hAnsi="Times New Roman" w:cs="Times New Roman"/>
                <w:sz w:val="24"/>
                <w:szCs w:val="24"/>
                <w:lang w:eastAsia="ru-RU"/>
              </w:rPr>
              <w:t>ПК 3.4</w:t>
            </w:r>
          </w:p>
          <w:p w14:paraId="344EDDBD" w14:textId="77777777" w:rsidR="00F63379" w:rsidRPr="00F63379" w:rsidRDefault="00F63379" w:rsidP="00F63379">
            <w:pPr>
              <w:suppressAutoHyphens/>
              <w:jc w:val="center"/>
              <w:rPr>
                <w:rFonts w:ascii="Times New Roman" w:eastAsia="Times New Roman" w:hAnsi="Times New Roman" w:cs="Times New Roman"/>
                <w:sz w:val="24"/>
                <w:szCs w:val="24"/>
                <w:lang w:eastAsia="ru-RU"/>
              </w:rPr>
            </w:pPr>
          </w:p>
        </w:tc>
        <w:tc>
          <w:tcPr>
            <w:tcW w:w="3763" w:type="dxa"/>
          </w:tcPr>
          <w:p w14:paraId="509D6C95" w14:textId="77777777" w:rsidR="00F63379" w:rsidRPr="00F63379" w:rsidRDefault="00F63379" w:rsidP="00F63379">
            <w:pPr>
              <w:suppressAutoHyphens/>
              <w:rPr>
                <w:rFonts w:ascii="Times New Roman" w:eastAsia="Times New Roman" w:hAnsi="Times New Roman" w:cs="Times New Roman"/>
                <w:iCs/>
                <w:sz w:val="24"/>
                <w:szCs w:val="24"/>
                <w:lang w:eastAsia="ru-RU"/>
              </w:rPr>
            </w:pPr>
            <w:r w:rsidRPr="00F63379">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25B7090" w14:textId="77777777" w:rsidR="00F63379" w:rsidRPr="00F63379" w:rsidRDefault="00F63379" w:rsidP="00F63379">
            <w:pPr>
              <w:suppressAutoHyphens/>
              <w:rPr>
                <w:rFonts w:ascii="Calibri" w:eastAsia="Times New Roman" w:hAnsi="Calibri" w:cs="Times New Roman"/>
                <w:iCs/>
                <w:color w:val="000000"/>
                <w:sz w:val="24"/>
                <w:szCs w:val="24"/>
                <w:lang w:eastAsia="ru-RU"/>
              </w:rPr>
            </w:pPr>
            <w:r w:rsidRPr="00F63379">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r w:rsidRPr="00F63379">
              <w:rPr>
                <w:rFonts w:ascii="Times New Roman" w:eastAsia="Times New Roman" w:hAnsi="Times New Roman" w:cs="Times New Roman"/>
                <w:iCs/>
                <w:sz w:val="24"/>
                <w:szCs w:val="24"/>
                <w:lang w:eastAsia="ru-RU"/>
              </w:rPr>
              <w:t xml:space="preserve"> грамотно </w:t>
            </w:r>
            <w:r w:rsidRPr="00F63379">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государственном языке, </w:t>
            </w:r>
            <w:r w:rsidRPr="00F63379">
              <w:rPr>
                <w:rFonts w:ascii="Times New Roman" w:eastAsia="Times New Roman" w:hAnsi="Times New Roman" w:cs="Times New Roman"/>
                <w:iCs/>
                <w:sz w:val="24"/>
                <w:szCs w:val="24"/>
                <w:lang w:eastAsia="ru-RU"/>
              </w:rPr>
              <w:t>проявлять толерантность в рабочем коллективе;</w:t>
            </w:r>
            <w:r w:rsidRPr="00F63379">
              <w:rPr>
                <w:rFonts w:ascii="Times New Roman" w:eastAsia="Times New Roman" w:hAnsi="Times New Roman" w:cs="Times New Roman"/>
                <w:bCs/>
                <w:iCs/>
                <w:sz w:val="24"/>
                <w:szCs w:val="24"/>
                <w:lang w:eastAsia="ru-RU"/>
              </w:rPr>
              <w:t xml:space="preserve"> описывать значимость своей специальности; применять стандарты антикоррупционного поведения;</w:t>
            </w:r>
            <w:r w:rsidRPr="00F63379">
              <w:rPr>
                <w:rFonts w:ascii="Times New Roman" w:eastAsia="Times New Roman" w:hAnsi="Times New Roman" w:cs="Times New Roman"/>
                <w:iCs/>
                <w:sz w:val="24"/>
                <w:szCs w:val="24"/>
                <w:lang w:eastAsia="ru-RU"/>
              </w:rPr>
              <w:t xml:space="preserve"> понимать общий смысл четко произнесенных высказываний на известные темы </w:t>
            </w:r>
            <w:r w:rsidRPr="00F63379">
              <w:rPr>
                <w:rFonts w:ascii="Times New Roman" w:eastAsia="Times New Roman" w:hAnsi="Times New Roman" w:cs="Times New Roman"/>
                <w:iCs/>
                <w:sz w:val="24"/>
                <w:szCs w:val="24"/>
                <w:lang w:eastAsia="ru-RU"/>
              </w:rPr>
              <w:lastRenderedPageBreak/>
              <w:t>(профессиональные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w:t>
            </w:r>
            <w:r w:rsidRPr="00F63379">
              <w:rPr>
                <w:rFonts w:ascii="Calibri" w:eastAsia="Times New Roman" w:hAnsi="Calibri" w:cs="Times New Roman"/>
                <w:iCs/>
                <w:color w:val="000000"/>
                <w:sz w:val="24"/>
                <w:szCs w:val="24"/>
                <w:lang w:eastAsia="ru-RU"/>
              </w:rPr>
              <w:t xml:space="preserve"> </w:t>
            </w:r>
          </w:p>
          <w:p w14:paraId="48FA1562" w14:textId="77777777" w:rsidR="00F63379" w:rsidRPr="00F63379" w:rsidRDefault="00F63379" w:rsidP="00F63379">
            <w:pPr>
              <w:widowControl w:val="0"/>
              <w:autoSpaceDE w:val="0"/>
              <w:autoSpaceDN w:val="0"/>
              <w:adjustRightInd w:val="0"/>
              <w:spacing w:after="200"/>
              <w:rPr>
                <w:rFonts w:ascii="Calibri" w:eastAsia="Times New Roman" w:hAnsi="Calibri" w:cs="Times New Roman"/>
                <w:iCs/>
                <w:sz w:val="24"/>
                <w:szCs w:val="24"/>
                <w:lang w:eastAsia="ru-RU"/>
              </w:rPr>
            </w:pPr>
            <w:r w:rsidRPr="00F63379">
              <w:rPr>
                <w:rFonts w:ascii="Times New Roman" w:eastAsia="Times New Roman" w:hAnsi="Times New Roman" w:cs="Times New Roman"/>
                <w:iCs/>
                <w:color w:val="000000"/>
                <w:sz w:val="24"/>
                <w:szCs w:val="24"/>
                <w:lang w:eastAsia="ru-RU"/>
              </w:rPr>
              <w:t>оформлять нормативно-техническую и учетно-отчетную документацию,</w:t>
            </w:r>
            <w:r w:rsidRPr="00F63379">
              <w:rPr>
                <w:rFonts w:ascii="Calibri" w:eastAsia="Times New Roman" w:hAnsi="Calibri" w:cs="Times New Roman"/>
                <w:iCs/>
                <w:sz w:val="24"/>
                <w:szCs w:val="24"/>
                <w:lang w:eastAsia="ru-RU"/>
              </w:rPr>
              <w:t xml:space="preserve"> </w:t>
            </w:r>
            <w:r w:rsidRPr="00F63379">
              <w:rPr>
                <w:rFonts w:ascii="Times New Roman" w:eastAsia="Times New Roman" w:hAnsi="Times New Roman" w:cs="Times New Roman"/>
                <w:iCs/>
                <w:sz w:val="24"/>
                <w:szCs w:val="24"/>
                <w:lang w:eastAsia="ru-RU"/>
              </w:rPr>
              <w:t>оформлять учетно-отчетную документацию по закрепленному виду работ на полиграфическом производстве; организовывать учет и хранение документации по закрепленному виду работ</w:t>
            </w:r>
          </w:p>
        </w:tc>
        <w:tc>
          <w:tcPr>
            <w:tcW w:w="3895" w:type="dxa"/>
          </w:tcPr>
          <w:p w14:paraId="3D133EF9" w14:textId="77777777" w:rsidR="00F63379" w:rsidRPr="00F63379" w:rsidRDefault="00F63379" w:rsidP="00F63379">
            <w:pPr>
              <w:suppressAutoHyphens/>
              <w:rPr>
                <w:rFonts w:ascii="Times New Roman" w:eastAsia="Times New Roman" w:hAnsi="Times New Roman" w:cs="Times New Roman"/>
                <w:iCs/>
                <w:sz w:val="24"/>
                <w:szCs w:val="24"/>
                <w:lang w:eastAsia="ru-RU"/>
              </w:rPr>
            </w:pPr>
            <w:r w:rsidRPr="00F63379">
              <w:rPr>
                <w:rFonts w:ascii="Times New Roman" w:eastAsia="Times New Roman" w:hAnsi="Times New Roman" w:cs="Times New Roman"/>
                <w:iCs/>
                <w:sz w:val="24"/>
                <w:szCs w:val="24"/>
                <w:lang w:eastAsia="ru-RU"/>
              </w:rPr>
              <w:lastRenderedPageBreak/>
              <w:t xml:space="preserve"> </w:t>
            </w:r>
            <w:r w:rsidRPr="00F63379">
              <w:rPr>
                <w:rFonts w:ascii="Times New Roman" w:eastAsia="Times New Roman" w:hAnsi="Times New Roman" w:cs="Times New Roman"/>
                <w:bCs/>
                <w:iCs/>
                <w:sz w:val="24"/>
                <w:szCs w:val="24"/>
                <w:lang w:eastAsia="ru-RU"/>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психологические основы деятельности коллектива, психологические особенности личности; основы проектной деятельности; особенности социального и культурного контекста; правила оформления документов и построения устных сообщений; сущность гражданско-патриотической позиции, общечеловеческих ценностей; значимость профессиональной деятельности по профессии (специальности);</w:t>
            </w:r>
            <w:r w:rsidRPr="00F63379">
              <w:rPr>
                <w:rFonts w:ascii="Times New Roman" w:eastAsia="Times New Roman" w:hAnsi="Times New Roman" w:cs="Times New Roman"/>
                <w:iCs/>
                <w:sz w:val="24"/>
                <w:szCs w:val="24"/>
                <w:lang w:eastAsia="ru-RU"/>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w:t>
            </w:r>
            <w:r w:rsidRPr="00F63379">
              <w:rPr>
                <w:rFonts w:ascii="Times New Roman" w:eastAsia="Times New Roman" w:hAnsi="Times New Roman" w:cs="Times New Roman"/>
                <w:iCs/>
                <w:sz w:val="24"/>
                <w:szCs w:val="24"/>
                <w:lang w:eastAsia="ru-RU"/>
              </w:rPr>
              <w:lastRenderedPageBreak/>
              <w:t>относящийся к описанию предметов, средств и процессов профессиональной деятельности;</w:t>
            </w:r>
            <w:r w:rsidRPr="00F63379">
              <w:rPr>
                <w:rFonts w:ascii="Calibri" w:eastAsia="Times New Roman" w:hAnsi="Calibri" w:cs="Times New Roman"/>
                <w:iCs/>
                <w:sz w:val="24"/>
                <w:szCs w:val="24"/>
                <w:lang w:eastAsia="ru-RU"/>
              </w:rPr>
              <w:t xml:space="preserve"> </w:t>
            </w:r>
            <w:r w:rsidRPr="00F63379">
              <w:rPr>
                <w:rFonts w:ascii="Times New Roman" w:eastAsia="Times New Roman" w:hAnsi="Times New Roman" w:cs="Times New Roman"/>
                <w:iCs/>
                <w:sz w:val="24"/>
                <w:szCs w:val="24"/>
                <w:lang w:eastAsia="ru-RU"/>
              </w:rPr>
              <w:t>правила оформления нормативно-технической и учетно-отчетной документации;</w:t>
            </w:r>
            <w:r w:rsidRPr="00F63379">
              <w:rPr>
                <w:rFonts w:ascii="Calibri" w:eastAsia="Times New Roman" w:hAnsi="Calibri" w:cs="Times New Roman"/>
                <w:iCs/>
                <w:sz w:val="24"/>
                <w:szCs w:val="24"/>
                <w:lang w:eastAsia="ru-RU"/>
              </w:rPr>
              <w:t xml:space="preserve"> </w:t>
            </w:r>
            <w:r w:rsidRPr="00F63379">
              <w:rPr>
                <w:rFonts w:ascii="Times New Roman" w:eastAsia="Times New Roman" w:hAnsi="Times New Roman" w:cs="Times New Roman"/>
                <w:iCs/>
                <w:sz w:val="24"/>
                <w:szCs w:val="24"/>
                <w:lang w:eastAsia="ru-RU"/>
              </w:rPr>
              <w:t>порядок оформления учетно-отчетной документации на полиграфическом производстве; руководящих материалов и нормативных документов по разработке и оформлению технологической документации полиграфического производства.</w:t>
            </w:r>
          </w:p>
        </w:tc>
      </w:tr>
    </w:tbl>
    <w:p w14:paraId="30B817D7" w14:textId="77777777" w:rsidR="00F63379" w:rsidRDefault="00F63379" w:rsidP="00F63379">
      <w:pPr>
        <w:rPr>
          <w:rFonts w:ascii="Times New Roman" w:hAnsi="Times New Roman" w:cs="Times New Roman"/>
          <w:bCs/>
          <w:sz w:val="24"/>
          <w:szCs w:val="24"/>
        </w:rPr>
      </w:pPr>
    </w:p>
    <w:p w14:paraId="21774F34" w14:textId="77777777" w:rsidR="00F63379" w:rsidRDefault="00F63379" w:rsidP="00F63379">
      <w:pPr>
        <w:rPr>
          <w:rFonts w:ascii="Times New Roman" w:eastAsia="Segoe UI" w:hAnsi="Times New Roman" w:cs="Times New Roman"/>
          <w:b/>
          <w:bCs/>
          <w:caps/>
          <w:kern w:val="32"/>
          <w:sz w:val="24"/>
          <w:szCs w:val="24"/>
          <w:lang w:val="x-none" w:eastAsia="x-none"/>
        </w:rPr>
      </w:pPr>
    </w:p>
    <w:p w14:paraId="79263350" w14:textId="77777777" w:rsidR="00F63379" w:rsidRPr="00B115E3" w:rsidRDefault="00F63379" w:rsidP="00F633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98B7175" w14:textId="77777777" w:rsidR="00F63379" w:rsidRPr="00E11160" w:rsidRDefault="00F63379" w:rsidP="00F633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379" w:rsidRPr="00DB7B6A" w14:paraId="583F7CAB" w14:textId="77777777" w:rsidTr="001F55C5">
        <w:trPr>
          <w:trHeight w:val="23"/>
        </w:trPr>
        <w:tc>
          <w:tcPr>
            <w:tcW w:w="2460" w:type="pct"/>
            <w:vAlign w:val="center"/>
          </w:tcPr>
          <w:p w14:paraId="058C76D7" w14:textId="77777777" w:rsidR="00F63379" w:rsidRPr="00F70F81" w:rsidRDefault="00F63379" w:rsidP="001F55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8B7C7B4" w14:textId="77777777" w:rsidR="00F63379" w:rsidRPr="00F70F81" w:rsidRDefault="00F63379" w:rsidP="001F55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D754E09" w14:textId="77777777" w:rsidR="00F63379" w:rsidRPr="00F70F81" w:rsidRDefault="00F63379" w:rsidP="001F55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63379" w:rsidRPr="00DB7B6A" w14:paraId="4191DB4E" w14:textId="77777777" w:rsidTr="001F55C5">
        <w:trPr>
          <w:trHeight w:val="23"/>
        </w:trPr>
        <w:tc>
          <w:tcPr>
            <w:tcW w:w="2460" w:type="pct"/>
            <w:vAlign w:val="center"/>
          </w:tcPr>
          <w:p w14:paraId="169E9E51" w14:textId="77777777" w:rsidR="00F63379" w:rsidRPr="00F70F81" w:rsidRDefault="00F63379"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E2C3602" w14:textId="4289D5EF" w:rsidR="00F63379" w:rsidRPr="00F70F81" w:rsidRDefault="00F63379" w:rsidP="001F55C5">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6120C77C" w14:textId="081FFBDC" w:rsidR="00F63379" w:rsidRPr="00F70F81" w:rsidRDefault="00F63379" w:rsidP="001F55C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F63379" w:rsidRPr="00DB7B6A" w14:paraId="4C2E9C98" w14:textId="77777777" w:rsidTr="001F55C5">
        <w:trPr>
          <w:trHeight w:val="23"/>
        </w:trPr>
        <w:tc>
          <w:tcPr>
            <w:tcW w:w="2460" w:type="pct"/>
            <w:vAlign w:val="center"/>
          </w:tcPr>
          <w:p w14:paraId="13971176" w14:textId="77777777" w:rsidR="00F63379" w:rsidRPr="00F70F81" w:rsidRDefault="00F63379"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195" w:type="pct"/>
            <w:vAlign w:val="center"/>
          </w:tcPr>
          <w:p w14:paraId="25859258" w14:textId="77777777" w:rsidR="00F63379" w:rsidRPr="00F70F81" w:rsidRDefault="00F63379"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04BEF79" w14:textId="77777777" w:rsidR="00F63379" w:rsidRPr="00F70F81" w:rsidRDefault="00F63379"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63379" w:rsidRPr="00DB7B6A" w14:paraId="2E4B8E05" w14:textId="77777777" w:rsidTr="001F55C5">
        <w:trPr>
          <w:trHeight w:val="23"/>
        </w:trPr>
        <w:tc>
          <w:tcPr>
            <w:tcW w:w="2460" w:type="pct"/>
            <w:vAlign w:val="center"/>
          </w:tcPr>
          <w:p w14:paraId="333A506E" w14:textId="77777777" w:rsidR="00F63379" w:rsidRPr="00F70F81" w:rsidRDefault="00F63379"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F2C644D" w14:textId="77777777" w:rsidR="00F63379" w:rsidRPr="00F70F81" w:rsidRDefault="00F63379"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510BDBB" w14:textId="77777777" w:rsidR="00F63379" w:rsidRPr="00F70F81" w:rsidRDefault="00F63379"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3379" w:rsidRPr="00DB7B6A" w14:paraId="2BC1862D" w14:textId="77777777" w:rsidTr="001F55C5">
        <w:trPr>
          <w:trHeight w:val="23"/>
        </w:trPr>
        <w:tc>
          <w:tcPr>
            <w:tcW w:w="2460" w:type="pct"/>
            <w:vAlign w:val="center"/>
          </w:tcPr>
          <w:p w14:paraId="23941C8D" w14:textId="77777777" w:rsidR="00F63379" w:rsidRPr="00F70F81" w:rsidRDefault="00F63379"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1812AF" w14:textId="77777777" w:rsidR="00F63379" w:rsidRPr="00F70F81" w:rsidRDefault="00F63379"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A9185AA" w14:textId="77777777" w:rsidR="00F63379" w:rsidRPr="00F70F81" w:rsidRDefault="00F63379"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63379" w:rsidRPr="00257255" w14:paraId="772FAECB" w14:textId="77777777" w:rsidTr="001F55C5">
        <w:trPr>
          <w:trHeight w:val="23"/>
        </w:trPr>
        <w:tc>
          <w:tcPr>
            <w:tcW w:w="2460" w:type="pct"/>
            <w:vAlign w:val="center"/>
          </w:tcPr>
          <w:p w14:paraId="3A4547C3" w14:textId="77777777" w:rsidR="00F63379" w:rsidRPr="00F70F81" w:rsidRDefault="00F63379"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EDECE66" w14:textId="4FA1E133" w:rsidR="00F63379" w:rsidRPr="00F70F81" w:rsidRDefault="00F63379" w:rsidP="001F55C5">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14A0C845" w14:textId="0629B997" w:rsidR="00F63379" w:rsidRPr="00F70F81" w:rsidRDefault="00F63379" w:rsidP="001F55C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7B5196A2" w14:textId="77777777" w:rsidR="00F63379" w:rsidRDefault="00F63379" w:rsidP="00F63379">
      <w:pPr>
        <w:rPr>
          <w:rFonts w:ascii="Times New Roman" w:hAnsi="Times New Roman" w:cs="Times New Roman"/>
          <w:iCs/>
          <w:sz w:val="24"/>
          <w:szCs w:val="24"/>
        </w:rPr>
      </w:pPr>
    </w:p>
    <w:p w14:paraId="040CAC7B" w14:textId="77777777" w:rsidR="00F63379" w:rsidRPr="00DB7B6A" w:rsidRDefault="00F63379" w:rsidP="00F63379">
      <w:pPr>
        <w:rPr>
          <w:rFonts w:ascii="Times New Roman" w:hAnsi="Times New Roman" w:cs="Times New Roman"/>
          <w:iCs/>
          <w:sz w:val="24"/>
          <w:szCs w:val="24"/>
        </w:rPr>
      </w:pPr>
    </w:p>
    <w:p w14:paraId="5BC3A28C" w14:textId="18AF9E28" w:rsidR="00EC50B8" w:rsidRDefault="00EC50B8" w:rsidP="002F65D1">
      <w:pPr>
        <w:pStyle w:val="114"/>
        <w:ind w:left="709" w:firstLine="0"/>
        <w:rPr>
          <w:rFonts w:ascii="Times New Roman" w:hAnsi="Times New Roman"/>
        </w:rPr>
      </w:pPr>
      <w:r>
        <w:rPr>
          <w:rFonts w:ascii="Times New Roman" w:hAnsi="Times New Roman"/>
        </w:rPr>
        <w:t>2.</w:t>
      </w:r>
      <w:proofErr w:type="gramStart"/>
      <w:r>
        <w:rPr>
          <w:rFonts w:ascii="Times New Roman" w:hAnsi="Times New Roman"/>
        </w:rPr>
        <w:t>2.</w:t>
      </w:r>
      <w:r w:rsidR="00F63379" w:rsidRPr="00782EFC">
        <w:rPr>
          <w:rFonts w:ascii="Times New Roman" w:hAnsi="Times New Roman"/>
        </w:rPr>
        <w:t>Примерное</w:t>
      </w:r>
      <w:proofErr w:type="gramEnd"/>
      <w:r w:rsidR="00F63379" w:rsidRPr="00782EFC">
        <w:rPr>
          <w:rFonts w:ascii="Times New Roman" w:hAnsi="Times New Roman"/>
        </w:rPr>
        <w:t xml:space="preserve"> содержание </w:t>
      </w:r>
      <w:r w:rsidR="00F63379">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1"/>
        <w:gridCol w:w="6462"/>
      </w:tblGrid>
      <w:tr w:rsidR="00EC50B8" w:rsidRPr="00EC50B8" w14:paraId="00D4D1BA" w14:textId="77777777" w:rsidTr="00EC50B8">
        <w:trPr>
          <w:trHeight w:val="650"/>
        </w:trPr>
        <w:tc>
          <w:tcPr>
            <w:tcW w:w="3031" w:type="dxa"/>
            <w:vAlign w:val="center"/>
          </w:tcPr>
          <w:p w14:paraId="63F802B5"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lang w:eastAsia="ru-RU"/>
              </w:rPr>
            </w:pPr>
            <w:r w:rsidRPr="00EC50B8">
              <w:rPr>
                <w:rFonts w:ascii="Times New Roman" w:eastAsia="Times New Roman" w:hAnsi="Times New Roman" w:cs="Times New Roman"/>
                <w:b/>
                <w:bCs/>
                <w:lang w:eastAsia="ru-RU"/>
              </w:rPr>
              <w:t>Наименование разделов и тем</w:t>
            </w:r>
          </w:p>
        </w:tc>
        <w:tc>
          <w:tcPr>
            <w:tcW w:w="6462" w:type="dxa"/>
            <w:vAlign w:val="center"/>
          </w:tcPr>
          <w:p w14:paraId="3C8CCE58"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lang w:eastAsia="ru-RU"/>
              </w:rPr>
            </w:pPr>
            <w:r w:rsidRPr="00EC50B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C50B8" w:rsidRPr="00EC50B8" w14:paraId="68C17822" w14:textId="77777777" w:rsidTr="00EC50B8">
        <w:tc>
          <w:tcPr>
            <w:tcW w:w="3031" w:type="dxa"/>
          </w:tcPr>
          <w:p w14:paraId="7F7E722E"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lang w:eastAsia="ru-RU"/>
              </w:rPr>
            </w:pPr>
            <w:r w:rsidRPr="00EC50B8">
              <w:rPr>
                <w:rFonts w:ascii="Times New Roman" w:eastAsia="Times New Roman" w:hAnsi="Times New Roman" w:cs="Times New Roman"/>
                <w:b/>
                <w:bCs/>
                <w:lang w:eastAsia="ru-RU"/>
              </w:rPr>
              <w:t>1</w:t>
            </w:r>
          </w:p>
        </w:tc>
        <w:tc>
          <w:tcPr>
            <w:tcW w:w="6462" w:type="dxa"/>
          </w:tcPr>
          <w:p w14:paraId="30EF55F5"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lang w:eastAsia="ru-RU"/>
              </w:rPr>
            </w:pPr>
            <w:r w:rsidRPr="00EC50B8">
              <w:rPr>
                <w:rFonts w:ascii="Times New Roman" w:eastAsia="Times New Roman" w:hAnsi="Times New Roman" w:cs="Times New Roman"/>
                <w:b/>
                <w:bCs/>
                <w:lang w:eastAsia="ru-RU"/>
              </w:rPr>
              <w:t>2</w:t>
            </w:r>
          </w:p>
        </w:tc>
      </w:tr>
      <w:tr w:rsidR="00EC50B8" w:rsidRPr="00EC50B8" w14:paraId="3E062649" w14:textId="77777777" w:rsidTr="00EC50B8">
        <w:tc>
          <w:tcPr>
            <w:tcW w:w="9493" w:type="dxa"/>
            <w:gridSpan w:val="2"/>
          </w:tcPr>
          <w:p w14:paraId="612AB247"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C50B8">
              <w:rPr>
                <w:rFonts w:ascii="Times New Roman" w:eastAsia="Times New Roman" w:hAnsi="Times New Roman" w:cs="Times New Roman"/>
                <w:b/>
                <w:bCs/>
                <w:lang w:eastAsia="ru-RU"/>
              </w:rPr>
              <w:t>Раздел 1. Геометрические построения (10)</w:t>
            </w:r>
          </w:p>
        </w:tc>
      </w:tr>
      <w:tr w:rsidR="00EC50B8" w:rsidRPr="00EC50B8" w14:paraId="626AEE1D" w14:textId="77777777" w:rsidTr="00EC50B8">
        <w:tc>
          <w:tcPr>
            <w:tcW w:w="3031" w:type="dxa"/>
          </w:tcPr>
          <w:p w14:paraId="0CF785DB"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EC50B8">
              <w:rPr>
                <w:rFonts w:ascii="Times New Roman" w:eastAsia="Calibri" w:hAnsi="Times New Roman" w:cs="Times New Roman"/>
                <w:b/>
                <w:bCs/>
                <w:lang w:eastAsia="ru-RU"/>
              </w:rPr>
              <w:t>Тема 1.</w:t>
            </w:r>
            <w:r w:rsidRPr="00EC50B8">
              <w:rPr>
                <w:rFonts w:ascii="Times New Roman" w:eastAsia="Calibri" w:hAnsi="Times New Roman" w:cs="Times New Roman"/>
                <w:bCs/>
                <w:lang w:eastAsia="ru-RU"/>
              </w:rPr>
              <w:t xml:space="preserve"> Введение. Основные сведения по оформлению чертежей.</w:t>
            </w:r>
          </w:p>
        </w:tc>
        <w:tc>
          <w:tcPr>
            <w:tcW w:w="6462" w:type="dxa"/>
          </w:tcPr>
          <w:p w14:paraId="0ED6D30A"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EC50B8">
              <w:rPr>
                <w:rFonts w:ascii="Times New Roman" w:eastAsia="Times New Roman" w:hAnsi="Times New Roman" w:cs="Times New Roman"/>
                <w:bCs/>
                <w:lang w:eastAsia="ru-RU"/>
              </w:rPr>
              <w:t xml:space="preserve">Значение инженерной графики в профессиональной деятельности. Цели и задачи дисциплины. Общие сведения о стандартизации. Необходимые инструменты и чертежные принадлежности для выполнения чертежей в технике ручной графики. Общие правила выполнения графических работ; понятия о стандартах ЕСКД. Линии чертежа. </w:t>
            </w:r>
          </w:p>
        </w:tc>
      </w:tr>
      <w:tr w:rsidR="00EC50B8" w:rsidRPr="00EC50B8" w14:paraId="42550449" w14:textId="77777777" w:rsidTr="00EC50B8">
        <w:tc>
          <w:tcPr>
            <w:tcW w:w="3031" w:type="dxa"/>
            <w:vMerge w:val="restart"/>
          </w:tcPr>
          <w:p w14:paraId="3B3DB350"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EC50B8">
              <w:rPr>
                <w:rFonts w:ascii="Times New Roman" w:eastAsia="Calibri" w:hAnsi="Times New Roman" w:cs="Times New Roman"/>
                <w:b/>
                <w:bCs/>
                <w:lang w:eastAsia="ru-RU"/>
              </w:rPr>
              <w:t>Тема 2.</w:t>
            </w:r>
            <w:r w:rsidRPr="00EC50B8">
              <w:rPr>
                <w:rFonts w:ascii="Times New Roman" w:eastAsia="Calibri" w:hAnsi="Times New Roman" w:cs="Times New Roman"/>
                <w:bCs/>
                <w:lang w:eastAsia="ru-RU"/>
              </w:rPr>
              <w:t xml:space="preserve"> Геометрические построения.  Правила вычерчивания технических </w:t>
            </w:r>
            <w:r w:rsidRPr="00EC50B8">
              <w:rPr>
                <w:rFonts w:ascii="Times New Roman" w:eastAsia="Calibri" w:hAnsi="Times New Roman" w:cs="Times New Roman"/>
                <w:bCs/>
                <w:lang w:eastAsia="ru-RU"/>
              </w:rPr>
              <w:lastRenderedPageBreak/>
              <w:t>контуров деталей. Технические средства автоматизации графических работ.</w:t>
            </w:r>
          </w:p>
        </w:tc>
        <w:tc>
          <w:tcPr>
            <w:tcW w:w="6462" w:type="dxa"/>
          </w:tcPr>
          <w:p w14:paraId="4914E9AA" w14:textId="77777777" w:rsidR="00EC50B8" w:rsidRPr="00EC50B8" w:rsidRDefault="00EC50B8" w:rsidP="00EC50B8">
            <w:pPr>
              <w:contextualSpacing/>
              <w:rPr>
                <w:rFonts w:ascii="Times New Roman" w:eastAsia="Calibri" w:hAnsi="Times New Roman" w:cs="Times New Roman"/>
                <w:bCs/>
                <w:lang w:eastAsia="ru-RU"/>
              </w:rPr>
            </w:pPr>
            <w:r w:rsidRPr="00EC50B8">
              <w:rPr>
                <w:rFonts w:ascii="Times New Roman" w:eastAsia="Calibri" w:hAnsi="Times New Roman" w:cs="Times New Roman"/>
                <w:bCs/>
                <w:lang w:eastAsia="ru-RU"/>
              </w:rPr>
              <w:lastRenderedPageBreak/>
              <w:t xml:space="preserve">Геометрические построения, используемые при вычерчивании контуров технических деталей. Сопряжения. Последовательность вычерчивания контура технической детали. </w:t>
            </w:r>
            <w:r w:rsidRPr="00EC50B8">
              <w:rPr>
                <w:rFonts w:ascii="Times New Roman" w:eastAsia="Times New Roman" w:hAnsi="Times New Roman" w:cs="Times New Roman"/>
                <w:lang w:eastAsia="ru-RU"/>
              </w:rPr>
              <w:t xml:space="preserve">Система </w:t>
            </w:r>
            <w:r w:rsidRPr="00EC50B8">
              <w:rPr>
                <w:rFonts w:ascii="Times New Roman" w:eastAsia="Times New Roman" w:hAnsi="Times New Roman" w:cs="Times New Roman"/>
                <w:lang w:eastAsia="ru-RU"/>
              </w:rPr>
              <w:lastRenderedPageBreak/>
              <w:t xml:space="preserve">автоматизированного проектирования САПР, назначение и преимущество. </w:t>
            </w:r>
            <w:r w:rsidRPr="00EC50B8">
              <w:rPr>
                <w:rFonts w:ascii="Times New Roman" w:eastAsia="Calibri" w:hAnsi="Times New Roman" w:cs="Times New Roman"/>
                <w:bCs/>
                <w:lang w:eastAsia="ru-RU"/>
              </w:rPr>
              <w:t xml:space="preserve"> Основной алгоритм работы в системах автоматизированного проектирования (САПР). Базовые приемы работы в САПР.</w:t>
            </w:r>
          </w:p>
        </w:tc>
      </w:tr>
      <w:tr w:rsidR="00EC50B8" w:rsidRPr="00EC50B8" w14:paraId="18A97E39" w14:textId="77777777" w:rsidTr="00EC50B8">
        <w:tc>
          <w:tcPr>
            <w:tcW w:w="3031" w:type="dxa"/>
            <w:vMerge/>
          </w:tcPr>
          <w:p w14:paraId="52924314"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6462" w:type="dxa"/>
          </w:tcPr>
          <w:p w14:paraId="502438F2" w14:textId="77777777" w:rsidR="00EC50B8" w:rsidRPr="00EC50B8" w:rsidRDefault="00EC50B8" w:rsidP="00EC50B8">
            <w:pPr>
              <w:contextualSpacing/>
              <w:rPr>
                <w:rFonts w:ascii="Times New Roman" w:eastAsia="Times New Roman" w:hAnsi="Times New Roman" w:cs="Times New Roman"/>
                <w:lang w:eastAsia="ru-RU"/>
              </w:rPr>
            </w:pPr>
            <w:r w:rsidRPr="00EC50B8">
              <w:rPr>
                <w:rFonts w:ascii="Times New Roman" w:eastAsia="Times New Roman" w:hAnsi="Times New Roman" w:cs="Times New Roman"/>
                <w:b/>
                <w:bCs/>
                <w:lang w:eastAsia="ru-RU"/>
              </w:rPr>
              <w:t>В том числе практических и лабораторных занятий</w:t>
            </w:r>
          </w:p>
        </w:tc>
      </w:tr>
      <w:tr w:rsidR="00EC50B8" w:rsidRPr="00EC50B8" w14:paraId="443DB748" w14:textId="77777777" w:rsidTr="00EC50B8">
        <w:tc>
          <w:tcPr>
            <w:tcW w:w="3031" w:type="dxa"/>
            <w:vMerge/>
          </w:tcPr>
          <w:p w14:paraId="395C102C"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6462" w:type="dxa"/>
          </w:tcPr>
          <w:p w14:paraId="1BE53C0E"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EC50B8">
              <w:rPr>
                <w:rFonts w:ascii="Times New Roman" w:eastAsia="Times New Roman" w:hAnsi="Times New Roman" w:cs="Times New Roman"/>
                <w:b/>
                <w:bCs/>
                <w:lang w:eastAsia="ru-RU"/>
              </w:rPr>
              <w:t>Практическое занятие №1</w:t>
            </w:r>
            <w:r w:rsidRPr="00EC50B8">
              <w:rPr>
                <w:rFonts w:ascii="Times New Roman" w:eastAsia="Times New Roman" w:hAnsi="Times New Roman" w:cs="Times New Roman"/>
                <w:bCs/>
                <w:lang w:eastAsia="ru-RU"/>
              </w:rPr>
              <w:t xml:space="preserve"> Вычерчивание контуров технических деталей с применением сопряжений, делением окружности, нанесение размеров.</w:t>
            </w:r>
          </w:p>
        </w:tc>
      </w:tr>
      <w:tr w:rsidR="00EC50B8" w:rsidRPr="00EC50B8" w14:paraId="117A298D" w14:textId="77777777" w:rsidTr="00EC50B8">
        <w:trPr>
          <w:trHeight w:val="555"/>
        </w:trPr>
        <w:tc>
          <w:tcPr>
            <w:tcW w:w="3031" w:type="dxa"/>
            <w:vMerge w:val="restart"/>
          </w:tcPr>
          <w:p w14:paraId="0EAD28F7"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6462" w:type="dxa"/>
          </w:tcPr>
          <w:p w14:paraId="24093D1C"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EC50B8">
              <w:rPr>
                <w:rFonts w:ascii="Times New Roman" w:eastAsia="Times New Roman" w:hAnsi="Times New Roman" w:cs="Times New Roman"/>
                <w:b/>
                <w:bCs/>
                <w:lang w:eastAsia="ru-RU"/>
              </w:rPr>
              <w:t>Практическое занятие №2</w:t>
            </w:r>
            <w:r w:rsidRPr="00EC50B8">
              <w:rPr>
                <w:rFonts w:ascii="Times New Roman" w:eastAsia="Times New Roman" w:hAnsi="Times New Roman" w:cs="Times New Roman"/>
                <w:bCs/>
                <w:lang w:eastAsia="ru-RU"/>
              </w:rPr>
              <w:t xml:space="preserve"> Выполнение на ПК плоского контура.</w:t>
            </w:r>
          </w:p>
        </w:tc>
      </w:tr>
      <w:tr w:rsidR="00EC50B8" w:rsidRPr="00EC50B8" w14:paraId="042D13C5" w14:textId="77777777" w:rsidTr="00EC50B8">
        <w:trPr>
          <w:trHeight w:val="195"/>
        </w:trPr>
        <w:tc>
          <w:tcPr>
            <w:tcW w:w="3031" w:type="dxa"/>
            <w:vMerge/>
          </w:tcPr>
          <w:p w14:paraId="1698B98D"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6462" w:type="dxa"/>
          </w:tcPr>
          <w:p w14:paraId="7C1319F4" w14:textId="77777777" w:rsidR="00EC50B8" w:rsidRPr="00EC50B8" w:rsidRDefault="00EC50B8" w:rsidP="00EC50B8">
            <w:pPr>
              <w:rPr>
                <w:rFonts w:ascii="Times New Roman" w:eastAsia="Times New Roman" w:hAnsi="Times New Roman" w:cs="Times New Roman"/>
                <w:b/>
                <w:bCs/>
                <w:lang w:eastAsia="ru-RU"/>
              </w:rPr>
            </w:pPr>
            <w:r w:rsidRPr="00EC50B8">
              <w:rPr>
                <w:rFonts w:ascii="Times New Roman" w:eastAsia="Times New Roman" w:hAnsi="Times New Roman" w:cs="Times New Roman"/>
                <w:b/>
                <w:bCs/>
                <w:lang w:eastAsia="ru-RU"/>
              </w:rPr>
              <w:t>В том числе самостоятельная работа обучающихся</w:t>
            </w:r>
          </w:p>
          <w:p w14:paraId="03D7ADA4"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EC50B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0B8" w:rsidRPr="00EC50B8" w14:paraId="794337CB" w14:textId="77777777" w:rsidTr="00EC50B8">
        <w:tc>
          <w:tcPr>
            <w:tcW w:w="9493" w:type="dxa"/>
            <w:gridSpan w:val="2"/>
          </w:tcPr>
          <w:p w14:paraId="505C1FF7" w14:textId="77777777" w:rsidR="00EC50B8" w:rsidRPr="00EC50B8" w:rsidRDefault="00EC50B8" w:rsidP="00EC50B8">
            <w:pPr>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Раздел 2. Проекционное черчение (основы начертательной геометрии). (10)</w:t>
            </w:r>
          </w:p>
        </w:tc>
      </w:tr>
      <w:tr w:rsidR="00EC50B8" w:rsidRPr="00EC50B8" w14:paraId="54AE0D4F" w14:textId="77777777" w:rsidTr="00EC50B8">
        <w:trPr>
          <w:trHeight w:val="559"/>
        </w:trPr>
        <w:tc>
          <w:tcPr>
            <w:tcW w:w="3031" w:type="dxa"/>
            <w:vMerge w:val="restart"/>
          </w:tcPr>
          <w:p w14:paraId="22C06A9F"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Тема 1.</w:t>
            </w:r>
            <w:r w:rsidRPr="00EC50B8">
              <w:rPr>
                <w:rFonts w:ascii="Times New Roman" w:eastAsia="Times New Roman" w:hAnsi="Times New Roman" w:cs="Times New Roman"/>
                <w:lang w:eastAsia="ru-RU"/>
              </w:rPr>
              <w:t xml:space="preserve"> Метод проекций. Эпюр Монжа. Поверхности и тела</w:t>
            </w:r>
          </w:p>
        </w:tc>
        <w:tc>
          <w:tcPr>
            <w:tcW w:w="6462" w:type="dxa"/>
          </w:tcPr>
          <w:p w14:paraId="4AC7239D" w14:textId="77777777" w:rsidR="00EC50B8" w:rsidRPr="00EC50B8" w:rsidRDefault="00EC50B8" w:rsidP="00EC50B8">
            <w:pPr>
              <w:contextualSpacing/>
              <w:rPr>
                <w:rFonts w:ascii="Times New Roman" w:eastAsia="Times New Roman" w:hAnsi="Times New Roman" w:cs="Times New Roman"/>
                <w:lang w:eastAsia="ru-RU"/>
              </w:rPr>
            </w:pPr>
            <w:r w:rsidRPr="00EC50B8">
              <w:rPr>
                <w:rFonts w:ascii="Times New Roman" w:eastAsia="Times New Roman" w:hAnsi="Times New Roman" w:cs="Times New Roman"/>
                <w:lang w:eastAsia="ru-RU"/>
              </w:rPr>
              <w:t xml:space="preserve">Методы и виды проецирования. Комплексный чертеж. Понятие об эпюре Монжа. </w:t>
            </w:r>
          </w:p>
        </w:tc>
      </w:tr>
      <w:tr w:rsidR="00EC50B8" w:rsidRPr="00EC50B8" w14:paraId="5CD28662" w14:textId="77777777" w:rsidTr="00EC50B8">
        <w:trPr>
          <w:trHeight w:val="413"/>
        </w:trPr>
        <w:tc>
          <w:tcPr>
            <w:tcW w:w="3031" w:type="dxa"/>
            <w:vMerge/>
          </w:tcPr>
          <w:p w14:paraId="34417048"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4D7D592A"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
                <w:lang w:eastAsia="ru-RU"/>
              </w:rPr>
              <w:t>В том числе практических и лабораторных занятий</w:t>
            </w:r>
          </w:p>
        </w:tc>
      </w:tr>
      <w:tr w:rsidR="00EC50B8" w:rsidRPr="00EC50B8" w14:paraId="012B8759" w14:textId="77777777" w:rsidTr="00EC50B8">
        <w:trPr>
          <w:trHeight w:val="1270"/>
        </w:trPr>
        <w:tc>
          <w:tcPr>
            <w:tcW w:w="3031" w:type="dxa"/>
            <w:vMerge/>
          </w:tcPr>
          <w:p w14:paraId="137A4D8C"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55FDB592" w14:textId="77777777" w:rsidR="00EC50B8" w:rsidRPr="00EC50B8" w:rsidRDefault="00EC50B8" w:rsidP="00EC50B8">
            <w:pPr>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Практическое занятие № 3</w:t>
            </w:r>
            <w:r w:rsidRPr="00EC50B8">
              <w:rPr>
                <w:rFonts w:ascii="Times New Roman" w:eastAsia="Times New Roman" w:hAnsi="Times New Roman" w:cs="Times New Roman"/>
                <w:lang w:eastAsia="ru-RU"/>
              </w:rPr>
              <w:t xml:space="preserve"> Расположение проекций на комплексных чертежах. Проецирование геометрических тел (призмы, пирамиды, цилиндра, конуса) на три плоскости проекций с подробным анализом проекций элементов геометрических тел (вершин, ребер, граней, осей и образующих).</w:t>
            </w:r>
          </w:p>
        </w:tc>
      </w:tr>
      <w:tr w:rsidR="00EC50B8" w:rsidRPr="00EC50B8" w14:paraId="73DD698E" w14:textId="77777777" w:rsidTr="00EC50B8">
        <w:trPr>
          <w:trHeight w:val="722"/>
        </w:trPr>
        <w:tc>
          <w:tcPr>
            <w:tcW w:w="3031" w:type="dxa"/>
            <w:vMerge/>
          </w:tcPr>
          <w:p w14:paraId="7DF4049F"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156236CF" w14:textId="77777777" w:rsidR="00EC50B8" w:rsidRPr="00EC50B8" w:rsidRDefault="00EC50B8" w:rsidP="00EC50B8">
            <w:pPr>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Практическое занятие №4</w:t>
            </w:r>
            <w:r w:rsidRPr="00EC50B8">
              <w:rPr>
                <w:rFonts w:ascii="Times New Roman" w:eastAsia="Times New Roman" w:hAnsi="Times New Roman" w:cs="Times New Roman"/>
                <w:lang w:eastAsia="ru-RU"/>
              </w:rPr>
              <w:t xml:space="preserve"> Выполнение комплексных чертежей геометрических тел.</w:t>
            </w:r>
          </w:p>
        </w:tc>
      </w:tr>
      <w:tr w:rsidR="00EC50B8" w:rsidRPr="00EC50B8" w14:paraId="50F2C7D1" w14:textId="77777777" w:rsidTr="00EC50B8">
        <w:trPr>
          <w:trHeight w:val="1002"/>
        </w:trPr>
        <w:tc>
          <w:tcPr>
            <w:tcW w:w="3031" w:type="dxa"/>
            <w:vMerge w:val="restart"/>
          </w:tcPr>
          <w:p w14:paraId="10275BEF"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 xml:space="preserve">Тема 2. </w:t>
            </w:r>
            <w:r w:rsidRPr="00EC50B8">
              <w:rPr>
                <w:rFonts w:ascii="Times New Roman" w:eastAsia="Times New Roman" w:hAnsi="Times New Roman" w:cs="Times New Roman"/>
                <w:lang w:eastAsia="ru-RU"/>
              </w:rPr>
              <w:t>Аксонометрические проекции</w:t>
            </w:r>
          </w:p>
        </w:tc>
        <w:tc>
          <w:tcPr>
            <w:tcW w:w="6462" w:type="dxa"/>
          </w:tcPr>
          <w:p w14:paraId="50FE904D" w14:textId="77777777" w:rsidR="00EC50B8" w:rsidRPr="00EC50B8" w:rsidRDefault="00EC50B8" w:rsidP="00EC50B8">
            <w:pPr>
              <w:contextualSpacing/>
              <w:rPr>
                <w:rFonts w:ascii="Times New Roman" w:eastAsia="Times New Roman" w:hAnsi="Times New Roman" w:cs="Times New Roman"/>
                <w:lang w:eastAsia="ru-RU"/>
              </w:rPr>
            </w:pPr>
            <w:r w:rsidRPr="00EC50B8">
              <w:rPr>
                <w:rFonts w:ascii="Times New Roman" w:eastAsia="Times New Roman" w:hAnsi="Times New Roman" w:cs="Times New Roman"/>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EC50B8">
              <w:rPr>
                <w:rFonts w:ascii="Times New Roman" w:eastAsia="Times New Roman" w:hAnsi="Times New Roman" w:cs="Times New Roman"/>
                <w:lang w:eastAsia="ru-RU"/>
              </w:rPr>
              <w:t>диметрические</w:t>
            </w:r>
            <w:proofErr w:type="spellEnd"/>
            <w:r w:rsidRPr="00EC50B8">
              <w:rPr>
                <w:rFonts w:ascii="Times New Roman" w:eastAsia="Times New Roman" w:hAnsi="Times New Roman" w:cs="Times New Roman"/>
                <w:lang w:eastAsia="ru-RU"/>
              </w:rPr>
              <w:t xml:space="preserve">) и фронтальная </w:t>
            </w:r>
            <w:proofErr w:type="spellStart"/>
            <w:r w:rsidRPr="00EC50B8">
              <w:rPr>
                <w:rFonts w:ascii="Times New Roman" w:eastAsia="Times New Roman" w:hAnsi="Times New Roman" w:cs="Times New Roman"/>
                <w:lang w:eastAsia="ru-RU"/>
              </w:rPr>
              <w:t>диметрическая</w:t>
            </w:r>
            <w:proofErr w:type="spellEnd"/>
            <w:r w:rsidRPr="00EC50B8">
              <w:rPr>
                <w:rFonts w:ascii="Times New Roman" w:eastAsia="Times New Roman" w:hAnsi="Times New Roman" w:cs="Times New Roman"/>
                <w:lang w:eastAsia="ru-RU"/>
              </w:rPr>
              <w:t>. Аксонометрические оси. Показатели искажения.</w:t>
            </w:r>
          </w:p>
        </w:tc>
      </w:tr>
      <w:tr w:rsidR="00EC50B8" w:rsidRPr="00EC50B8" w14:paraId="6C6CE4CD" w14:textId="77777777" w:rsidTr="00EC50B8">
        <w:tc>
          <w:tcPr>
            <w:tcW w:w="3031" w:type="dxa"/>
            <w:vMerge/>
          </w:tcPr>
          <w:p w14:paraId="0CE881B5"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4EC4BBFE" w14:textId="77777777" w:rsidR="00EC50B8" w:rsidRPr="00EC50B8" w:rsidRDefault="00EC50B8" w:rsidP="00EC50B8">
            <w:pPr>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В том числе практических и лабораторных занятий</w:t>
            </w:r>
          </w:p>
        </w:tc>
      </w:tr>
      <w:tr w:rsidR="00EC50B8" w:rsidRPr="00EC50B8" w14:paraId="4F59C08A" w14:textId="77777777" w:rsidTr="00EC50B8">
        <w:tc>
          <w:tcPr>
            <w:tcW w:w="3031" w:type="dxa"/>
            <w:vMerge/>
          </w:tcPr>
          <w:p w14:paraId="28926B09"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1420F4BD"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
                <w:lang w:eastAsia="ru-RU"/>
              </w:rPr>
              <w:t xml:space="preserve">Практическое занятие№ 5 </w:t>
            </w:r>
            <w:r w:rsidRPr="00EC50B8">
              <w:rPr>
                <w:rFonts w:ascii="Times New Roman" w:eastAsia="Times New Roman" w:hAnsi="Times New Roman" w:cs="Times New Roman"/>
                <w:lang w:eastAsia="ru-RU"/>
              </w:rPr>
              <w:t>Выполнение аксонометрических изображений геометрических тел.</w:t>
            </w:r>
          </w:p>
        </w:tc>
      </w:tr>
      <w:tr w:rsidR="00EC50B8" w:rsidRPr="00EC50B8" w14:paraId="57B7D59A" w14:textId="77777777" w:rsidTr="00EC50B8">
        <w:trPr>
          <w:trHeight w:val="585"/>
        </w:trPr>
        <w:tc>
          <w:tcPr>
            <w:tcW w:w="3031" w:type="dxa"/>
            <w:vMerge/>
          </w:tcPr>
          <w:p w14:paraId="413C4BB8"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4131A6AA" w14:textId="77777777" w:rsidR="00EC50B8" w:rsidRPr="00EC50B8" w:rsidRDefault="00EC50B8" w:rsidP="00EC50B8">
            <w:pPr>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 xml:space="preserve">Практическое занятие№ 6 </w:t>
            </w:r>
            <w:r w:rsidRPr="00EC50B8">
              <w:rPr>
                <w:rFonts w:ascii="Times New Roman" w:eastAsia="Times New Roman" w:hAnsi="Times New Roman" w:cs="Times New Roman"/>
                <w:lang w:eastAsia="ru-RU"/>
              </w:rPr>
              <w:t>Выполнение комплексных чертежей геометрических тел на ПК.</w:t>
            </w:r>
          </w:p>
          <w:p w14:paraId="28D392EA" w14:textId="77777777" w:rsidR="00EC50B8" w:rsidRPr="00EC50B8" w:rsidRDefault="00EC50B8" w:rsidP="00EC50B8">
            <w:pPr>
              <w:contextualSpacing/>
              <w:rPr>
                <w:rFonts w:ascii="Times New Roman" w:eastAsia="Times New Roman" w:hAnsi="Times New Roman" w:cs="Times New Roman"/>
                <w:b/>
                <w:lang w:eastAsia="ru-RU"/>
              </w:rPr>
            </w:pPr>
          </w:p>
        </w:tc>
      </w:tr>
      <w:tr w:rsidR="00EC50B8" w:rsidRPr="00EC50B8" w14:paraId="54A7B1FC" w14:textId="77777777" w:rsidTr="00EC50B8">
        <w:trPr>
          <w:trHeight w:val="165"/>
        </w:trPr>
        <w:tc>
          <w:tcPr>
            <w:tcW w:w="3031" w:type="dxa"/>
            <w:vMerge/>
          </w:tcPr>
          <w:p w14:paraId="428A506F"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4F3C83D8" w14:textId="77777777" w:rsidR="00EC50B8" w:rsidRPr="00EC50B8" w:rsidRDefault="00EC50B8" w:rsidP="00EC50B8">
            <w:pPr>
              <w:rPr>
                <w:rFonts w:ascii="Times New Roman" w:eastAsia="Times New Roman" w:hAnsi="Times New Roman" w:cs="Times New Roman"/>
                <w:b/>
                <w:bCs/>
                <w:lang w:eastAsia="ru-RU"/>
              </w:rPr>
            </w:pPr>
            <w:r w:rsidRPr="00EC50B8">
              <w:rPr>
                <w:rFonts w:ascii="Times New Roman" w:eastAsia="Times New Roman" w:hAnsi="Times New Roman" w:cs="Times New Roman"/>
                <w:b/>
                <w:bCs/>
                <w:lang w:eastAsia="ru-RU"/>
              </w:rPr>
              <w:t>В том числе самостоятельная работа обучающихся</w:t>
            </w:r>
          </w:p>
          <w:p w14:paraId="5F9AE749"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0B8" w:rsidRPr="00EC50B8" w14:paraId="57AA4107" w14:textId="77777777" w:rsidTr="00EC50B8">
        <w:trPr>
          <w:trHeight w:val="145"/>
        </w:trPr>
        <w:tc>
          <w:tcPr>
            <w:tcW w:w="9493" w:type="dxa"/>
            <w:gridSpan w:val="2"/>
          </w:tcPr>
          <w:p w14:paraId="406401EA" w14:textId="77777777" w:rsidR="00EC50B8" w:rsidRPr="00EC50B8" w:rsidRDefault="00EC50B8" w:rsidP="00EC50B8">
            <w:pPr>
              <w:contextualSpacing/>
              <w:rPr>
                <w:rFonts w:ascii="Times New Roman" w:eastAsia="Times New Roman" w:hAnsi="Times New Roman" w:cs="Times New Roman"/>
                <w:spacing w:val="-8"/>
                <w:lang w:eastAsia="ru-RU"/>
              </w:rPr>
            </w:pPr>
            <w:r w:rsidRPr="00EC50B8">
              <w:rPr>
                <w:rFonts w:ascii="Times New Roman" w:eastAsia="Times New Roman" w:hAnsi="Times New Roman" w:cs="Times New Roman"/>
                <w:b/>
                <w:lang w:eastAsia="ru-RU"/>
              </w:rPr>
              <w:t>Раздел 3. Машиностроительное черчение (14)</w:t>
            </w:r>
          </w:p>
        </w:tc>
      </w:tr>
      <w:tr w:rsidR="00EC50B8" w:rsidRPr="00EC50B8" w14:paraId="4C5CA863" w14:textId="77777777" w:rsidTr="00EC50B8">
        <w:trPr>
          <w:trHeight w:val="1020"/>
        </w:trPr>
        <w:tc>
          <w:tcPr>
            <w:tcW w:w="3031" w:type="dxa"/>
            <w:vMerge w:val="restart"/>
          </w:tcPr>
          <w:p w14:paraId="398D8D46"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Тема 1.</w:t>
            </w:r>
            <w:r w:rsidRPr="00EC50B8">
              <w:rPr>
                <w:rFonts w:ascii="Times New Roman" w:eastAsia="Times New Roman" w:hAnsi="Times New Roman" w:cs="Times New Roman"/>
                <w:lang w:eastAsia="ru-RU"/>
              </w:rPr>
              <w:t xml:space="preserve"> Правила разработки и оформления конструкторской документации. Изображения – виды, разрезы, сечения.</w:t>
            </w:r>
          </w:p>
        </w:tc>
        <w:tc>
          <w:tcPr>
            <w:tcW w:w="6462" w:type="dxa"/>
          </w:tcPr>
          <w:p w14:paraId="06718735" w14:textId="77777777" w:rsidR="00EC50B8" w:rsidRPr="00EC50B8" w:rsidRDefault="00EC50B8" w:rsidP="00EC50B8">
            <w:pPr>
              <w:contextualSpacing/>
              <w:rPr>
                <w:rFonts w:ascii="Times New Roman" w:eastAsia="Times New Roman" w:hAnsi="Times New Roman" w:cs="Times New Roman"/>
                <w:spacing w:val="-8"/>
                <w:lang w:eastAsia="ru-RU"/>
              </w:rPr>
            </w:pPr>
            <w:r w:rsidRPr="00EC50B8">
              <w:rPr>
                <w:rFonts w:ascii="Times New Roman" w:eastAsia="Times New Roman" w:hAnsi="Times New Roman" w:cs="Times New Roman"/>
                <w:spacing w:val="-8"/>
                <w:lang w:eastAsia="ru-RU"/>
              </w:rPr>
              <w:t>Виды, разрезы: горизонтальный, вертикальный (фронтальный и профильный). Сложные разрезы Расположение разрезов. Соединение половины вида с половиной разреза. Сечения</w:t>
            </w:r>
          </w:p>
        </w:tc>
      </w:tr>
      <w:tr w:rsidR="00EC50B8" w:rsidRPr="00EC50B8" w14:paraId="15310E62" w14:textId="77777777" w:rsidTr="00EC50B8">
        <w:trPr>
          <w:trHeight w:val="145"/>
        </w:trPr>
        <w:tc>
          <w:tcPr>
            <w:tcW w:w="3031" w:type="dxa"/>
            <w:vMerge/>
          </w:tcPr>
          <w:p w14:paraId="19B4B748"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44E80C6A" w14:textId="77777777" w:rsidR="00EC50B8" w:rsidRPr="00EC50B8" w:rsidRDefault="00EC50B8" w:rsidP="00EC50B8">
            <w:pPr>
              <w:contextualSpacing/>
              <w:rPr>
                <w:rFonts w:ascii="Times New Roman" w:eastAsia="Times New Roman" w:hAnsi="Times New Roman" w:cs="Times New Roman"/>
                <w:spacing w:val="-8"/>
                <w:lang w:eastAsia="ru-RU"/>
              </w:rPr>
            </w:pPr>
            <w:r w:rsidRPr="00EC50B8">
              <w:rPr>
                <w:rFonts w:ascii="Times New Roman" w:eastAsia="Times New Roman" w:hAnsi="Times New Roman" w:cs="Times New Roman"/>
                <w:b/>
                <w:lang w:eastAsia="ru-RU"/>
              </w:rPr>
              <w:t>В том числе практических и лабораторных занятий</w:t>
            </w:r>
          </w:p>
        </w:tc>
      </w:tr>
      <w:tr w:rsidR="00EC50B8" w:rsidRPr="00EC50B8" w14:paraId="21DD925F" w14:textId="77777777" w:rsidTr="00EC50B8">
        <w:trPr>
          <w:trHeight w:val="145"/>
        </w:trPr>
        <w:tc>
          <w:tcPr>
            <w:tcW w:w="3031" w:type="dxa"/>
            <w:vMerge/>
          </w:tcPr>
          <w:p w14:paraId="16019135"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552C5C4B"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
                <w:lang w:eastAsia="ru-RU"/>
              </w:rPr>
              <w:t xml:space="preserve">Практическое занятие№ 7 </w:t>
            </w:r>
            <w:r w:rsidRPr="00EC50B8">
              <w:rPr>
                <w:rFonts w:ascii="Times New Roman" w:eastAsia="Times New Roman" w:hAnsi="Times New Roman" w:cs="Times New Roman"/>
                <w:spacing w:val="-8"/>
                <w:lang w:eastAsia="ru-RU"/>
              </w:rPr>
              <w:t>По двум заданным видам построить третий вид, выполнить необходимые разрезы.</w:t>
            </w:r>
          </w:p>
        </w:tc>
      </w:tr>
      <w:tr w:rsidR="00EC50B8" w:rsidRPr="00EC50B8" w14:paraId="41DBE465" w14:textId="77777777" w:rsidTr="00EC50B8">
        <w:trPr>
          <w:trHeight w:val="145"/>
        </w:trPr>
        <w:tc>
          <w:tcPr>
            <w:tcW w:w="3031" w:type="dxa"/>
            <w:vMerge/>
          </w:tcPr>
          <w:p w14:paraId="4C451A48"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120E18D8"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
                <w:lang w:eastAsia="ru-RU"/>
              </w:rPr>
              <w:t xml:space="preserve">Практическое занятие№ 8 </w:t>
            </w:r>
            <w:r w:rsidRPr="00EC50B8">
              <w:rPr>
                <w:rFonts w:ascii="Times New Roman" w:eastAsia="Times New Roman" w:hAnsi="Times New Roman" w:cs="Times New Roman"/>
                <w:spacing w:val="-8"/>
                <w:lang w:eastAsia="ru-RU"/>
              </w:rPr>
              <w:t>Выполнить аксонометрическую проекцию с вырезом одной четверти.</w:t>
            </w:r>
          </w:p>
        </w:tc>
      </w:tr>
      <w:tr w:rsidR="00EC50B8" w:rsidRPr="00EC50B8" w14:paraId="2BEDD4E8" w14:textId="77777777" w:rsidTr="00EC50B8">
        <w:trPr>
          <w:trHeight w:val="145"/>
        </w:trPr>
        <w:tc>
          <w:tcPr>
            <w:tcW w:w="3031" w:type="dxa"/>
            <w:vMerge/>
          </w:tcPr>
          <w:p w14:paraId="2BD5CCEF"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4423C949"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
                <w:lang w:eastAsia="ru-RU"/>
              </w:rPr>
              <w:t xml:space="preserve">Практическое занятие№ 9 </w:t>
            </w:r>
            <w:r w:rsidRPr="00EC50B8">
              <w:rPr>
                <w:rFonts w:ascii="Times New Roman" w:eastAsia="Times New Roman" w:hAnsi="Times New Roman" w:cs="Times New Roman"/>
                <w:spacing w:val="-8"/>
                <w:lang w:eastAsia="ru-RU"/>
              </w:rPr>
              <w:t>Выполнить чертежи деталей, содержащих необходимые сложные разрезы.</w:t>
            </w:r>
          </w:p>
        </w:tc>
      </w:tr>
      <w:tr w:rsidR="00EC50B8" w:rsidRPr="00EC50B8" w14:paraId="28B55767" w14:textId="77777777" w:rsidTr="00EC50B8">
        <w:trPr>
          <w:trHeight w:val="145"/>
        </w:trPr>
        <w:tc>
          <w:tcPr>
            <w:tcW w:w="3031" w:type="dxa"/>
            <w:vMerge w:val="restart"/>
          </w:tcPr>
          <w:p w14:paraId="5E0D8486"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Тема 2.</w:t>
            </w:r>
            <w:r w:rsidRPr="00EC50B8">
              <w:rPr>
                <w:rFonts w:ascii="Times New Roman" w:eastAsia="Times New Roman" w:hAnsi="Times New Roman" w:cs="Times New Roman"/>
                <w:lang w:eastAsia="ru-RU"/>
              </w:rPr>
              <w:t xml:space="preserve"> Эскизы деталей и рабочие чертежи</w:t>
            </w:r>
          </w:p>
        </w:tc>
        <w:tc>
          <w:tcPr>
            <w:tcW w:w="6462" w:type="dxa"/>
          </w:tcPr>
          <w:p w14:paraId="47A1E404" w14:textId="77777777" w:rsidR="00EC50B8" w:rsidRPr="00EC50B8" w:rsidRDefault="00EC50B8" w:rsidP="00EC50B8">
            <w:pPr>
              <w:contextualSpacing/>
              <w:rPr>
                <w:rFonts w:ascii="Times New Roman" w:eastAsia="Times New Roman" w:hAnsi="Times New Roman" w:cs="Times New Roman"/>
                <w:spacing w:val="-8"/>
                <w:lang w:eastAsia="ru-RU"/>
              </w:rPr>
            </w:pPr>
            <w:r w:rsidRPr="00EC50B8">
              <w:rPr>
                <w:rFonts w:ascii="Times New Roman" w:eastAsia="Times New Roman" w:hAnsi="Times New Roman" w:cs="Times New Roman"/>
                <w:spacing w:val="-8"/>
                <w:lang w:eastAsia="ru-RU"/>
              </w:rPr>
              <w:t>Назначение эскиза и рабочего чертежа. Порядок и последовательность выполнения эскиза деталей. Порядок составления рабочего чертежа детали по данным ее эскиза. Выбор масштаба, формата и компоновки чертежа.</w:t>
            </w:r>
          </w:p>
        </w:tc>
      </w:tr>
      <w:tr w:rsidR="00EC50B8" w:rsidRPr="00EC50B8" w14:paraId="4D5293A9" w14:textId="77777777" w:rsidTr="00EC50B8">
        <w:trPr>
          <w:trHeight w:val="145"/>
        </w:trPr>
        <w:tc>
          <w:tcPr>
            <w:tcW w:w="3031" w:type="dxa"/>
            <w:vMerge/>
          </w:tcPr>
          <w:p w14:paraId="4FE6DE1D"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6462" w:type="dxa"/>
          </w:tcPr>
          <w:p w14:paraId="66E3D440" w14:textId="77777777" w:rsidR="00EC50B8" w:rsidRPr="00EC50B8" w:rsidRDefault="00EC50B8" w:rsidP="00EC50B8">
            <w:pPr>
              <w:contextualSpacing/>
              <w:rPr>
                <w:rFonts w:ascii="Times New Roman" w:eastAsia="Times New Roman" w:hAnsi="Times New Roman" w:cs="Times New Roman"/>
                <w:spacing w:val="-8"/>
                <w:lang w:eastAsia="ru-RU"/>
              </w:rPr>
            </w:pPr>
            <w:r w:rsidRPr="00EC50B8">
              <w:rPr>
                <w:rFonts w:ascii="Times New Roman" w:eastAsia="Times New Roman" w:hAnsi="Times New Roman" w:cs="Times New Roman"/>
                <w:b/>
                <w:lang w:eastAsia="ru-RU"/>
              </w:rPr>
              <w:t>В том числе практических и лабораторных занятий</w:t>
            </w:r>
          </w:p>
        </w:tc>
      </w:tr>
      <w:tr w:rsidR="00EC50B8" w:rsidRPr="00EC50B8" w14:paraId="1BD84FDB" w14:textId="77777777" w:rsidTr="00EC50B8">
        <w:trPr>
          <w:trHeight w:val="145"/>
        </w:trPr>
        <w:tc>
          <w:tcPr>
            <w:tcW w:w="3031" w:type="dxa"/>
            <w:vMerge/>
          </w:tcPr>
          <w:p w14:paraId="73F79042"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7B663A52"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
                <w:lang w:eastAsia="ru-RU"/>
              </w:rPr>
              <w:t xml:space="preserve">Практическое занятие№10 </w:t>
            </w:r>
            <w:r w:rsidRPr="00EC50B8">
              <w:rPr>
                <w:rFonts w:ascii="Times New Roman" w:eastAsia="Times New Roman" w:hAnsi="Times New Roman" w:cs="Times New Roman"/>
                <w:spacing w:val="-8"/>
                <w:lang w:eastAsia="ru-RU"/>
              </w:rPr>
              <w:t>Порядок и последовательность выполнения эскиза деталей.</w:t>
            </w:r>
            <w:r w:rsidRPr="00EC50B8">
              <w:rPr>
                <w:rFonts w:ascii="Times New Roman" w:eastAsia="Times New Roman" w:hAnsi="Times New Roman" w:cs="Times New Roman"/>
                <w:b/>
                <w:lang w:eastAsia="ru-RU"/>
              </w:rPr>
              <w:t xml:space="preserve"> </w:t>
            </w:r>
            <w:r w:rsidRPr="00EC50B8">
              <w:rPr>
                <w:rFonts w:ascii="Times New Roman" w:eastAsia="Times New Roman" w:hAnsi="Times New Roman" w:cs="Times New Roman"/>
                <w:spacing w:val="-8"/>
                <w:lang w:eastAsia="ru-RU"/>
              </w:rPr>
              <w:t>Выполнение эскизов деталей</w:t>
            </w:r>
          </w:p>
        </w:tc>
      </w:tr>
      <w:tr w:rsidR="00EC50B8" w:rsidRPr="00EC50B8" w14:paraId="7B9B209A" w14:textId="77777777" w:rsidTr="00EC50B8">
        <w:trPr>
          <w:trHeight w:val="145"/>
        </w:trPr>
        <w:tc>
          <w:tcPr>
            <w:tcW w:w="3031" w:type="dxa"/>
            <w:vMerge w:val="restart"/>
          </w:tcPr>
          <w:p w14:paraId="547C45F8"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EC50B8">
              <w:rPr>
                <w:rFonts w:ascii="Times New Roman" w:eastAsia="Times New Roman" w:hAnsi="Times New Roman" w:cs="Times New Roman"/>
                <w:b/>
                <w:lang w:eastAsia="ru-RU"/>
              </w:rPr>
              <w:t>Тема 3.</w:t>
            </w:r>
            <w:r w:rsidRPr="00EC50B8">
              <w:rPr>
                <w:rFonts w:ascii="Times New Roman" w:eastAsia="Times New Roman" w:hAnsi="Times New Roman" w:cs="Times New Roman"/>
                <w:lang w:eastAsia="ru-RU"/>
              </w:rPr>
              <w:t xml:space="preserve"> Чертеж общего вида и сборочный чертеж</w:t>
            </w:r>
          </w:p>
        </w:tc>
        <w:tc>
          <w:tcPr>
            <w:tcW w:w="6462" w:type="dxa"/>
          </w:tcPr>
          <w:p w14:paraId="3E952AE3" w14:textId="77777777" w:rsidR="00EC50B8" w:rsidRPr="00EC50B8" w:rsidRDefault="00EC50B8" w:rsidP="00EC50B8">
            <w:pPr>
              <w:contextualSpacing/>
              <w:rPr>
                <w:rFonts w:ascii="Times New Roman" w:eastAsia="Times New Roman" w:hAnsi="Times New Roman" w:cs="Times New Roman"/>
                <w:spacing w:val="-8"/>
                <w:lang w:eastAsia="ru-RU"/>
              </w:rPr>
            </w:pPr>
            <w:r w:rsidRPr="00EC50B8">
              <w:rPr>
                <w:rFonts w:ascii="Times New Roman" w:eastAsia="Times New Roman" w:hAnsi="Times New Roman" w:cs="Times New Roman"/>
                <w:spacing w:val="-8"/>
                <w:lang w:eastAsia="ru-RU"/>
              </w:rPr>
              <w:t>Сборочный чертеж, его назначение и содержание. Последовательность выполнения сборочного чертежа.</w:t>
            </w:r>
          </w:p>
        </w:tc>
      </w:tr>
      <w:tr w:rsidR="00EC50B8" w:rsidRPr="00EC50B8" w14:paraId="46F2CDAD" w14:textId="77777777" w:rsidTr="00EC50B8">
        <w:trPr>
          <w:trHeight w:val="145"/>
        </w:trPr>
        <w:tc>
          <w:tcPr>
            <w:tcW w:w="3031" w:type="dxa"/>
            <w:vMerge/>
          </w:tcPr>
          <w:p w14:paraId="093EA17F"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42C627D4" w14:textId="77777777" w:rsidR="00EC50B8" w:rsidRPr="00EC50B8" w:rsidRDefault="00EC50B8" w:rsidP="00EC50B8">
            <w:pPr>
              <w:contextualSpacing/>
              <w:rPr>
                <w:rFonts w:ascii="Times New Roman" w:eastAsia="Times New Roman" w:hAnsi="Times New Roman" w:cs="Times New Roman"/>
                <w:spacing w:val="-8"/>
                <w:lang w:eastAsia="ru-RU"/>
              </w:rPr>
            </w:pPr>
            <w:r w:rsidRPr="00EC50B8">
              <w:rPr>
                <w:rFonts w:ascii="Times New Roman" w:eastAsia="Times New Roman" w:hAnsi="Times New Roman" w:cs="Times New Roman"/>
                <w:b/>
                <w:lang w:eastAsia="ru-RU"/>
              </w:rPr>
              <w:t>В том числе практических и лабораторных занятий</w:t>
            </w:r>
          </w:p>
        </w:tc>
      </w:tr>
      <w:tr w:rsidR="00EC50B8" w:rsidRPr="00EC50B8" w14:paraId="32533F38" w14:textId="77777777" w:rsidTr="00EC50B8">
        <w:trPr>
          <w:trHeight w:val="145"/>
        </w:trPr>
        <w:tc>
          <w:tcPr>
            <w:tcW w:w="3031" w:type="dxa"/>
            <w:vMerge/>
          </w:tcPr>
          <w:p w14:paraId="6BC941A2"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22E7D140"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
                <w:lang w:eastAsia="ru-RU"/>
              </w:rPr>
              <w:t xml:space="preserve">Практическое занятие№ 11 </w:t>
            </w:r>
            <w:r w:rsidRPr="00EC50B8">
              <w:rPr>
                <w:rFonts w:ascii="Times New Roman" w:eastAsia="Times New Roman" w:hAnsi="Times New Roman" w:cs="Times New Roman"/>
                <w:spacing w:val="-8"/>
                <w:lang w:eastAsia="ru-RU"/>
              </w:rPr>
              <w:t>Порядок выполнения сборочного чертежа по эскизам деталей. Выбор числа изображений. Выбор формата. Размеры на сборочных чертежах. Штриховка на разрезах и сечениях.</w:t>
            </w:r>
          </w:p>
        </w:tc>
      </w:tr>
      <w:tr w:rsidR="00EC50B8" w:rsidRPr="00EC50B8" w14:paraId="4573F682" w14:textId="77777777" w:rsidTr="00EC50B8">
        <w:trPr>
          <w:trHeight w:val="145"/>
        </w:trPr>
        <w:tc>
          <w:tcPr>
            <w:tcW w:w="3031" w:type="dxa"/>
            <w:vMerge/>
          </w:tcPr>
          <w:p w14:paraId="3EAD1F4F"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1296FCFB"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
                <w:lang w:eastAsia="ru-RU"/>
              </w:rPr>
              <w:t xml:space="preserve">Практическое занятие№ 12 </w:t>
            </w:r>
            <w:r w:rsidRPr="00EC50B8">
              <w:rPr>
                <w:rFonts w:ascii="Times New Roman" w:eastAsia="Times New Roman" w:hAnsi="Times New Roman" w:cs="Times New Roman"/>
                <w:spacing w:val="-8"/>
                <w:lang w:eastAsia="ru-RU"/>
              </w:rPr>
              <w:t>Назначение спецификаций. Порядок их заполнения. Нанесение номеров позиций на сборочный чертеж.</w:t>
            </w:r>
          </w:p>
        </w:tc>
      </w:tr>
      <w:tr w:rsidR="00EC50B8" w:rsidRPr="00EC50B8" w14:paraId="72F7A8DA" w14:textId="77777777" w:rsidTr="00EC50B8">
        <w:trPr>
          <w:trHeight w:val="145"/>
        </w:trPr>
        <w:tc>
          <w:tcPr>
            <w:tcW w:w="3031" w:type="dxa"/>
            <w:vMerge/>
          </w:tcPr>
          <w:p w14:paraId="0CC4C474" w14:textId="77777777" w:rsidR="00EC50B8" w:rsidRPr="00EC50B8" w:rsidRDefault="00EC50B8" w:rsidP="00EC5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6462" w:type="dxa"/>
          </w:tcPr>
          <w:p w14:paraId="73B146D7" w14:textId="77777777" w:rsidR="00EC50B8" w:rsidRPr="00EC50B8" w:rsidRDefault="00EC50B8" w:rsidP="00EC50B8">
            <w:pPr>
              <w:contextualSpacing/>
              <w:rPr>
                <w:rFonts w:ascii="Times New Roman" w:eastAsia="Times New Roman" w:hAnsi="Times New Roman" w:cs="Times New Roman"/>
                <w:b/>
                <w:lang w:eastAsia="ru-RU"/>
              </w:rPr>
            </w:pPr>
            <w:r w:rsidRPr="00EC50B8">
              <w:rPr>
                <w:rFonts w:ascii="Times New Roman" w:eastAsia="Times New Roman" w:hAnsi="Times New Roman" w:cs="Times New Roman"/>
                <w:b/>
                <w:lang w:eastAsia="ru-RU"/>
              </w:rPr>
              <w:t xml:space="preserve">Практическое занятие№ 13 </w:t>
            </w:r>
            <w:r w:rsidRPr="00EC50B8">
              <w:rPr>
                <w:rFonts w:ascii="Times New Roman" w:eastAsia="Times New Roman" w:hAnsi="Times New Roman" w:cs="Times New Roman"/>
                <w:spacing w:val="-8"/>
                <w:lang w:eastAsia="ru-RU"/>
              </w:rPr>
              <w:t>Выполнение чертежа детали по эскизу на ПК.</w:t>
            </w:r>
          </w:p>
        </w:tc>
      </w:tr>
      <w:tr w:rsidR="00EC50B8" w:rsidRPr="00EC50B8" w14:paraId="355C6421" w14:textId="77777777" w:rsidTr="00EC50B8">
        <w:trPr>
          <w:trHeight w:val="145"/>
        </w:trPr>
        <w:tc>
          <w:tcPr>
            <w:tcW w:w="9493" w:type="dxa"/>
            <w:gridSpan w:val="2"/>
          </w:tcPr>
          <w:p w14:paraId="2215B20D" w14:textId="77777777" w:rsidR="00EC50B8" w:rsidRPr="00EC50B8" w:rsidRDefault="00EC50B8" w:rsidP="00EC50B8">
            <w:pPr>
              <w:contextualSpacing/>
              <w:rPr>
                <w:rFonts w:ascii="Times New Roman" w:eastAsia="Times New Roman" w:hAnsi="Times New Roman" w:cs="Times New Roman"/>
                <w:b/>
                <w:spacing w:val="-8"/>
                <w:lang w:eastAsia="ru-RU"/>
              </w:rPr>
            </w:pPr>
            <w:r w:rsidRPr="00EC50B8">
              <w:rPr>
                <w:rFonts w:ascii="Times New Roman" w:eastAsia="Times New Roman" w:hAnsi="Times New Roman" w:cs="Times New Roman"/>
                <w:b/>
                <w:spacing w:val="-8"/>
                <w:lang w:eastAsia="ru-RU"/>
              </w:rPr>
              <w:t>Промежуточная аттестация</w:t>
            </w:r>
          </w:p>
        </w:tc>
      </w:tr>
      <w:tr w:rsidR="00EC50B8" w:rsidRPr="00EC50B8" w14:paraId="4CBC32D5" w14:textId="77777777" w:rsidTr="00EC50B8">
        <w:trPr>
          <w:trHeight w:val="145"/>
        </w:trPr>
        <w:tc>
          <w:tcPr>
            <w:tcW w:w="9493" w:type="dxa"/>
            <w:gridSpan w:val="2"/>
          </w:tcPr>
          <w:p w14:paraId="347A23CD" w14:textId="77777777" w:rsidR="00EC50B8" w:rsidRPr="00EC50B8" w:rsidRDefault="00EC50B8" w:rsidP="00EC50B8">
            <w:pPr>
              <w:contextualSpacing/>
              <w:rPr>
                <w:rFonts w:ascii="Times New Roman" w:eastAsia="Times New Roman" w:hAnsi="Times New Roman" w:cs="Times New Roman"/>
                <w:b/>
                <w:spacing w:val="-8"/>
                <w:lang w:eastAsia="ru-RU"/>
              </w:rPr>
            </w:pPr>
            <w:r w:rsidRPr="00EC50B8">
              <w:rPr>
                <w:rFonts w:ascii="Times New Roman" w:eastAsia="Times New Roman" w:hAnsi="Times New Roman" w:cs="Times New Roman"/>
                <w:b/>
                <w:spacing w:val="-8"/>
                <w:lang w:eastAsia="ru-RU"/>
              </w:rPr>
              <w:t>Всего 34</w:t>
            </w:r>
          </w:p>
        </w:tc>
      </w:tr>
    </w:tbl>
    <w:p w14:paraId="3E0EDD95" w14:textId="77777777" w:rsidR="00F63379" w:rsidRDefault="00F63379" w:rsidP="00F63379">
      <w:pPr>
        <w:pStyle w:val="114"/>
        <w:ind w:firstLine="0"/>
        <w:rPr>
          <w:rFonts w:ascii="Times New Roman" w:hAnsi="Times New Roman"/>
        </w:rPr>
      </w:pPr>
    </w:p>
    <w:p w14:paraId="5B576B0E" w14:textId="77777777" w:rsidR="00F63379" w:rsidRDefault="00F63379" w:rsidP="00F63379">
      <w:pPr>
        <w:rPr>
          <w:rFonts w:ascii="Times New Roman" w:hAnsi="Times New Roman" w:cs="Times New Roman"/>
          <w:sz w:val="24"/>
          <w:szCs w:val="24"/>
        </w:rPr>
      </w:pPr>
    </w:p>
    <w:p w14:paraId="43B2CE54" w14:textId="77777777" w:rsidR="00F63379" w:rsidRPr="00DF068E" w:rsidRDefault="00F63379" w:rsidP="00F633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DA248FA" w14:textId="77777777" w:rsidR="00F63379" w:rsidRPr="00E11160" w:rsidRDefault="00F63379" w:rsidP="00F63379">
      <w:pPr>
        <w:pStyle w:val="114"/>
        <w:rPr>
          <w:rFonts w:ascii="Times New Roman" w:hAnsi="Times New Roman"/>
        </w:rPr>
      </w:pPr>
      <w:r w:rsidRPr="00E11160">
        <w:rPr>
          <w:rFonts w:ascii="Times New Roman" w:hAnsi="Times New Roman"/>
        </w:rPr>
        <w:t>3.1. Материально-техническое обеспечение</w:t>
      </w:r>
    </w:p>
    <w:p w14:paraId="15D67E35" w14:textId="77777777" w:rsidR="00F63379" w:rsidRDefault="00F63379" w:rsidP="00F63379">
      <w:pPr>
        <w:rPr>
          <w:rFonts w:ascii="Times New Roman" w:hAnsi="Times New Roman"/>
          <w:sz w:val="24"/>
          <w:szCs w:val="24"/>
        </w:rPr>
      </w:pPr>
      <w:r w:rsidRPr="00C337E4">
        <w:rPr>
          <w:rFonts w:ascii="Times New Roman" w:hAnsi="Times New Roman"/>
          <w:sz w:val="24"/>
          <w:szCs w:val="24"/>
        </w:rPr>
        <w:t>Кабинет Общепрофессиональных дисциплин и МДК, оснащенный(е) в соответствии с приложением 3 ПОП-П</w:t>
      </w:r>
    </w:p>
    <w:p w14:paraId="60B4737F" w14:textId="77777777" w:rsidR="00F63379" w:rsidRDefault="00F63379" w:rsidP="00F63379"/>
    <w:p w14:paraId="05BFAA7A" w14:textId="77777777" w:rsidR="00F63379" w:rsidRPr="00E11160" w:rsidRDefault="00F63379" w:rsidP="00F633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4FBCDE8" w14:textId="77777777" w:rsidR="00F63379" w:rsidRDefault="00F63379" w:rsidP="00F633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710F9" w14:textId="77777777" w:rsidR="00F63379" w:rsidRDefault="00F63379" w:rsidP="00F63379">
      <w:pPr>
        <w:pStyle w:val="a4"/>
        <w:spacing w:line="276" w:lineRule="auto"/>
        <w:ind w:left="0" w:firstLine="709"/>
        <w:jc w:val="both"/>
        <w:rPr>
          <w:rFonts w:ascii="Times New Roman" w:hAnsi="Times New Roman"/>
          <w:bCs/>
          <w:sz w:val="24"/>
          <w:szCs w:val="24"/>
        </w:rPr>
      </w:pPr>
    </w:p>
    <w:p w14:paraId="6EF31C89" w14:textId="77777777" w:rsidR="00F63379" w:rsidRPr="00E11160" w:rsidRDefault="00F63379" w:rsidP="00F633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B4E654" w14:textId="41DC68C7" w:rsidR="00EC50B8" w:rsidRPr="00EC50B8" w:rsidRDefault="00EC50B8" w:rsidP="00EC50B8">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EC50B8">
        <w:rPr>
          <w:rFonts w:ascii="Times New Roman" w:hAnsi="Times New Roman" w:cs="Times New Roman"/>
          <w:sz w:val="24"/>
          <w:szCs w:val="24"/>
        </w:rPr>
        <w:t xml:space="preserve">Анамова, Р. Р. Инженерная и компьютерная </w:t>
      </w:r>
      <w:proofErr w:type="gramStart"/>
      <w:r w:rsidRPr="00EC50B8">
        <w:rPr>
          <w:rFonts w:ascii="Times New Roman" w:hAnsi="Times New Roman" w:cs="Times New Roman"/>
          <w:sz w:val="24"/>
          <w:szCs w:val="24"/>
        </w:rPr>
        <w:t>графика :</w:t>
      </w:r>
      <w:proofErr w:type="gramEnd"/>
      <w:r w:rsidRPr="00EC50B8">
        <w:rPr>
          <w:rFonts w:ascii="Times New Roman" w:hAnsi="Times New Roman" w:cs="Times New Roman"/>
          <w:sz w:val="24"/>
          <w:szCs w:val="24"/>
        </w:rPr>
        <w:t xml:space="preserve"> учебник и практикум для среднего профессионального образования / Р. Р. </w:t>
      </w:r>
      <w:proofErr w:type="spellStart"/>
      <w:r w:rsidRPr="00EC50B8">
        <w:rPr>
          <w:rFonts w:ascii="Times New Roman" w:hAnsi="Times New Roman" w:cs="Times New Roman"/>
          <w:sz w:val="24"/>
          <w:szCs w:val="24"/>
        </w:rPr>
        <w:t>Анамова</w:t>
      </w:r>
      <w:proofErr w:type="spellEnd"/>
      <w:r w:rsidRPr="00EC50B8">
        <w:rPr>
          <w:rFonts w:ascii="Times New Roman" w:hAnsi="Times New Roman" w:cs="Times New Roman"/>
          <w:sz w:val="24"/>
          <w:szCs w:val="24"/>
        </w:rPr>
        <w:t xml:space="preserve"> [и др.] ; под общей редакцией Р. Р. </w:t>
      </w:r>
      <w:proofErr w:type="spellStart"/>
      <w:r w:rsidRPr="00EC50B8">
        <w:rPr>
          <w:rFonts w:ascii="Times New Roman" w:hAnsi="Times New Roman" w:cs="Times New Roman"/>
          <w:sz w:val="24"/>
          <w:szCs w:val="24"/>
        </w:rPr>
        <w:t>Анамовой</w:t>
      </w:r>
      <w:proofErr w:type="spellEnd"/>
      <w:r w:rsidRPr="00EC50B8">
        <w:rPr>
          <w:rFonts w:ascii="Times New Roman" w:hAnsi="Times New Roman" w:cs="Times New Roman"/>
          <w:sz w:val="24"/>
          <w:szCs w:val="24"/>
        </w:rPr>
        <w:t xml:space="preserve">, С. А. Леоновой, Н. В. </w:t>
      </w:r>
      <w:proofErr w:type="spellStart"/>
      <w:r w:rsidRPr="00EC50B8">
        <w:rPr>
          <w:rFonts w:ascii="Times New Roman" w:hAnsi="Times New Roman" w:cs="Times New Roman"/>
          <w:sz w:val="24"/>
          <w:szCs w:val="24"/>
        </w:rPr>
        <w:t>Пшеничновой</w:t>
      </w:r>
      <w:proofErr w:type="spellEnd"/>
      <w:r w:rsidRPr="00EC50B8">
        <w:rPr>
          <w:rFonts w:ascii="Times New Roman" w:hAnsi="Times New Roman" w:cs="Times New Roman"/>
          <w:sz w:val="24"/>
          <w:szCs w:val="24"/>
        </w:rPr>
        <w:t xml:space="preserve">. — 2-е изд., </w:t>
      </w:r>
      <w:proofErr w:type="spellStart"/>
      <w:r w:rsidRPr="00EC50B8">
        <w:rPr>
          <w:rFonts w:ascii="Times New Roman" w:hAnsi="Times New Roman" w:cs="Times New Roman"/>
          <w:sz w:val="24"/>
          <w:szCs w:val="24"/>
        </w:rPr>
        <w:t>перераб</w:t>
      </w:r>
      <w:proofErr w:type="spellEnd"/>
      <w:r w:rsidRPr="00EC50B8">
        <w:rPr>
          <w:rFonts w:ascii="Times New Roman" w:hAnsi="Times New Roman" w:cs="Times New Roman"/>
          <w:sz w:val="24"/>
          <w:szCs w:val="24"/>
        </w:rPr>
        <w:t xml:space="preserve">. и доп. — </w:t>
      </w:r>
      <w:proofErr w:type="gramStart"/>
      <w:r w:rsidRPr="00EC50B8">
        <w:rPr>
          <w:rFonts w:ascii="Times New Roman" w:hAnsi="Times New Roman" w:cs="Times New Roman"/>
          <w:sz w:val="24"/>
          <w:szCs w:val="24"/>
        </w:rPr>
        <w:t>Москва :</w:t>
      </w:r>
      <w:proofErr w:type="gramEnd"/>
      <w:r w:rsidRPr="00EC50B8">
        <w:rPr>
          <w:rFonts w:ascii="Times New Roman" w:hAnsi="Times New Roman" w:cs="Times New Roman"/>
          <w:sz w:val="24"/>
          <w:szCs w:val="24"/>
        </w:rPr>
        <w:t xml:space="preserve"> Издательство </w:t>
      </w:r>
      <w:proofErr w:type="spellStart"/>
      <w:r w:rsidRPr="00EC50B8">
        <w:rPr>
          <w:rFonts w:ascii="Times New Roman" w:hAnsi="Times New Roman" w:cs="Times New Roman"/>
          <w:sz w:val="24"/>
          <w:szCs w:val="24"/>
        </w:rPr>
        <w:t>Юрайт</w:t>
      </w:r>
      <w:proofErr w:type="spellEnd"/>
      <w:r w:rsidRPr="00EC50B8">
        <w:rPr>
          <w:rFonts w:ascii="Times New Roman" w:hAnsi="Times New Roman" w:cs="Times New Roman"/>
          <w:sz w:val="24"/>
          <w:szCs w:val="24"/>
        </w:rPr>
        <w:t xml:space="preserve">, 2024. — 226 с. — (Профессиональное образование). — ISBN 978-5-534-16834-1. — </w:t>
      </w:r>
      <w:proofErr w:type="gramStart"/>
      <w:r w:rsidRPr="00EC50B8">
        <w:rPr>
          <w:rFonts w:ascii="Times New Roman" w:hAnsi="Times New Roman" w:cs="Times New Roman"/>
          <w:sz w:val="24"/>
          <w:szCs w:val="24"/>
        </w:rPr>
        <w:t>Текст :</w:t>
      </w:r>
      <w:proofErr w:type="gramEnd"/>
      <w:r w:rsidRPr="00EC50B8">
        <w:rPr>
          <w:rFonts w:ascii="Times New Roman" w:hAnsi="Times New Roman" w:cs="Times New Roman"/>
          <w:sz w:val="24"/>
          <w:szCs w:val="24"/>
        </w:rPr>
        <w:t xml:space="preserve"> электронный // Образовательная платформа </w:t>
      </w:r>
      <w:proofErr w:type="spellStart"/>
      <w:r w:rsidRPr="00EC50B8">
        <w:rPr>
          <w:rFonts w:ascii="Times New Roman" w:hAnsi="Times New Roman" w:cs="Times New Roman"/>
          <w:sz w:val="24"/>
          <w:szCs w:val="24"/>
        </w:rPr>
        <w:t>Юрайт</w:t>
      </w:r>
      <w:proofErr w:type="spellEnd"/>
      <w:r w:rsidRPr="00EC50B8">
        <w:rPr>
          <w:rFonts w:ascii="Times New Roman" w:hAnsi="Times New Roman" w:cs="Times New Roman"/>
          <w:sz w:val="24"/>
          <w:szCs w:val="24"/>
        </w:rPr>
        <w:t xml:space="preserve"> [сайт]. — URL: https://urait.ru/bcode/537963</w:t>
      </w:r>
    </w:p>
    <w:p w14:paraId="69F4F270" w14:textId="57D8B809" w:rsidR="00EC50B8" w:rsidRPr="00EC50B8" w:rsidRDefault="00EC50B8" w:rsidP="00EC50B8">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EC50B8">
        <w:rPr>
          <w:rFonts w:ascii="Times New Roman" w:hAnsi="Times New Roman" w:cs="Times New Roman"/>
          <w:sz w:val="24"/>
          <w:szCs w:val="24"/>
        </w:rPr>
        <w:t xml:space="preserve">Бродский А.М. Инженерная графика (металлообработка): учебное издание / Бродский А.М., </w:t>
      </w:r>
      <w:proofErr w:type="spellStart"/>
      <w:r w:rsidRPr="00EC50B8">
        <w:rPr>
          <w:rFonts w:ascii="Times New Roman" w:hAnsi="Times New Roman" w:cs="Times New Roman"/>
          <w:sz w:val="24"/>
          <w:szCs w:val="24"/>
        </w:rPr>
        <w:t>Фазлулин</w:t>
      </w:r>
      <w:proofErr w:type="spellEnd"/>
      <w:r w:rsidRPr="00EC50B8">
        <w:rPr>
          <w:rFonts w:ascii="Times New Roman" w:hAnsi="Times New Roman" w:cs="Times New Roman"/>
          <w:sz w:val="24"/>
          <w:szCs w:val="24"/>
        </w:rPr>
        <w:t xml:space="preserve"> Э.М., </w:t>
      </w:r>
      <w:proofErr w:type="spellStart"/>
      <w:r w:rsidRPr="00EC50B8">
        <w:rPr>
          <w:rFonts w:ascii="Times New Roman" w:hAnsi="Times New Roman" w:cs="Times New Roman"/>
          <w:sz w:val="24"/>
          <w:szCs w:val="24"/>
        </w:rPr>
        <w:t>Халдинов</w:t>
      </w:r>
      <w:proofErr w:type="spellEnd"/>
      <w:r w:rsidRPr="00EC50B8">
        <w:rPr>
          <w:rFonts w:ascii="Times New Roman" w:hAnsi="Times New Roman" w:cs="Times New Roman"/>
          <w:sz w:val="24"/>
          <w:szCs w:val="24"/>
        </w:rPr>
        <w:t xml:space="preserve"> В.А. - </w:t>
      </w:r>
      <w:proofErr w:type="gramStart"/>
      <w:r w:rsidRPr="00EC50B8">
        <w:rPr>
          <w:rFonts w:ascii="Times New Roman" w:hAnsi="Times New Roman" w:cs="Times New Roman"/>
          <w:sz w:val="24"/>
          <w:szCs w:val="24"/>
        </w:rPr>
        <w:t>Москва :</w:t>
      </w:r>
      <w:proofErr w:type="gramEnd"/>
      <w:r w:rsidRPr="00EC50B8">
        <w:rPr>
          <w:rFonts w:ascii="Times New Roman" w:hAnsi="Times New Roman" w:cs="Times New Roman"/>
          <w:sz w:val="24"/>
          <w:szCs w:val="24"/>
        </w:rPr>
        <w:t xml:space="preserve"> Академия, 2020. - 400 c. (Специальности среднего профессионального образования). - URL: https://academia-moscow.ru - </w:t>
      </w:r>
      <w:proofErr w:type="gramStart"/>
      <w:r w:rsidRPr="00EC50B8">
        <w:rPr>
          <w:rFonts w:ascii="Times New Roman" w:hAnsi="Times New Roman" w:cs="Times New Roman"/>
          <w:sz w:val="24"/>
          <w:szCs w:val="24"/>
        </w:rPr>
        <w:t>Текст :</w:t>
      </w:r>
      <w:proofErr w:type="gramEnd"/>
      <w:r w:rsidRPr="00EC50B8">
        <w:rPr>
          <w:rFonts w:ascii="Times New Roman" w:hAnsi="Times New Roman" w:cs="Times New Roman"/>
          <w:sz w:val="24"/>
          <w:szCs w:val="24"/>
        </w:rPr>
        <w:t xml:space="preserve"> электронный</w:t>
      </w:r>
    </w:p>
    <w:p w14:paraId="7505AF4A" w14:textId="4FF952BC" w:rsidR="00EC50B8" w:rsidRPr="00EC50B8" w:rsidRDefault="00EC50B8" w:rsidP="00EC50B8">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EC50B8">
        <w:rPr>
          <w:rFonts w:ascii="Times New Roman" w:hAnsi="Times New Roman" w:cs="Times New Roman"/>
          <w:sz w:val="24"/>
          <w:szCs w:val="24"/>
        </w:rPr>
        <w:t xml:space="preserve">Вышнепольский, И. С. Техническое </w:t>
      </w:r>
      <w:proofErr w:type="gramStart"/>
      <w:r w:rsidRPr="00EC50B8">
        <w:rPr>
          <w:rFonts w:ascii="Times New Roman" w:hAnsi="Times New Roman" w:cs="Times New Roman"/>
          <w:sz w:val="24"/>
          <w:szCs w:val="24"/>
        </w:rPr>
        <w:t>черчение :</w:t>
      </w:r>
      <w:proofErr w:type="gramEnd"/>
      <w:r w:rsidRPr="00EC50B8">
        <w:rPr>
          <w:rFonts w:ascii="Times New Roman" w:hAnsi="Times New Roman" w:cs="Times New Roman"/>
          <w:sz w:val="24"/>
          <w:szCs w:val="24"/>
        </w:rPr>
        <w:t xml:space="preserve"> учебник для среднего профессионального образования / И. С. </w:t>
      </w:r>
      <w:proofErr w:type="spellStart"/>
      <w:r w:rsidRPr="00EC50B8">
        <w:rPr>
          <w:rFonts w:ascii="Times New Roman" w:hAnsi="Times New Roman" w:cs="Times New Roman"/>
          <w:sz w:val="24"/>
          <w:szCs w:val="24"/>
        </w:rPr>
        <w:t>Вышнепольский</w:t>
      </w:r>
      <w:proofErr w:type="spellEnd"/>
      <w:r w:rsidRPr="00EC50B8">
        <w:rPr>
          <w:rFonts w:ascii="Times New Roman" w:hAnsi="Times New Roman" w:cs="Times New Roman"/>
          <w:sz w:val="24"/>
          <w:szCs w:val="24"/>
        </w:rPr>
        <w:t xml:space="preserve">. — 10-е изд., </w:t>
      </w:r>
      <w:proofErr w:type="spellStart"/>
      <w:r w:rsidRPr="00EC50B8">
        <w:rPr>
          <w:rFonts w:ascii="Times New Roman" w:hAnsi="Times New Roman" w:cs="Times New Roman"/>
          <w:sz w:val="24"/>
          <w:szCs w:val="24"/>
        </w:rPr>
        <w:t>перераб</w:t>
      </w:r>
      <w:proofErr w:type="spellEnd"/>
      <w:r w:rsidRPr="00EC50B8">
        <w:rPr>
          <w:rFonts w:ascii="Times New Roman" w:hAnsi="Times New Roman" w:cs="Times New Roman"/>
          <w:sz w:val="24"/>
          <w:szCs w:val="24"/>
        </w:rPr>
        <w:t xml:space="preserve">. и доп. — </w:t>
      </w:r>
      <w:proofErr w:type="gramStart"/>
      <w:r w:rsidRPr="00EC50B8">
        <w:rPr>
          <w:rFonts w:ascii="Times New Roman" w:hAnsi="Times New Roman" w:cs="Times New Roman"/>
          <w:sz w:val="24"/>
          <w:szCs w:val="24"/>
        </w:rPr>
        <w:t>Москва :</w:t>
      </w:r>
      <w:proofErr w:type="gramEnd"/>
      <w:r w:rsidRPr="00EC50B8">
        <w:rPr>
          <w:rFonts w:ascii="Times New Roman" w:hAnsi="Times New Roman" w:cs="Times New Roman"/>
          <w:sz w:val="24"/>
          <w:szCs w:val="24"/>
        </w:rPr>
        <w:t xml:space="preserve"> Издательство </w:t>
      </w:r>
      <w:proofErr w:type="spellStart"/>
      <w:r w:rsidRPr="00EC50B8">
        <w:rPr>
          <w:rFonts w:ascii="Times New Roman" w:hAnsi="Times New Roman" w:cs="Times New Roman"/>
          <w:sz w:val="24"/>
          <w:szCs w:val="24"/>
        </w:rPr>
        <w:t>Юрайт</w:t>
      </w:r>
      <w:proofErr w:type="spellEnd"/>
      <w:r w:rsidRPr="00EC50B8">
        <w:rPr>
          <w:rFonts w:ascii="Times New Roman" w:hAnsi="Times New Roman" w:cs="Times New Roman"/>
          <w:sz w:val="24"/>
          <w:szCs w:val="24"/>
        </w:rPr>
        <w:t xml:space="preserve">, 2024. — 319 с. — (Профессиональное образование). — ISBN 978-5-9916-5337-4. — </w:t>
      </w:r>
      <w:proofErr w:type="gramStart"/>
      <w:r w:rsidRPr="00EC50B8">
        <w:rPr>
          <w:rFonts w:ascii="Times New Roman" w:hAnsi="Times New Roman" w:cs="Times New Roman"/>
          <w:sz w:val="24"/>
          <w:szCs w:val="24"/>
        </w:rPr>
        <w:t>Текст :</w:t>
      </w:r>
      <w:proofErr w:type="gramEnd"/>
      <w:r w:rsidRPr="00EC50B8">
        <w:rPr>
          <w:rFonts w:ascii="Times New Roman" w:hAnsi="Times New Roman" w:cs="Times New Roman"/>
          <w:sz w:val="24"/>
          <w:szCs w:val="24"/>
        </w:rPr>
        <w:t xml:space="preserve"> электронный // Образовательная платформа </w:t>
      </w:r>
      <w:proofErr w:type="spellStart"/>
      <w:r w:rsidRPr="00EC50B8">
        <w:rPr>
          <w:rFonts w:ascii="Times New Roman" w:hAnsi="Times New Roman" w:cs="Times New Roman"/>
          <w:sz w:val="24"/>
          <w:szCs w:val="24"/>
        </w:rPr>
        <w:t>Юрайт</w:t>
      </w:r>
      <w:proofErr w:type="spellEnd"/>
      <w:r w:rsidRPr="00EC50B8">
        <w:rPr>
          <w:rFonts w:ascii="Times New Roman" w:hAnsi="Times New Roman" w:cs="Times New Roman"/>
          <w:sz w:val="24"/>
          <w:szCs w:val="24"/>
        </w:rPr>
        <w:t xml:space="preserve"> [сайт]. — URL: https://urait.ru/bcode/536815</w:t>
      </w:r>
    </w:p>
    <w:p w14:paraId="7622ACB4" w14:textId="1A50DE94" w:rsidR="00EC50B8" w:rsidRPr="00EC50B8" w:rsidRDefault="00EC50B8" w:rsidP="00EC50B8">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4.</w:t>
      </w:r>
      <w:r w:rsidRPr="00EC50B8">
        <w:rPr>
          <w:rFonts w:ascii="Times New Roman" w:hAnsi="Times New Roman" w:cs="Times New Roman"/>
          <w:sz w:val="24"/>
          <w:szCs w:val="24"/>
        </w:rPr>
        <w:t xml:space="preserve">Левицкий, В. С. Машиностроительное черчение : учебник для среднего профессионального образования / В. С. Левицкий. — 9-е изд., </w:t>
      </w:r>
      <w:proofErr w:type="spellStart"/>
      <w:r w:rsidRPr="00EC50B8">
        <w:rPr>
          <w:rFonts w:ascii="Times New Roman" w:hAnsi="Times New Roman" w:cs="Times New Roman"/>
          <w:sz w:val="24"/>
          <w:szCs w:val="24"/>
        </w:rPr>
        <w:t>испр</w:t>
      </w:r>
      <w:proofErr w:type="spellEnd"/>
      <w:r w:rsidRPr="00EC50B8">
        <w:rPr>
          <w:rFonts w:ascii="Times New Roman" w:hAnsi="Times New Roman" w:cs="Times New Roman"/>
          <w:sz w:val="24"/>
          <w:szCs w:val="24"/>
        </w:rPr>
        <w:t xml:space="preserve">. и доп. — </w:t>
      </w:r>
      <w:proofErr w:type="gramStart"/>
      <w:r w:rsidRPr="00EC50B8">
        <w:rPr>
          <w:rFonts w:ascii="Times New Roman" w:hAnsi="Times New Roman" w:cs="Times New Roman"/>
          <w:sz w:val="24"/>
          <w:szCs w:val="24"/>
        </w:rPr>
        <w:t>Москва :</w:t>
      </w:r>
      <w:proofErr w:type="gramEnd"/>
      <w:r w:rsidRPr="00EC50B8">
        <w:rPr>
          <w:rFonts w:ascii="Times New Roman" w:hAnsi="Times New Roman" w:cs="Times New Roman"/>
          <w:sz w:val="24"/>
          <w:szCs w:val="24"/>
        </w:rPr>
        <w:t xml:space="preserve"> Издательство </w:t>
      </w:r>
      <w:proofErr w:type="spellStart"/>
      <w:r w:rsidRPr="00EC50B8">
        <w:rPr>
          <w:rFonts w:ascii="Times New Roman" w:hAnsi="Times New Roman" w:cs="Times New Roman"/>
          <w:sz w:val="24"/>
          <w:szCs w:val="24"/>
        </w:rPr>
        <w:t>Юрайт</w:t>
      </w:r>
      <w:proofErr w:type="spellEnd"/>
      <w:r w:rsidRPr="00EC50B8">
        <w:rPr>
          <w:rFonts w:ascii="Times New Roman" w:hAnsi="Times New Roman" w:cs="Times New Roman"/>
          <w:sz w:val="24"/>
          <w:szCs w:val="24"/>
        </w:rPr>
        <w:t xml:space="preserve">, 2024. — 395 с. — (Профессиональное образование). — ISBN 978-5-534-11160-6. — </w:t>
      </w:r>
      <w:proofErr w:type="gramStart"/>
      <w:r w:rsidRPr="00EC50B8">
        <w:rPr>
          <w:rFonts w:ascii="Times New Roman" w:hAnsi="Times New Roman" w:cs="Times New Roman"/>
          <w:sz w:val="24"/>
          <w:szCs w:val="24"/>
        </w:rPr>
        <w:t>Текст :</w:t>
      </w:r>
      <w:proofErr w:type="gramEnd"/>
      <w:r w:rsidRPr="00EC50B8">
        <w:rPr>
          <w:rFonts w:ascii="Times New Roman" w:hAnsi="Times New Roman" w:cs="Times New Roman"/>
          <w:sz w:val="24"/>
          <w:szCs w:val="24"/>
        </w:rPr>
        <w:t xml:space="preserve"> электронный // Образовательная платформа </w:t>
      </w:r>
      <w:proofErr w:type="spellStart"/>
      <w:r w:rsidRPr="00EC50B8">
        <w:rPr>
          <w:rFonts w:ascii="Times New Roman" w:hAnsi="Times New Roman" w:cs="Times New Roman"/>
          <w:sz w:val="24"/>
          <w:szCs w:val="24"/>
        </w:rPr>
        <w:t>Юрайт</w:t>
      </w:r>
      <w:proofErr w:type="spellEnd"/>
      <w:r w:rsidRPr="00EC50B8">
        <w:rPr>
          <w:rFonts w:ascii="Times New Roman" w:hAnsi="Times New Roman" w:cs="Times New Roman"/>
          <w:sz w:val="24"/>
          <w:szCs w:val="24"/>
        </w:rPr>
        <w:t xml:space="preserve"> [сайт]. — URL: https://urait.ru/bcode/536842</w:t>
      </w:r>
    </w:p>
    <w:p w14:paraId="2B487B4A" w14:textId="0EF767EC" w:rsidR="00EC50B8" w:rsidRDefault="00EC50B8" w:rsidP="00EC50B8">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EC50B8">
        <w:rPr>
          <w:rFonts w:ascii="Times New Roman" w:hAnsi="Times New Roman" w:cs="Times New Roman"/>
          <w:sz w:val="24"/>
          <w:szCs w:val="24"/>
        </w:rPr>
        <w:t xml:space="preserve">Чекмарев, А. А. Начертательная геометрия и </w:t>
      </w:r>
      <w:proofErr w:type="gramStart"/>
      <w:r w:rsidRPr="00EC50B8">
        <w:rPr>
          <w:rFonts w:ascii="Times New Roman" w:hAnsi="Times New Roman" w:cs="Times New Roman"/>
          <w:sz w:val="24"/>
          <w:szCs w:val="24"/>
        </w:rPr>
        <w:t>черчение :</w:t>
      </w:r>
      <w:proofErr w:type="gramEnd"/>
      <w:r w:rsidRPr="00EC50B8">
        <w:rPr>
          <w:rFonts w:ascii="Times New Roman" w:hAnsi="Times New Roman" w:cs="Times New Roman"/>
          <w:sz w:val="24"/>
          <w:szCs w:val="24"/>
        </w:rPr>
        <w:t xml:space="preserve"> учебник для среднего профессионального образования / А. А. Чекмарев. — 7-е изд., </w:t>
      </w:r>
      <w:proofErr w:type="spellStart"/>
      <w:r w:rsidRPr="00EC50B8">
        <w:rPr>
          <w:rFonts w:ascii="Times New Roman" w:hAnsi="Times New Roman" w:cs="Times New Roman"/>
          <w:sz w:val="24"/>
          <w:szCs w:val="24"/>
        </w:rPr>
        <w:t>испр</w:t>
      </w:r>
      <w:proofErr w:type="spellEnd"/>
      <w:r w:rsidRPr="00EC50B8">
        <w:rPr>
          <w:rFonts w:ascii="Times New Roman" w:hAnsi="Times New Roman" w:cs="Times New Roman"/>
          <w:sz w:val="24"/>
          <w:szCs w:val="24"/>
        </w:rPr>
        <w:t xml:space="preserve">. и доп. — </w:t>
      </w:r>
      <w:proofErr w:type="gramStart"/>
      <w:r w:rsidRPr="00EC50B8">
        <w:rPr>
          <w:rFonts w:ascii="Times New Roman" w:hAnsi="Times New Roman" w:cs="Times New Roman"/>
          <w:sz w:val="24"/>
          <w:szCs w:val="24"/>
        </w:rPr>
        <w:t>Москва :</w:t>
      </w:r>
      <w:proofErr w:type="gramEnd"/>
      <w:r w:rsidRPr="00EC50B8">
        <w:rPr>
          <w:rFonts w:ascii="Times New Roman" w:hAnsi="Times New Roman" w:cs="Times New Roman"/>
          <w:sz w:val="24"/>
          <w:szCs w:val="24"/>
        </w:rPr>
        <w:t xml:space="preserve"> Издательство </w:t>
      </w:r>
      <w:proofErr w:type="spellStart"/>
      <w:r w:rsidRPr="00EC50B8">
        <w:rPr>
          <w:rFonts w:ascii="Times New Roman" w:hAnsi="Times New Roman" w:cs="Times New Roman"/>
          <w:sz w:val="24"/>
          <w:szCs w:val="24"/>
        </w:rPr>
        <w:t>Юрайт</w:t>
      </w:r>
      <w:proofErr w:type="spellEnd"/>
      <w:r w:rsidRPr="00EC50B8">
        <w:rPr>
          <w:rFonts w:ascii="Times New Roman" w:hAnsi="Times New Roman" w:cs="Times New Roman"/>
          <w:sz w:val="24"/>
          <w:szCs w:val="24"/>
        </w:rPr>
        <w:t xml:space="preserve">, 2024. — 423 с. — (Профессиональное образование). — ISBN 978-5-534-08937-0. — </w:t>
      </w:r>
      <w:proofErr w:type="gramStart"/>
      <w:r w:rsidRPr="00EC50B8">
        <w:rPr>
          <w:rFonts w:ascii="Times New Roman" w:hAnsi="Times New Roman" w:cs="Times New Roman"/>
          <w:sz w:val="24"/>
          <w:szCs w:val="24"/>
        </w:rPr>
        <w:t>Текст :</w:t>
      </w:r>
      <w:proofErr w:type="gramEnd"/>
      <w:r w:rsidRPr="00EC50B8">
        <w:rPr>
          <w:rFonts w:ascii="Times New Roman" w:hAnsi="Times New Roman" w:cs="Times New Roman"/>
          <w:sz w:val="24"/>
          <w:szCs w:val="24"/>
        </w:rPr>
        <w:t xml:space="preserve"> электронный // Образовательная платформа </w:t>
      </w:r>
      <w:proofErr w:type="spellStart"/>
      <w:r w:rsidRPr="00EC50B8">
        <w:rPr>
          <w:rFonts w:ascii="Times New Roman" w:hAnsi="Times New Roman" w:cs="Times New Roman"/>
          <w:sz w:val="24"/>
          <w:szCs w:val="24"/>
        </w:rPr>
        <w:t>Юрайт</w:t>
      </w:r>
      <w:proofErr w:type="spellEnd"/>
      <w:r w:rsidRPr="00EC50B8">
        <w:rPr>
          <w:rFonts w:ascii="Times New Roman" w:hAnsi="Times New Roman" w:cs="Times New Roman"/>
          <w:sz w:val="24"/>
          <w:szCs w:val="24"/>
        </w:rPr>
        <w:t xml:space="preserve"> [сайт]. — URL: </w:t>
      </w:r>
      <w:hyperlink r:id="rId28" w:history="1">
        <w:r w:rsidR="002F65D1" w:rsidRPr="00755BFD">
          <w:rPr>
            <w:rStyle w:val="af0"/>
            <w:rFonts w:ascii="Times New Roman" w:hAnsi="Times New Roman" w:cs="Times New Roman"/>
            <w:sz w:val="24"/>
            <w:szCs w:val="24"/>
          </w:rPr>
          <w:t>https://urait.ru/bcode/537116</w:t>
        </w:r>
      </w:hyperlink>
    </w:p>
    <w:p w14:paraId="23C9CB05" w14:textId="77777777" w:rsidR="002F65D1" w:rsidRDefault="002F65D1" w:rsidP="00EC50B8">
      <w:pPr>
        <w:suppressAutoHyphens/>
        <w:spacing w:line="276" w:lineRule="auto"/>
        <w:ind w:firstLine="709"/>
        <w:contextualSpacing/>
        <w:jc w:val="both"/>
        <w:rPr>
          <w:rFonts w:ascii="Times New Roman" w:hAnsi="Times New Roman" w:cs="Times New Roman"/>
          <w:sz w:val="24"/>
          <w:szCs w:val="24"/>
        </w:rPr>
      </w:pPr>
    </w:p>
    <w:p w14:paraId="1FE88793" w14:textId="77777777" w:rsidR="00F63379" w:rsidRPr="00FA680C" w:rsidRDefault="00F63379" w:rsidP="00F6337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6A5D1B8" w14:textId="77777777" w:rsidR="00F63379" w:rsidRPr="00506DFE" w:rsidRDefault="00F63379" w:rsidP="00F63379">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06DFE">
        <w:rPr>
          <w:rFonts w:ascii="Times New Roman" w:eastAsia="Times New Roman" w:hAnsi="Times New Roman" w:cs="Times New Roman"/>
          <w:iCs/>
          <w:color w:val="000000"/>
          <w:sz w:val="24"/>
          <w:szCs w:val="24"/>
          <w:lang w:eastAsia="ru-RU"/>
        </w:rPr>
        <w:t xml:space="preserve">1. Инженерная 3D-компьютерная графика в 2 т. Том </w:t>
      </w:r>
      <w:proofErr w:type="gramStart"/>
      <w:r w:rsidRPr="00506DFE">
        <w:rPr>
          <w:rFonts w:ascii="Times New Roman" w:eastAsia="Times New Roman" w:hAnsi="Times New Roman" w:cs="Times New Roman"/>
          <w:iCs/>
          <w:color w:val="000000"/>
          <w:sz w:val="24"/>
          <w:szCs w:val="24"/>
          <w:lang w:eastAsia="ru-RU"/>
        </w:rPr>
        <w:t>1 :</w:t>
      </w:r>
      <w:proofErr w:type="gramEnd"/>
      <w:r w:rsidRPr="00506DFE">
        <w:rPr>
          <w:rFonts w:ascii="Times New Roman" w:eastAsia="Times New Roman" w:hAnsi="Times New Roman" w:cs="Times New Roman"/>
          <w:iCs/>
          <w:color w:val="000000"/>
          <w:sz w:val="24"/>
          <w:szCs w:val="24"/>
          <w:lang w:eastAsia="ru-RU"/>
        </w:rPr>
        <w:t xml:space="preserve"> учебник и практикум для среднего профессионального образования / А. Л. Хейфец, А. Н. </w:t>
      </w:r>
      <w:proofErr w:type="spellStart"/>
      <w:r w:rsidRPr="00506DFE">
        <w:rPr>
          <w:rFonts w:ascii="Times New Roman" w:eastAsia="Times New Roman" w:hAnsi="Times New Roman" w:cs="Times New Roman"/>
          <w:iCs/>
          <w:color w:val="000000"/>
          <w:sz w:val="24"/>
          <w:szCs w:val="24"/>
          <w:lang w:eastAsia="ru-RU"/>
        </w:rPr>
        <w:t>Логиновский</w:t>
      </w:r>
      <w:proofErr w:type="spellEnd"/>
      <w:r w:rsidRPr="00506DFE">
        <w:rPr>
          <w:rFonts w:ascii="Times New Roman" w:eastAsia="Times New Roman" w:hAnsi="Times New Roman" w:cs="Times New Roman"/>
          <w:iCs/>
          <w:color w:val="000000"/>
          <w:sz w:val="24"/>
          <w:szCs w:val="24"/>
          <w:lang w:eastAsia="ru-RU"/>
        </w:rPr>
        <w:t xml:space="preserve">, И. В. Буторина, В. Н. Васильева ; под редакцией А. Л. Хейфеца. — 3-е изд., </w:t>
      </w:r>
      <w:proofErr w:type="spellStart"/>
      <w:r w:rsidRPr="00506DFE">
        <w:rPr>
          <w:rFonts w:ascii="Times New Roman" w:eastAsia="Times New Roman" w:hAnsi="Times New Roman" w:cs="Times New Roman"/>
          <w:iCs/>
          <w:color w:val="000000"/>
          <w:sz w:val="24"/>
          <w:szCs w:val="24"/>
          <w:lang w:eastAsia="ru-RU"/>
        </w:rPr>
        <w:t>перераб</w:t>
      </w:r>
      <w:proofErr w:type="spellEnd"/>
      <w:r w:rsidRPr="00506DFE">
        <w:rPr>
          <w:rFonts w:ascii="Times New Roman" w:eastAsia="Times New Roman" w:hAnsi="Times New Roman" w:cs="Times New Roman"/>
          <w:iCs/>
          <w:color w:val="000000"/>
          <w:sz w:val="24"/>
          <w:szCs w:val="24"/>
          <w:lang w:eastAsia="ru-RU"/>
        </w:rPr>
        <w:t xml:space="preserve">. и доп. — </w:t>
      </w:r>
      <w:proofErr w:type="gramStart"/>
      <w:r w:rsidRPr="00506DFE">
        <w:rPr>
          <w:rFonts w:ascii="Times New Roman" w:eastAsia="Times New Roman" w:hAnsi="Times New Roman" w:cs="Times New Roman"/>
          <w:iCs/>
          <w:color w:val="000000"/>
          <w:sz w:val="24"/>
          <w:szCs w:val="24"/>
          <w:lang w:eastAsia="ru-RU"/>
        </w:rPr>
        <w:t>Москва :</w:t>
      </w:r>
      <w:proofErr w:type="gramEnd"/>
      <w:r w:rsidRPr="00506DFE">
        <w:rPr>
          <w:rFonts w:ascii="Times New Roman" w:eastAsia="Times New Roman" w:hAnsi="Times New Roman" w:cs="Times New Roman"/>
          <w:iCs/>
          <w:color w:val="000000"/>
          <w:sz w:val="24"/>
          <w:szCs w:val="24"/>
          <w:lang w:eastAsia="ru-RU"/>
        </w:rPr>
        <w:t xml:space="preserve"> Издательство </w:t>
      </w:r>
      <w:proofErr w:type="spellStart"/>
      <w:r w:rsidRPr="00506DFE">
        <w:rPr>
          <w:rFonts w:ascii="Times New Roman" w:eastAsia="Times New Roman" w:hAnsi="Times New Roman" w:cs="Times New Roman"/>
          <w:iCs/>
          <w:color w:val="000000"/>
          <w:sz w:val="24"/>
          <w:szCs w:val="24"/>
          <w:lang w:eastAsia="ru-RU"/>
        </w:rPr>
        <w:t>Юрайт</w:t>
      </w:r>
      <w:proofErr w:type="spellEnd"/>
      <w:r w:rsidRPr="00506DFE">
        <w:rPr>
          <w:rFonts w:ascii="Times New Roman" w:eastAsia="Times New Roman" w:hAnsi="Times New Roman" w:cs="Times New Roman"/>
          <w:iCs/>
          <w:color w:val="000000"/>
          <w:sz w:val="24"/>
          <w:szCs w:val="24"/>
          <w:lang w:eastAsia="ru-RU"/>
        </w:rPr>
        <w:t xml:space="preserve">, 2021. — 328 с. — (Профессиональное образование). — ISBN 978-5-534-07976-0. — </w:t>
      </w:r>
      <w:proofErr w:type="gramStart"/>
      <w:r w:rsidRPr="00506DFE">
        <w:rPr>
          <w:rFonts w:ascii="Times New Roman" w:eastAsia="Times New Roman" w:hAnsi="Times New Roman" w:cs="Times New Roman"/>
          <w:iCs/>
          <w:color w:val="000000"/>
          <w:sz w:val="24"/>
          <w:szCs w:val="24"/>
          <w:lang w:eastAsia="ru-RU"/>
        </w:rPr>
        <w:t>Текст :</w:t>
      </w:r>
      <w:proofErr w:type="gramEnd"/>
      <w:r w:rsidRPr="00506DFE">
        <w:rPr>
          <w:rFonts w:ascii="Times New Roman" w:eastAsia="Times New Roman" w:hAnsi="Times New Roman" w:cs="Times New Roman"/>
          <w:iCs/>
          <w:color w:val="000000"/>
          <w:sz w:val="24"/>
          <w:szCs w:val="24"/>
          <w:lang w:eastAsia="ru-RU"/>
        </w:rPr>
        <w:t xml:space="preserve"> электронный // ЭБС </w:t>
      </w:r>
      <w:proofErr w:type="spellStart"/>
      <w:r w:rsidRPr="00506DFE">
        <w:rPr>
          <w:rFonts w:ascii="Times New Roman" w:eastAsia="Times New Roman" w:hAnsi="Times New Roman" w:cs="Times New Roman"/>
          <w:iCs/>
          <w:color w:val="000000"/>
          <w:sz w:val="24"/>
          <w:szCs w:val="24"/>
          <w:lang w:eastAsia="ru-RU"/>
        </w:rPr>
        <w:t>Юрайт</w:t>
      </w:r>
      <w:proofErr w:type="spellEnd"/>
      <w:r w:rsidRPr="00506DFE">
        <w:rPr>
          <w:rFonts w:ascii="Times New Roman" w:eastAsia="Times New Roman" w:hAnsi="Times New Roman" w:cs="Times New Roman"/>
          <w:iCs/>
          <w:color w:val="000000"/>
          <w:sz w:val="24"/>
          <w:szCs w:val="24"/>
          <w:lang w:eastAsia="ru-RU"/>
        </w:rPr>
        <w:t xml:space="preserve"> [сайт]. — URL: https://urait.ru/bcode/474777</w:t>
      </w:r>
    </w:p>
    <w:p w14:paraId="126B45FB" w14:textId="77777777" w:rsidR="00F63379" w:rsidRPr="00506DFE" w:rsidRDefault="00F63379" w:rsidP="00F63379">
      <w:pPr>
        <w:suppressAutoHyphens/>
        <w:spacing w:line="276" w:lineRule="auto"/>
        <w:ind w:firstLine="709"/>
        <w:contextualSpacing/>
        <w:jc w:val="both"/>
        <w:rPr>
          <w:rFonts w:ascii="Times New Roman" w:eastAsia="Times New Roman" w:hAnsi="Times New Roman" w:cs="Times New Roman"/>
          <w:iCs/>
          <w:color w:val="000000"/>
          <w:sz w:val="24"/>
          <w:szCs w:val="24"/>
          <w:lang w:eastAsia="ru-RU"/>
        </w:rPr>
      </w:pPr>
      <w:r w:rsidRPr="00506DFE">
        <w:rPr>
          <w:rFonts w:ascii="Times New Roman" w:eastAsia="Times New Roman" w:hAnsi="Times New Roman" w:cs="Times New Roman"/>
          <w:bCs/>
          <w:sz w:val="24"/>
          <w:szCs w:val="24"/>
          <w:lang w:eastAsia="ru-RU"/>
        </w:rPr>
        <w:t>2.</w:t>
      </w:r>
      <w:r w:rsidRPr="00506DFE">
        <w:rPr>
          <w:rFonts w:ascii="Times New Roman" w:eastAsia="Times New Roman" w:hAnsi="Times New Roman" w:cs="Times New Roman"/>
          <w:iCs/>
          <w:color w:val="000000"/>
          <w:sz w:val="24"/>
          <w:szCs w:val="24"/>
          <w:lang w:eastAsia="ru-RU"/>
        </w:rPr>
        <w:t xml:space="preserve"> Инженерная 3D-компьютерная графика в 2 т. Том </w:t>
      </w:r>
      <w:proofErr w:type="gramStart"/>
      <w:r w:rsidRPr="00506DFE">
        <w:rPr>
          <w:rFonts w:ascii="Times New Roman" w:eastAsia="Times New Roman" w:hAnsi="Times New Roman" w:cs="Times New Roman"/>
          <w:iCs/>
          <w:color w:val="000000"/>
          <w:sz w:val="24"/>
          <w:szCs w:val="24"/>
          <w:lang w:eastAsia="ru-RU"/>
        </w:rPr>
        <w:t>2 :</w:t>
      </w:r>
      <w:proofErr w:type="gramEnd"/>
      <w:r w:rsidRPr="00506DFE">
        <w:rPr>
          <w:rFonts w:ascii="Times New Roman" w:eastAsia="Times New Roman" w:hAnsi="Times New Roman" w:cs="Times New Roman"/>
          <w:iCs/>
          <w:color w:val="000000"/>
          <w:sz w:val="24"/>
          <w:szCs w:val="24"/>
          <w:lang w:eastAsia="ru-RU"/>
        </w:rPr>
        <w:t xml:space="preserve"> учебник и практикум для среднего профессионального образования / А. Л. Хейфец, А. Н. </w:t>
      </w:r>
      <w:proofErr w:type="spellStart"/>
      <w:r w:rsidRPr="00506DFE">
        <w:rPr>
          <w:rFonts w:ascii="Times New Roman" w:eastAsia="Times New Roman" w:hAnsi="Times New Roman" w:cs="Times New Roman"/>
          <w:iCs/>
          <w:color w:val="000000"/>
          <w:sz w:val="24"/>
          <w:szCs w:val="24"/>
          <w:lang w:eastAsia="ru-RU"/>
        </w:rPr>
        <w:t>Логиновский</w:t>
      </w:r>
      <w:proofErr w:type="spellEnd"/>
      <w:r w:rsidRPr="00506DFE">
        <w:rPr>
          <w:rFonts w:ascii="Times New Roman" w:eastAsia="Times New Roman" w:hAnsi="Times New Roman" w:cs="Times New Roman"/>
          <w:iCs/>
          <w:color w:val="000000"/>
          <w:sz w:val="24"/>
          <w:szCs w:val="24"/>
          <w:lang w:eastAsia="ru-RU"/>
        </w:rPr>
        <w:t xml:space="preserve">, И. В. Буторина, В. Н. Васильева ; под редакцией А. Л. Хейфеца. — 3-е изд., </w:t>
      </w:r>
      <w:proofErr w:type="spellStart"/>
      <w:r w:rsidRPr="00506DFE">
        <w:rPr>
          <w:rFonts w:ascii="Times New Roman" w:eastAsia="Times New Roman" w:hAnsi="Times New Roman" w:cs="Times New Roman"/>
          <w:iCs/>
          <w:color w:val="000000"/>
          <w:sz w:val="24"/>
          <w:szCs w:val="24"/>
          <w:lang w:eastAsia="ru-RU"/>
        </w:rPr>
        <w:t>перераб</w:t>
      </w:r>
      <w:proofErr w:type="spellEnd"/>
      <w:r w:rsidRPr="00506DFE">
        <w:rPr>
          <w:rFonts w:ascii="Times New Roman" w:eastAsia="Times New Roman" w:hAnsi="Times New Roman" w:cs="Times New Roman"/>
          <w:iCs/>
          <w:color w:val="000000"/>
          <w:sz w:val="24"/>
          <w:szCs w:val="24"/>
          <w:lang w:eastAsia="ru-RU"/>
        </w:rPr>
        <w:t xml:space="preserve">. и доп. — </w:t>
      </w:r>
      <w:proofErr w:type="gramStart"/>
      <w:r w:rsidRPr="00506DFE">
        <w:rPr>
          <w:rFonts w:ascii="Times New Roman" w:eastAsia="Times New Roman" w:hAnsi="Times New Roman" w:cs="Times New Roman"/>
          <w:iCs/>
          <w:color w:val="000000"/>
          <w:sz w:val="24"/>
          <w:szCs w:val="24"/>
          <w:lang w:eastAsia="ru-RU"/>
        </w:rPr>
        <w:t>Москва :</w:t>
      </w:r>
      <w:proofErr w:type="gramEnd"/>
      <w:r w:rsidRPr="00506DFE">
        <w:rPr>
          <w:rFonts w:ascii="Times New Roman" w:eastAsia="Times New Roman" w:hAnsi="Times New Roman" w:cs="Times New Roman"/>
          <w:iCs/>
          <w:color w:val="000000"/>
          <w:sz w:val="24"/>
          <w:szCs w:val="24"/>
          <w:lang w:eastAsia="ru-RU"/>
        </w:rPr>
        <w:t xml:space="preserve"> Издательство </w:t>
      </w:r>
      <w:proofErr w:type="spellStart"/>
      <w:r w:rsidRPr="00506DFE">
        <w:rPr>
          <w:rFonts w:ascii="Times New Roman" w:eastAsia="Times New Roman" w:hAnsi="Times New Roman" w:cs="Times New Roman"/>
          <w:iCs/>
          <w:color w:val="000000"/>
          <w:sz w:val="24"/>
          <w:szCs w:val="24"/>
          <w:lang w:eastAsia="ru-RU"/>
        </w:rPr>
        <w:t>Юрайт</w:t>
      </w:r>
      <w:proofErr w:type="spellEnd"/>
      <w:r w:rsidRPr="00506DFE">
        <w:rPr>
          <w:rFonts w:ascii="Times New Roman" w:eastAsia="Times New Roman" w:hAnsi="Times New Roman" w:cs="Times New Roman"/>
          <w:iCs/>
          <w:color w:val="000000"/>
          <w:sz w:val="24"/>
          <w:szCs w:val="24"/>
          <w:lang w:eastAsia="ru-RU"/>
        </w:rPr>
        <w:t xml:space="preserve">, 2021. — 279 с. — (Профессиональное образование). — ISBN 978-5-534-07974-6. — </w:t>
      </w:r>
      <w:proofErr w:type="gramStart"/>
      <w:r w:rsidRPr="00506DFE">
        <w:rPr>
          <w:rFonts w:ascii="Times New Roman" w:eastAsia="Times New Roman" w:hAnsi="Times New Roman" w:cs="Times New Roman"/>
          <w:iCs/>
          <w:color w:val="000000"/>
          <w:sz w:val="24"/>
          <w:szCs w:val="24"/>
          <w:lang w:eastAsia="ru-RU"/>
        </w:rPr>
        <w:t>Текст :</w:t>
      </w:r>
      <w:proofErr w:type="gramEnd"/>
      <w:r w:rsidRPr="00506DFE">
        <w:rPr>
          <w:rFonts w:ascii="Times New Roman" w:eastAsia="Times New Roman" w:hAnsi="Times New Roman" w:cs="Times New Roman"/>
          <w:iCs/>
          <w:color w:val="000000"/>
          <w:sz w:val="24"/>
          <w:szCs w:val="24"/>
          <w:lang w:eastAsia="ru-RU"/>
        </w:rPr>
        <w:t xml:space="preserve"> электронный // ЭБС </w:t>
      </w:r>
      <w:proofErr w:type="spellStart"/>
      <w:r w:rsidRPr="00506DFE">
        <w:rPr>
          <w:rFonts w:ascii="Times New Roman" w:eastAsia="Times New Roman" w:hAnsi="Times New Roman" w:cs="Times New Roman"/>
          <w:iCs/>
          <w:color w:val="000000"/>
          <w:sz w:val="24"/>
          <w:szCs w:val="24"/>
          <w:lang w:eastAsia="ru-RU"/>
        </w:rPr>
        <w:t>Юрайт</w:t>
      </w:r>
      <w:proofErr w:type="spellEnd"/>
      <w:r w:rsidRPr="00506DFE">
        <w:rPr>
          <w:rFonts w:ascii="Times New Roman" w:eastAsia="Times New Roman" w:hAnsi="Times New Roman" w:cs="Times New Roman"/>
          <w:iCs/>
          <w:color w:val="000000"/>
          <w:sz w:val="24"/>
          <w:szCs w:val="24"/>
          <w:lang w:eastAsia="ru-RU"/>
        </w:rPr>
        <w:t xml:space="preserve"> [сайт]. — URL: </w:t>
      </w:r>
      <w:hyperlink r:id="rId29" w:history="1">
        <w:r w:rsidRPr="00506DFE">
          <w:rPr>
            <w:rFonts w:ascii="Times New Roman" w:eastAsia="Times New Roman" w:hAnsi="Times New Roman" w:cs="Times New Roman"/>
            <w:iCs/>
            <w:color w:val="0000FF"/>
            <w:sz w:val="24"/>
            <w:szCs w:val="24"/>
            <w:u w:val="single"/>
            <w:lang w:eastAsia="ru-RU"/>
          </w:rPr>
          <w:t>https://urait.ru/bcode/474778</w:t>
        </w:r>
      </w:hyperlink>
    </w:p>
    <w:p w14:paraId="38686242" w14:textId="636B28A3" w:rsidR="00F63379" w:rsidRDefault="00F63379" w:rsidP="008D0B32">
      <w:pPr>
        <w:pStyle w:val="ConsPlusNormal"/>
      </w:pPr>
    </w:p>
    <w:p w14:paraId="2102D4D3" w14:textId="77777777" w:rsidR="002F65D1" w:rsidRDefault="002F65D1" w:rsidP="008D0B32">
      <w:pPr>
        <w:pStyle w:val="ConsPlusNormal"/>
      </w:pPr>
    </w:p>
    <w:p w14:paraId="178E6109" w14:textId="1A8CEB0B" w:rsidR="00F63379" w:rsidRDefault="00F63379" w:rsidP="00F63379">
      <w:pPr>
        <w:pStyle w:val="1f"/>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A8E0763" w14:textId="77777777" w:rsidR="00DC5095" w:rsidRDefault="00DC5095" w:rsidP="008D0B32">
      <w:pPr>
        <w:pStyle w:val="ConsPlusNormal"/>
      </w:pPr>
      <w:r>
        <w:tab/>
      </w:r>
    </w:p>
    <w:tbl>
      <w:tblPr>
        <w:tblW w:w="9903" w:type="dxa"/>
        <w:tblInd w:w="-6" w:type="dxa"/>
        <w:tblCellMar>
          <w:top w:w="15" w:type="dxa"/>
          <w:left w:w="15" w:type="dxa"/>
          <w:bottom w:w="15" w:type="dxa"/>
          <w:right w:w="15" w:type="dxa"/>
        </w:tblCellMar>
        <w:tblLook w:val="04A0" w:firstRow="1" w:lastRow="0" w:firstColumn="1" w:lastColumn="0" w:noHBand="0" w:noVBand="1"/>
      </w:tblPr>
      <w:tblGrid>
        <w:gridCol w:w="3602"/>
        <w:gridCol w:w="4048"/>
        <w:gridCol w:w="2253"/>
      </w:tblGrid>
      <w:tr w:rsidR="00DC5095" w:rsidRPr="00DC5095" w14:paraId="72EC58BF" w14:textId="77777777" w:rsidTr="002F65D1">
        <w:tc>
          <w:tcPr>
            <w:tcW w:w="3602" w:type="dxa"/>
            <w:tcBorders>
              <w:top w:val="single" w:sz="4" w:space="0" w:color="auto"/>
              <w:left w:val="single" w:sz="4" w:space="0" w:color="auto"/>
              <w:bottom w:val="single" w:sz="4" w:space="0" w:color="auto"/>
              <w:right w:val="single" w:sz="4" w:space="0" w:color="auto"/>
            </w:tcBorders>
            <w:tcMar>
              <w:top w:w="0" w:type="dxa"/>
              <w:left w:w="116" w:type="dxa"/>
              <w:bottom w:w="0" w:type="dxa"/>
              <w:right w:w="116" w:type="dxa"/>
            </w:tcMar>
            <w:vAlign w:val="center"/>
            <w:hideMark/>
          </w:tcPr>
          <w:p w14:paraId="35BE516F" w14:textId="77777777" w:rsidR="00DC5095" w:rsidRPr="00DC5095" w:rsidRDefault="00DC5095" w:rsidP="00DC5095">
            <w:pPr>
              <w:contextualSpacing/>
              <w:jc w:val="center"/>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b/>
                <w:iCs/>
                <w:sz w:val="24"/>
                <w:szCs w:val="24"/>
                <w:lang w:eastAsia="ru-RU"/>
              </w:rPr>
              <w:t>Результаты обучения</w:t>
            </w:r>
          </w:p>
        </w:tc>
        <w:tc>
          <w:tcPr>
            <w:tcW w:w="4048" w:type="dxa"/>
            <w:tcBorders>
              <w:top w:val="single" w:sz="4" w:space="0" w:color="auto"/>
              <w:left w:val="single" w:sz="4" w:space="0" w:color="auto"/>
              <w:bottom w:val="single" w:sz="4" w:space="0" w:color="auto"/>
              <w:right w:val="single" w:sz="4" w:space="0" w:color="auto"/>
            </w:tcBorders>
            <w:tcMar>
              <w:top w:w="0" w:type="dxa"/>
              <w:left w:w="116" w:type="dxa"/>
              <w:bottom w:w="0" w:type="dxa"/>
              <w:right w:w="116" w:type="dxa"/>
            </w:tcMar>
            <w:vAlign w:val="center"/>
            <w:hideMark/>
          </w:tcPr>
          <w:p w14:paraId="6146DB86" w14:textId="77777777" w:rsidR="00DC5095" w:rsidRPr="00DC5095" w:rsidRDefault="00DC5095" w:rsidP="00DC5095">
            <w:pPr>
              <w:contextualSpacing/>
              <w:jc w:val="center"/>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b/>
                <w:iCs/>
                <w:sz w:val="24"/>
                <w:szCs w:val="24"/>
                <w:lang w:eastAsia="ru-RU"/>
              </w:rPr>
              <w:t>Показатели освоенности компетенций</w:t>
            </w:r>
          </w:p>
        </w:tc>
        <w:tc>
          <w:tcPr>
            <w:tcW w:w="2253" w:type="dxa"/>
            <w:tcBorders>
              <w:top w:val="single" w:sz="4" w:space="0" w:color="auto"/>
              <w:left w:val="single" w:sz="4" w:space="0" w:color="auto"/>
              <w:bottom w:val="single" w:sz="4" w:space="0" w:color="auto"/>
              <w:right w:val="single" w:sz="4" w:space="0" w:color="auto"/>
            </w:tcBorders>
            <w:tcMar>
              <w:top w:w="0" w:type="dxa"/>
              <w:left w:w="116" w:type="dxa"/>
              <w:bottom w:w="0" w:type="dxa"/>
              <w:right w:w="116" w:type="dxa"/>
            </w:tcMar>
            <w:vAlign w:val="center"/>
            <w:hideMark/>
          </w:tcPr>
          <w:p w14:paraId="76609977" w14:textId="77777777" w:rsidR="00DC5095" w:rsidRPr="00DC5095" w:rsidRDefault="00DC5095" w:rsidP="00DC5095">
            <w:pPr>
              <w:contextualSpacing/>
              <w:jc w:val="center"/>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b/>
                <w:sz w:val="24"/>
                <w:szCs w:val="24"/>
                <w:lang w:eastAsia="ru-RU"/>
              </w:rPr>
              <w:t>Методы оценки</w:t>
            </w:r>
          </w:p>
        </w:tc>
      </w:tr>
      <w:tr w:rsidR="00DC5095" w:rsidRPr="00DC5095" w14:paraId="013712CA" w14:textId="77777777" w:rsidTr="002F65D1">
        <w:trPr>
          <w:trHeight w:val="3297"/>
        </w:trPr>
        <w:tc>
          <w:tcPr>
            <w:tcW w:w="3602" w:type="dxa"/>
            <w:vMerge w:val="restart"/>
            <w:tcBorders>
              <w:top w:val="single" w:sz="4" w:space="0" w:color="auto"/>
              <w:left w:val="single" w:sz="8" w:space="0" w:color="000000"/>
              <w:bottom w:val="nil"/>
              <w:right w:val="single" w:sz="8" w:space="0" w:color="000000"/>
            </w:tcBorders>
            <w:tcMar>
              <w:top w:w="0" w:type="dxa"/>
              <w:left w:w="116" w:type="dxa"/>
              <w:bottom w:w="0" w:type="dxa"/>
              <w:right w:w="116" w:type="dxa"/>
            </w:tcMar>
          </w:tcPr>
          <w:p w14:paraId="70159497"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b/>
                <w:iCs/>
                <w:sz w:val="24"/>
                <w:szCs w:val="24"/>
                <w:lang w:eastAsia="ru-RU"/>
              </w:rPr>
              <w:t>Знания:</w:t>
            </w:r>
            <w:r w:rsidRPr="00DC5095">
              <w:rPr>
                <w:rFonts w:ascii="Times New Roman" w:eastAsia="Times New Roman" w:hAnsi="Times New Roman" w:cs="Times New Roman"/>
                <w:iCs/>
                <w:sz w:val="24"/>
                <w:szCs w:val="24"/>
                <w:lang w:eastAsia="ru-RU"/>
              </w:rPr>
              <w:t xml:space="preserve">  </w:t>
            </w:r>
            <w:r w:rsidRPr="00DC5095">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психологические основы деятельности коллектива, психологические особенности личности; основы проектной деятельности; особенности социального и культурного контекста; правила оформления документов и построения устных сообщений; сущность гражданско-патриотической позиции, общечеловеческих ценностей; значимость </w:t>
            </w:r>
            <w:r w:rsidRPr="00DC5095">
              <w:rPr>
                <w:rFonts w:ascii="Times New Roman" w:eastAsia="Times New Roman" w:hAnsi="Times New Roman" w:cs="Times New Roman"/>
                <w:bCs/>
                <w:iCs/>
                <w:sz w:val="24"/>
                <w:szCs w:val="24"/>
                <w:lang w:eastAsia="ru-RU"/>
              </w:rPr>
              <w:lastRenderedPageBreak/>
              <w:t>профессиональной деятельности по профессии (специальности);</w:t>
            </w:r>
            <w:r w:rsidRPr="00DC5095">
              <w:rPr>
                <w:rFonts w:ascii="Times New Roman" w:eastAsia="Times New Roman" w:hAnsi="Times New Roman" w:cs="Times New Roman"/>
                <w:iCs/>
                <w:sz w:val="24"/>
                <w:szCs w:val="24"/>
                <w:lang w:eastAsia="ru-RU"/>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w:t>
            </w:r>
          </w:p>
          <w:p w14:paraId="06F252C7" w14:textId="77777777" w:rsidR="00DC5095" w:rsidRPr="00DC5095" w:rsidRDefault="00DC5095" w:rsidP="00DC5095">
            <w:pPr>
              <w:suppressAutoHyphens/>
              <w:contextualSpacing/>
              <w:rPr>
                <w:rFonts w:ascii="Times New Roman" w:eastAsia="Times New Roman" w:hAnsi="Times New Roman" w:cs="Times New Roman"/>
                <w:iCs/>
                <w:color w:val="000000"/>
                <w:sz w:val="24"/>
                <w:szCs w:val="24"/>
                <w:lang w:eastAsia="ru-RU"/>
              </w:rPr>
            </w:pPr>
            <w:r w:rsidRPr="00DC5095">
              <w:rPr>
                <w:rFonts w:ascii="Calibri" w:eastAsia="Times New Roman" w:hAnsi="Calibri" w:cs="Times New Roman"/>
                <w:iCs/>
                <w:sz w:val="24"/>
                <w:szCs w:val="24"/>
                <w:lang w:eastAsia="ru-RU"/>
              </w:rPr>
              <w:t xml:space="preserve"> </w:t>
            </w:r>
            <w:r w:rsidRPr="00DC5095">
              <w:rPr>
                <w:rFonts w:ascii="Times New Roman" w:eastAsia="Times New Roman" w:hAnsi="Times New Roman" w:cs="Times New Roman"/>
                <w:iCs/>
                <w:sz w:val="24"/>
                <w:szCs w:val="24"/>
                <w:lang w:eastAsia="ru-RU"/>
              </w:rPr>
              <w:t>правила оформления нормативно-технической и учетно-отчетной документации; порядок оформления учетно-отчетной документации на полиграфическом производстве; руководящих материалов и нормативных документов по разработке и оформлению технологической документации полиграфического производства.</w:t>
            </w:r>
          </w:p>
        </w:tc>
        <w:tc>
          <w:tcPr>
            <w:tcW w:w="4048" w:type="dxa"/>
            <w:vMerge w:val="restart"/>
            <w:tcBorders>
              <w:top w:val="single" w:sz="4" w:space="0" w:color="auto"/>
              <w:left w:val="single" w:sz="8" w:space="0" w:color="000000"/>
              <w:bottom w:val="nil"/>
              <w:right w:val="single" w:sz="8" w:space="0" w:color="000000"/>
            </w:tcBorders>
            <w:tcMar>
              <w:top w:w="0" w:type="dxa"/>
              <w:left w:w="116" w:type="dxa"/>
              <w:bottom w:w="0" w:type="dxa"/>
              <w:right w:w="116" w:type="dxa"/>
            </w:tcMar>
            <w:hideMark/>
          </w:tcPr>
          <w:p w14:paraId="195E61C1"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lastRenderedPageBreak/>
              <w:t>Оценка «5» ставится, если обучающийся</w:t>
            </w:r>
          </w:p>
          <w:p w14:paraId="54D8EB33"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самостоятельно, тщательно и аккуратно выполняет графическую работу;</w:t>
            </w:r>
          </w:p>
          <w:p w14:paraId="20C3E550"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чертежи читает свободно;</w:t>
            </w:r>
          </w:p>
          <w:p w14:paraId="1640E31D"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при необходимости умеет пользоваться справочным материалом;</w:t>
            </w:r>
          </w:p>
          <w:p w14:paraId="52559A17"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ошибок в изображениях не делает, но допускает незначительные неточности</w:t>
            </w:r>
          </w:p>
          <w:p w14:paraId="390533EE"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и описки.</w:t>
            </w:r>
          </w:p>
          <w:p w14:paraId="17A6078E"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Оценка «4» ставится, если обучающийся</w:t>
            </w:r>
          </w:p>
          <w:p w14:paraId="577CA11C"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самостоятельно, сравнительно аккуратно, но с небольшими затруднениями</w:t>
            </w:r>
          </w:p>
          <w:p w14:paraId="633D96CC"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выполняет и читает чертежи;</w:t>
            </w:r>
          </w:p>
          <w:p w14:paraId="4CCEF1F7"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lastRenderedPageBreak/>
              <w:t>справочным материалом пользуется, но ориентируется в нём с трудом;</w:t>
            </w:r>
          </w:p>
          <w:p w14:paraId="3A25731D"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при выполнении чертежей допускает незначительные ошибки, которые</w:t>
            </w:r>
          </w:p>
          <w:p w14:paraId="49BDE5F8"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исправляет после замечаний преподавателя и устраняет самостоятельно без</w:t>
            </w:r>
          </w:p>
          <w:p w14:paraId="152C2B0C"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дополнительных пояснений.</w:t>
            </w:r>
          </w:p>
          <w:p w14:paraId="5A7C1791"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Оценка «3» ставится, если обучающийся</w:t>
            </w:r>
          </w:p>
          <w:p w14:paraId="65A0F5F5"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чертежи выполняет и читает неуверенно, но основные правила оформления</w:t>
            </w:r>
          </w:p>
          <w:p w14:paraId="6B08A180"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соблюдает;</w:t>
            </w:r>
          </w:p>
          <w:p w14:paraId="4528A21D"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справочным материалом пользуется, но ориентируется в нём только с</w:t>
            </w:r>
          </w:p>
          <w:p w14:paraId="42DFFAB1"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помощью преподавателя;</w:t>
            </w:r>
          </w:p>
          <w:p w14:paraId="25A12F12"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при выполнении чертежей допускает существенные ошибки, которые</w:t>
            </w:r>
          </w:p>
          <w:p w14:paraId="3397860E"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исправляет с помощью преподавателя.</w:t>
            </w:r>
          </w:p>
          <w:p w14:paraId="56FE899F"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Оценка «2» ставится, если обучающийся</w:t>
            </w:r>
          </w:p>
          <w:p w14:paraId="7DF27DFD"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не выполнил обязательную графическую работу;</w:t>
            </w:r>
          </w:p>
          <w:p w14:paraId="5AD83BF5"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чертежи читает и выполняет только с помощью преподавателя,</w:t>
            </w:r>
          </w:p>
          <w:p w14:paraId="34811952" w14:textId="77777777" w:rsidR="00DC5095" w:rsidRPr="00DC5095" w:rsidRDefault="00DC5095" w:rsidP="00DC5095">
            <w:pPr>
              <w:ind w:left="-49"/>
              <w:contextualSpacing/>
              <w:rPr>
                <w:rFonts w:ascii="Times New Roman" w:eastAsia="Calibri" w:hAnsi="Times New Roman" w:cs="Times New Roman"/>
                <w:iCs/>
                <w:sz w:val="24"/>
                <w:szCs w:val="24"/>
              </w:rPr>
            </w:pPr>
            <w:r w:rsidRPr="00DC5095">
              <w:rPr>
                <w:rFonts w:ascii="Times New Roman" w:eastAsia="Calibri" w:hAnsi="Times New Roman" w:cs="Times New Roman"/>
                <w:iCs/>
                <w:sz w:val="24"/>
                <w:szCs w:val="24"/>
              </w:rPr>
              <w:t>систематически допуская существенные ошибки.</w:t>
            </w:r>
          </w:p>
          <w:p w14:paraId="57B5272B" w14:textId="77777777" w:rsidR="00DC5095" w:rsidRPr="00DC5095" w:rsidRDefault="00DC5095" w:rsidP="00DC5095">
            <w:pPr>
              <w:ind w:left="-49"/>
              <w:contextualSpacing/>
              <w:rPr>
                <w:rFonts w:ascii="Times New Roman" w:eastAsia="Times New Roman" w:hAnsi="Times New Roman" w:cs="Times New Roman"/>
                <w:iCs/>
                <w:color w:val="000000"/>
                <w:sz w:val="24"/>
                <w:szCs w:val="24"/>
                <w:lang w:eastAsia="ru-RU"/>
              </w:rPr>
            </w:pPr>
          </w:p>
        </w:tc>
        <w:tc>
          <w:tcPr>
            <w:tcW w:w="2253" w:type="dxa"/>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hideMark/>
          </w:tcPr>
          <w:p w14:paraId="5BAC884B"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b/>
                <w:bCs/>
                <w:iCs/>
                <w:color w:val="000000"/>
                <w:sz w:val="24"/>
                <w:szCs w:val="24"/>
                <w:lang w:eastAsia="ru-RU"/>
              </w:rPr>
              <w:lastRenderedPageBreak/>
              <w:t>Текущий контроль:</w:t>
            </w:r>
          </w:p>
          <w:p w14:paraId="04F57FC3"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color w:val="000000"/>
                <w:sz w:val="24"/>
                <w:szCs w:val="24"/>
                <w:lang w:eastAsia="ru-RU"/>
              </w:rPr>
              <w:t>Устный опрос</w:t>
            </w:r>
          </w:p>
          <w:p w14:paraId="59331F80"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color w:val="000000"/>
                <w:sz w:val="24"/>
                <w:szCs w:val="24"/>
                <w:lang w:eastAsia="ru-RU"/>
              </w:rPr>
              <w:t>Письменные опросы</w:t>
            </w:r>
          </w:p>
          <w:p w14:paraId="194C4C2A"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color w:val="000000"/>
                <w:sz w:val="24"/>
                <w:szCs w:val="24"/>
                <w:lang w:eastAsia="ru-RU"/>
              </w:rPr>
              <w:t>Самостоятельная работа</w:t>
            </w:r>
          </w:p>
          <w:p w14:paraId="1F12B8DB"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color w:val="000000"/>
                <w:sz w:val="24"/>
                <w:szCs w:val="24"/>
                <w:lang w:eastAsia="ru-RU"/>
              </w:rPr>
              <w:t> Практическая работа</w:t>
            </w:r>
          </w:p>
          <w:p w14:paraId="2C4A7BFB"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b/>
                <w:bCs/>
                <w:iCs/>
                <w:color w:val="000000"/>
                <w:sz w:val="24"/>
                <w:szCs w:val="24"/>
                <w:lang w:eastAsia="ru-RU"/>
              </w:rPr>
              <w:t>Промежуточная аттестация:</w:t>
            </w:r>
          </w:p>
          <w:p w14:paraId="40831E88"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sz w:val="24"/>
                <w:szCs w:val="24"/>
                <w:lang w:eastAsia="ru-RU"/>
              </w:rPr>
              <w:t>зачет</w:t>
            </w:r>
          </w:p>
        </w:tc>
      </w:tr>
      <w:tr w:rsidR="00DC5095" w:rsidRPr="00DC5095" w14:paraId="7E8C3A20" w14:textId="77777777" w:rsidTr="001F55C5">
        <w:tc>
          <w:tcPr>
            <w:tcW w:w="3602"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14:paraId="38D87885" w14:textId="77777777" w:rsidR="00DC5095" w:rsidRPr="00DC5095" w:rsidRDefault="00DC5095" w:rsidP="00DC5095">
            <w:pPr>
              <w:contextualSpacing/>
              <w:jc w:val="both"/>
              <w:rPr>
                <w:rFonts w:ascii="Times New Roman" w:eastAsia="Times New Roman" w:hAnsi="Times New Roman" w:cs="Times New Roman"/>
                <w:iCs/>
                <w:color w:val="000000"/>
                <w:sz w:val="24"/>
                <w:szCs w:val="24"/>
                <w:lang w:eastAsia="ru-RU"/>
              </w:rPr>
            </w:pPr>
          </w:p>
        </w:tc>
        <w:tc>
          <w:tcPr>
            <w:tcW w:w="4048" w:type="dxa"/>
            <w:vMerge/>
            <w:tcBorders>
              <w:left w:val="single" w:sz="8" w:space="0" w:color="000000"/>
              <w:bottom w:val="single" w:sz="8" w:space="0" w:color="000000"/>
              <w:right w:val="single" w:sz="8" w:space="0" w:color="000000"/>
            </w:tcBorders>
            <w:tcMar>
              <w:top w:w="0" w:type="dxa"/>
              <w:left w:w="116" w:type="dxa"/>
              <w:bottom w:w="0" w:type="dxa"/>
              <w:right w:w="116" w:type="dxa"/>
            </w:tcMar>
          </w:tcPr>
          <w:p w14:paraId="63945571"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p>
        </w:tc>
        <w:tc>
          <w:tcPr>
            <w:tcW w:w="225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C9EAE29"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p>
        </w:tc>
      </w:tr>
      <w:tr w:rsidR="00DC5095" w:rsidRPr="00DC5095" w14:paraId="2DFE8247" w14:textId="77777777" w:rsidTr="001F55C5">
        <w:trPr>
          <w:trHeight w:val="48"/>
        </w:trPr>
        <w:tc>
          <w:tcPr>
            <w:tcW w:w="3602" w:type="dxa"/>
            <w:tcBorders>
              <w:top w:val="single" w:sz="8" w:space="0" w:color="000000"/>
              <w:left w:val="single" w:sz="8" w:space="0" w:color="000000"/>
              <w:right w:val="single" w:sz="8" w:space="0" w:color="000000"/>
            </w:tcBorders>
            <w:tcMar>
              <w:top w:w="0" w:type="dxa"/>
              <w:left w:w="116" w:type="dxa"/>
              <w:bottom w:w="0" w:type="dxa"/>
              <w:right w:w="116" w:type="dxa"/>
            </w:tcMar>
          </w:tcPr>
          <w:p w14:paraId="649ED8A8" w14:textId="77777777" w:rsidR="00DC5095" w:rsidRPr="00DC5095" w:rsidRDefault="00DC5095" w:rsidP="00DC5095">
            <w:pPr>
              <w:contextualSpacing/>
              <w:rPr>
                <w:rFonts w:ascii="Times New Roman" w:eastAsia="Times New Roman" w:hAnsi="Times New Roman" w:cs="Times New Roman"/>
                <w:bCs/>
                <w:iCs/>
                <w:sz w:val="24"/>
                <w:szCs w:val="24"/>
                <w:lang w:eastAsia="ru-RU"/>
              </w:rPr>
            </w:pPr>
          </w:p>
        </w:tc>
        <w:tc>
          <w:tcPr>
            <w:tcW w:w="4048" w:type="dxa"/>
            <w:vMerge w:val="restart"/>
            <w:tcBorders>
              <w:top w:val="single" w:sz="8" w:space="0" w:color="000000"/>
              <w:left w:val="single" w:sz="8" w:space="0" w:color="000000"/>
              <w:right w:val="single" w:sz="8" w:space="0" w:color="000000"/>
            </w:tcBorders>
            <w:tcMar>
              <w:top w:w="0" w:type="dxa"/>
              <w:left w:w="116" w:type="dxa"/>
              <w:bottom w:w="0" w:type="dxa"/>
              <w:right w:w="116" w:type="dxa"/>
            </w:tcMar>
          </w:tcPr>
          <w:p w14:paraId="3CEA88C3"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Оценка «5» ставится, если обучающийся</w:t>
            </w:r>
          </w:p>
          <w:p w14:paraId="0C8D719E"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самостоятельно, тщательно и аккуратно выполняет графическую работу;</w:t>
            </w:r>
          </w:p>
          <w:p w14:paraId="294C6688"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чертежи читает свободно;</w:t>
            </w:r>
          </w:p>
          <w:p w14:paraId="730648B8"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при необходимости умеет пользоваться справочным материалом;</w:t>
            </w:r>
          </w:p>
          <w:p w14:paraId="5320A877"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ошибок в изображениях не делает, но допускает незначительные неточности</w:t>
            </w:r>
          </w:p>
          <w:p w14:paraId="26EBAD2E"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и описки.</w:t>
            </w:r>
          </w:p>
          <w:p w14:paraId="3A5F9048"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Оценка «4» ставится, если обучающийся</w:t>
            </w:r>
          </w:p>
          <w:p w14:paraId="7F2EFA70"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самостоятельно, сравнительно аккуратно, но с небольшими затруднениями</w:t>
            </w:r>
          </w:p>
          <w:p w14:paraId="484A8430"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выполняет и читает чертежи;</w:t>
            </w:r>
          </w:p>
          <w:p w14:paraId="6DBDF5AF"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справочным материалом пользуется, но ориентируется в нём с трудом;</w:t>
            </w:r>
          </w:p>
          <w:p w14:paraId="2B872905"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lastRenderedPageBreak/>
              <w:t>при выполнении чертежей допускает незначительные ошибки, которые</w:t>
            </w:r>
          </w:p>
          <w:p w14:paraId="7B3D74C3"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исправляет после замечаний преподавателя и устраняет самостоятельно без</w:t>
            </w:r>
          </w:p>
          <w:p w14:paraId="7FB555C5"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дополнительных пояснений.</w:t>
            </w:r>
          </w:p>
          <w:p w14:paraId="6AA86D5C"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Оценка «3» ставится, если обучающийся</w:t>
            </w:r>
          </w:p>
          <w:p w14:paraId="5A7859EE"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чертежи выполняет и читает неуверенно, но основные правила оформления</w:t>
            </w:r>
          </w:p>
          <w:p w14:paraId="561EF4CC"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соблюдает;</w:t>
            </w:r>
          </w:p>
          <w:p w14:paraId="7CA2212E"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справочным материалом пользуется, но ориентируется в нём только с</w:t>
            </w:r>
          </w:p>
          <w:p w14:paraId="72DFD134"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помощью преподавателя;</w:t>
            </w:r>
          </w:p>
          <w:p w14:paraId="0F699C86"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при выполнении чертежей допускает существенные ошибки, которые</w:t>
            </w:r>
          </w:p>
          <w:p w14:paraId="61A6720E"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исправляет с помощью преподавателя.</w:t>
            </w:r>
          </w:p>
          <w:p w14:paraId="497277D3"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Оценка «2» ставится, если обучающийся</w:t>
            </w:r>
          </w:p>
          <w:p w14:paraId="476BB357"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не выполнил обязательную графическую работу;</w:t>
            </w:r>
          </w:p>
          <w:p w14:paraId="09CBFAB5" w14:textId="77777777" w:rsidR="00DC5095" w:rsidRPr="00DC5095" w:rsidRDefault="00DC5095" w:rsidP="00DC5095">
            <w:pPr>
              <w:contextualSpacing/>
              <w:rPr>
                <w:rFonts w:ascii="Times New Roman" w:eastAsia="Times New Roman" w:hAnsi="Times New Roman" w:cs="Times New Roman"/>
                <w:iCs/>
                <w:color w:val="000000"/>
                <w:sz w:val="24"/>
                <w:szCs w:val="24"/>
                <w:shd w:val="clear" w:color="auto" w:fill="FFFFFF"/>
                <w:lang w:eastAsia="ru-RU"/>
              </w:rPr>
            </w:pPr>
            <w:r w:rsidRPr="00DC5095">
              <w:rPr>
                <w:rFonts w:ascii="Times New Roman" w:eastAsia="Times New Roman" w:hAnsi="Times New Roman" w:cs="Times New Roman"/>
                <w:iCs/>
                <w:color w:val="000000"/>
                <w:sz w:val="24"/>
                <w:szCs w:val="24"/>
                <w:shd w:val="clear" w:color="auto" w:fill="FFFFFF"/>
                <w:lang w:eastAsia="ru-RU"/>
              </w:rPr>
              <w:t>чертежи читает и выполняет только с помощью преподавателя,</w:t>
            </w:r>
          </w:p>
          <w:p w14:paraId="715DAD05"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color w:val="000000"/>
                <w:sz w:val="24"/>
                <w:szCs w:val="24"/>
                <w:shd w:val="clear" w:color="auto" w:fill="FFFFFF"/>
                <w:lang w:eastAsia="ru-RU"/>
              </w:rPr>
              <w:t>систематически допуская существенные ошибки.</w:t>
            </w:r>
          </w:p>
        </w:tc>
        <w:tc>
          <w:tcPr>
            <w:tcW w:w="2253" w:type="dxa"/>
            <w:vMerge w:val="restar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1C38CA8"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b/>
                <w:bCs/>
                <w:iCs/>
                <w:color w:val="000000"/>
                <w:sz w:val="24"/>
                <w:szCs w:val="24"/>
                <w:lang w:eastAsia="ru-RU"/>
              </w:rPr>
              <w:lastRenderedPageBreak/>
              <w:t>Текущий контроль:</w:t>
            </w:r>
          </w:p>
          <w:p w14:paraId="35F7DBFA"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color w:val="000000"/>
                <w:sz w:val="24"/>
                <w:szCs w:val="24"/>
                <w:lang w:eastAsia="ru-RU"/>
              </w:rPr>
              <w:t>Проверка результатов и хода выполнения практических работ</w:t>
            </w:r>
          </w:p>
          <w:p w14:paraId="00BEE296"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color w:val="000000"/>
                <w:sz w:val="24"/>
                <w:szCs w:val="24"/>
                <w:lang w:eastAsia="ru-RU"/>
              </w:rPr>
              <w:t>Устный опрос</w:t>
            </w:r>
          </w:p>
          <w:p w14:paraId="36074306"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color w:val="000000"/>
                <w:sz w:val="24"/>
                <w:szCs w:val="24"/>
                <w:lang w:eastAsia="ru-RU"/>
              </w:rPr>
              <w:t>Письменный опрос</w:t>
            </w:r>
          </w:p>
          <w:p w14:paraId="4FA30F4D"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b/>
                <w:bCs/>
                <w:iCs/>
                <w:color w:val="000000"/>
                <w:sz w:val="24"/>
                <w:szCs w:val="24"/>
                <w:lang w:eastAsia="ru-RU"/>
              </w:rPr>
              <w:t>Промежуточная аттестация:</w:t>
            </w:r>
          </w:p>
          <w:p w14:paraId="3D8EE546"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sz w:val="24"/>
                <w:szCs w:val="24"/>
                <w:lang w:eastAsia="ru-RU"/>
              </w:rPr>
              <w:t>зачет</w:t>
            </w:r>
          </w:p>
        </w:tc>
      </w:tr>
      <w:tr w:rsidR="00DC5095" w:rsidRPr="00DC5095" w14:paraId="66789C37" w14:textId="77777777" w:rsidTr="001F55C5">
        <w:tc>
          <w:tcPr>
            <w:tcW w:w="360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7D89B16"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b/>
                <w:iCs/>
                <w:sz w:val="24"/>
                <w:szCs w:val="24"/>
                <w:lang w:eastAsia="ru-RU"/>
              </w:rPr>
              <w:t>Умения:</w:t>
            </w:r>
            <w:r w:rsidRPr="00DC5095">
              <w:rPr>
                <w:rFonts w:ascii="Times New Roman" w:eastAsia="Times New Roman" w:hAnsi="Times New Roman" w:cs="Times New Roman"/>
                <w:iCs/>
                <w:sz w:val="24"/>
                <w:szCs w:val="24"/>
                <w:lang w:eastAsia="ru-RU"/>
              </w:rPr>
              <w:t xml:space="preserve">  </w:t>
            </w:r>
          </w:p>
          <w:p w14:paraId="6BC264CB"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BA1BCBB" w14:textId="77777777" w:rsidR="00DC5095" w:rsidRPr="00DC5095" w:rsidRDefault="00DC5095" w:rsidP="00DC5095">
            <w:pPr>
              <w:suppressAutoHyphens/>
              <w:contextualSpacing/>
              <w:rPr>
                <w:rFonts w:ascii="Calibri" w:eastAsia="Times New Roman" w:hAnsi="Calibri" w:cs="Times New Roman"/>
                <w:iCs/>
                <w:color w:val="000000"/>
                <w:sz w:val="24"/>
                <w:szCs w:val="24"/>
                <w:lang w:eastAsia="ru-RU"/>
              </w:rPr>
            </w:pPr>
            <w:r w:rsidRPr="00DC5095">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r w:rsidRPr="00DC5095">
              <w:rPr>
                <w:rFonts w:ascii="Times New Roman" w:eastAsia="Times New Roman" w:hAnsi="Times New Roman" w:cs="Times New Roman"/>
                <w:iCs/>
                <w:sz w:val="24"/>
                <w:szCs w:val="24"/>
                <w:lang w:eastAsia="ru-RU"/>
              </w:rPr>
              <w:t xml:space="preserve"> грамотно </w:t>
            </w:r>
            <w:r w:rsidRPr="00DC5095">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w:t>
            </w:r>
            <w:r w:rsidRPr="00DC5095">
              <w:rPr>
                <w:rFonts w:ascii="Times New Roman" w:eastAsia="Times New Roman" w:hAnsi="Times New Roman" w:cs="Times New Roman"/>
                <w:bCs/>
                <w:iCs/>
                <w:sz w:val="24"/>
                <w:szCs w:val="24"/>
                <w:lang w:eastAsia="ru-RU"/>
              </w:rPr>
              <w:lastRenderedPageBreak/>
              <w:t xml:space="preserve">государственном языке, </w:t>
            </w:r>
            <w:r w:rsidRPr="00DC5095">
              <w:rPr>
                <w:rFonts w:ascii="Times New Roman" w:eastAsia="Times New Roman" w:hAnsi="Times New Roman" w:cs="Times New Roman"/>
                <w:iCs/>
                <w:sz w:val="24"/>
                <w:szCs w:val="24"/>
                <w:lang w:eastAsia="ru-RU"/>
              </w:rPr>
              <w:t>проявлять толерантность в рабочем коллективе;</w:t>
            </w:r>
            <w:r w:rsidRPr="00DC5095">
              <w:rPr>
                <w:rFonts w:ascii="Times New Roman" w:eastAsia="Times New Roman" w:hAnsi="Times New Roman" w:cs="Times New Roman"/>
                <w:bCs/>
                <w:iCs/>
                <w:sz w:val="24"/>
                <w:szCs w:val="24"/>
                <w:lang w:eastAsia="ru-RU"/>
              </w:rPr>
              <w:t xml:space="preserve"> описывать значимость своей специальности; применять стандарты антикоррупционного поведения;</w:t>
            </w:r>
            <w:r w:rsidRPr="00DC5095">
              <w:rPr>
                <w:rFonts w:ascii="Times New Roman" w:eastAsia="Times New Roman" w:hAnsi="Times New Roman" w:cs="Times New Roman"/>
                <w:iCs/>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w:t>
            </w:r>
            <w:r w:rsidRPr="00DC5095">
              <w:rPr>
                <w:rFonts w:ascii="Calibri" w:eastAsia="Times New Roman" w:hAnsi="Calibri" w:cs="Times New Roman"/>
                <w:iCs/>
                <w:color w:val="000000"/>
                <w:sz w:val="24"/>
                <w:szCs w:val="24"/>
                <w:lang w:eastAsia="ru-RU"/>
              </w:rPr>
              <w:t xml:space="preserve"> </w:t>
            </w:r>
          </w:p>
          <w:p w14:paraId="26D20483" w14:textId="77777777" w:rsidR="00DC5095" w:rsidRPr="00DC5095" w:rsidRDefault="00DC5095" w:rsidP="00DC5095">
            <w:pPr>
              <w:widowControl w:val="0"/>
              <w:autoSpaceDE w:val="0"/>
              <w:autoSpaceDN w:val="0"/>
              <w:adjustRightInd w:val="0"/>
              <w:contextualSpacing/>
              <w:rPr>
                <w:rFonts w:ascii="Calibri" w:eastAsia="Times New Roman" w:hAnsi="Calibri" w:cs="Times New Roman"/>
                <w:iCs/>
                <w:sz w:val="24"/>
                <w:szCs w:val="24"/>
                <w:lang w:eastAsia="ru-RU"/>
              </w:rPr>
            </w:pPr>
            <w:r w:rsidRPr="00DC5095">
              <w:rPr>
                <w:rFonts w:ascii="Times New Roman" w:eastAsia="Times New Roman" w:hAnsi="Times New Roman" w:cs="Times New Roman"/>
                <w:iCs/>
                <w:color w:val="000000"/>
                <w:sz w:val="24"/>
                <w:szCs w:val="24"/>
                <w:lang w:eastAsia="ru-RU"/>
              </w:rPr>
              <w:t>оформлять нормативно-техническую и учетно-отчетную документацию,</w:t>
            </w:r>
            <w:r w:rsidRPr="00DC5095">
              <w:rPr>
                <w:rFonts w:ascii="Calibri" w:eastAsia="Times New Roman" w:hAnsi="Calibri" w:cs="Times New Roman"/>
                <w:iCs/>
                <w:sz w:val="24"/>
                <w:szCs w:val="24"/>
                <w:lang w:eastAsia="ru-RU"/>
              </w:rPr>
              <w:t xml:space="preserve"> </w:t>
            </w:r>
            <w:r w:rsidRPr="00DC5095">
              <w:rPr>
                <w:rFonts w:ascii="Times New Roman" w:eastAsia="Times New Roman" w:hAnsi="Times New Roman" w:cs="Times New Roman"/>
                <w:iCs/>
                <w:sz w:val="24"/>
                <w:szCs w:val="24"/>
                <w:lang w:eastAsia="ru-RU"/>
              </w:rPr>
              <w:t>оформлять учетно-отчетную документацию по закрепленному виду работ на полиграфическом производстве; организовывать учет и хранение документации по закрепленному виду работ.</w:t>
            </w:r>
          </w:p>
        </w:tc>
        <w:tc>
          <w:tcPr>
            <w:tcW w:w="4048" w:type="dxa"/>
            <w:vMerge/>
            <w:tcBorders>
              <w:left w:val="single" w:sz="8" w:space="0" w:color="000000"/>
              <w:bottom w:val="single" w:sz="8" w:space="0" w:color="000000"/>
              <w:right w:val="single" w:sz="8" w:space="0" w:color="000000"/>
            </w:tcBorders>
            <w:tcMar>
              <w:top w:w="0" w:type="dxa"/>
              <w:left w:w="116" w:type="dxa"/>
              <w:bottom w:w="0" w:type="dxa"/>
              <w:right w:w="116" w:type="dxa"/>
            </w:tcMar>
          </w:tcPr>
          <w:p w14:paraId="6203E05E"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p>
        </w:tc>
        <w:tc>
          <w:tcPr>
            <w:tcW w:w="2253" w:type="dxa"/>
            <w:vMerge/>
            <w:tcBorders>
              <w:top w:val="single" w:sz="8" w:space="0" w:color="000000"/>
              <w:left w:val="single" w:sz="8" w:space="0" w:color="000000"/>
              <w:bottom w:val="single" w:sz="8" w:space="0" w:color="000000"/>
              <w:right w:val="single" w:sz="8" w:space="0" w:color="000000"/>
            </w:tcBorders>
            <w:vAlign w:val="center"/>
            <w:hideMark/>
          </w:tcPr>
          <w:p w14:paraId="49C35AA1" w14:textId="77777777" w:rsidR="00DC5095" w:rsidRPr="00DC5095" w:rsidRDefault="00DC5095" w:rsidP="00DC5095">
            <w:pPr>
              <w:contextualSpacing/>
              <w:rPr>
                <w:rFonts w:ascii="Times New Roman" w:eastAsia="Times New Roman" w:hAnsi="Times New Roman" w:cs="Times New Roman"/>
                <w:iCs/>
                <w:color w:val="000000"/>
                <w:sz w:val="24"/>
                <w:szCs w:val="24"/>
                <w:lang w:eastAsia="ru-RU"/>
              </w:rPr>
            </w:pPr>
          </w:p>
        </w:tc>
      </w:tr>
    </w:tbl>
    <w:p w14:paraId="3C0DDFFE" w14:textId="77777777" w:rsidR="00DC5095" w:rsidRPr="00DC5095" w:rsidRDefault="00DC5095" w:rsidP="008D0B32">
      <w:pPr>
        <w:pStyle w:val="ConsPlusNormal"/>
      </w:pPr>
    </w:p>
    <w:p w14:paraId="0B65EF3B" w14:textId="247B8D5B" w:rsidR="00DC5095" w:rsidRDefault="00DC5095" w:rsidP="008D0B32">
      <w:pPr>
        <w:pageBreakBefore/>
        <w:jc w:val="right"/>
        <w:rPr>
          <w:rFonts w:ascii="Times New Roman" w:hAnsi="Times New Roman" w:cs="Times New Roman"/>
          <w:b/>
          <w:bCs/>
          <w:sz w:val="24"/>
          <w:szCs w:val="24"/>
        </w:rPr>
      </w:pPr>
      <w:bookmarkStart w:id="52" w:name="_Hlk167805090"/>
      <w:r>
        <w:rPr>
          <w:rFonts w:ascii="Times New Roman" w:hAnsi="Times New Roman" w:cs="Times New Roman"/>
          <w:b/>
          <w:bCs/>
          <w:sz w:val="24"/>
          <w:szCs w:val="24"/>
        </w:rPr>
        <w:lastRenderedPageBreak/>
        <w:t>Приложение 2.</w:t>
      </w:r>
      <w:r w:rsidR="008D0B32">
        <w:rPr>
          <w:rFonts w:ascii="Times New Roman" w:hAnsi="Times New Roman" w:cs="Times New Roman"/>
          <w:b/>
          <w:bCs/>
          <w:sz w:val="24"/>
          <w:szCs w:val="24"/>
        </w:rPr>
        <w:t>7</w:t>
      </w:r>
    </w:p>
    <w:p w14:paraId="60975B36" w14:textId="77777777" w:rsidR="00DC5095" w:rsidRPr="0001155E" w:rsidRDefault="00DC5095" w:rsidP="00DC5095">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299309F9" w14:textId="77777777" w:rsidR="00DC5095" w:rsidRPr="0001155E" w:rsidRDefault="00DC5095" w:rsidP="00DC5095">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08F269C1" w14:textId="77777777" w:rsidR="00DC5095" w:rsidRDefault="00DC5095" w:rsidP="00DC5095">
      <w:pPr>
        <w:jc w:val="right"/>
        <w:rPr>
          <w:rFonts w:ascii="Times New Roman" w:hAnsi="Times New Roman" w:cs="Times New Roman"/>
          <w:b/>
          <w:bCs/>
          <w:color w:val="0070C0"/>
          <w:sz w:val="24"/>
          <w:szCs w:val="24"/>
        </w:rPr>
      </w:pPr>
    </w:p>
    <w:p w14:paraId="56CFD1DA" w14:textId="77777777" w:rsidR="00DC5095" w:rsidRDefault="00DC5095" w:rsidP="00DC5095">
      <w:pPr>
        <w:jc w:val="right"/>
        <w:rPr>
          <w:rFonts w:ascii="Times New Roman" w:hAnsi="Times New Roman" w:cs="Times New Roman"/>
          <w:b/>
          <w:bCs/>
          <w:color w:val="0070C0"/>
          <w:sz w:val="24"/>
          <w:szCs w:val="24"/>
        </w:rPr>
      </w:pPr>
    </w:p>
    <w:p w14:paraId="7DB26FA2" w14:textId="77777777" w:rsidR="00DC5095" w:rsidRDefault="00DC5095" w:rsidP="00DC5095">
      <w:pPr>
        <w:jc w:val="right"/>
        <w:rPr>
          <w:rFonts w:ascii="Times New Roman" w:hAnsi="Times New Roman" w:cs="Times New Roman"/>
          <w:b/>
          <w:bCs/>
          <w:color w:val="0070C0"/>
          <w:sz w:val="24"/>
          <w:szCs w:val="24"/>
        </w:rPr>
      </w:pPr>
    </w:p>
    <w:p w14:paraId="41719914" w14:textId="77777777" w:rsidR="00DC5095" w:rsidRDefault="00DC5095" w:rsidP="00DC5095">
      <w:pPr>
        <w:jc w:val="right"/>
        <w:rPr>
          <w:rFonts w:ascii="Times New Roman" w:hAnsi="Times New Roman" w:cs="Times New Roman"/>
          <w:b/>
          <w:bCs/>
          <w:color w:val="0070C0"/>
          <w:sz w:val="24"/>
          <w:szCs w:val="24"/>
        </w:rPr>
      </w:pPr>
    </w:p>
    <w:p w14:paraId="3E0A7E97" w14:textId="77777777" w:rsidR="00DC5095" w:rsidRDefault="00DC5095" w:rsidP="00DC5095">
      <w:pPr>
        <w:jc w:val="right"/>
        <w:rPr>
          <w:rFonts w:ascii="Times New Roman" w:hAnsi="Times New Roman" w:cs="Times New Roman"/>
          <w:b/>
          <w:bCs/>
          <w:color w:val="0070C0"/>
          <w:sz w:val="24"/>
          <w:szCs w:val="24"/>
        </w:rPr>
      </w:pPr>
    </w:p>
    <w:p w14:paraId="33A73708" w14:textId="77777777" w:rsidR="00DC5095" w:rsidRDefault="00DC5095" w:rsidP="00DC5095">
      <w:pPr>
        <w:jc w:val="right"/>
        <w:rPr>
          <w:rFonts w:ascii="Times New Roman" w:hAnsi="Times New Roman" w:cs="Times New Roman"/>
          <w:b/>
          <w:bCs/>
          <w:color w:val="0070C0"/>
          <w:sz w:val="24"/>
          <w:szCs w:val="24"/>
        </w:rPr>
      </w:pPr>
    </w:p>
    <w:p w14:paraId="30F6EF05" w14:textId="77777777" w:rsidR="00DC5095" w:rsidRDefault="00DC5095" w:rsidP="00DC5095">
      <w:pPr>
        <w:jc w:val="right"/>
        <w:rPr>
          <w:rFonts w:ascii="Times New Roman" w:hAnsi="Times New Roman" w:cs="Times New Roman"/>
          <w:b/>
          <w:bCs/>
          <w:color w:val="0070C0"/>
          <w:sz w:val="24"/>
          <w:szCs w:val="24"/>
        </w:rPr>
      </w:pPr>
    </w:p>
    <w:p w14:paraId="0C3C66BD" w14:textId="77777777" w:rsidR="00DC5095" w:rsidRDefault="00DC5095" w:rsidP="00DC5095">
      <w:pPr>
        <w:jc w:val="right"/>
        <w:rPr>
          <w:rFonts w:ascii="Times New Roman" w:hAnsi="Times New Roman" w:cs="Times New Roman"/>
          <w:b/>
          <w:bCs/>
          <w:color w:val="0070C0"/>
          <w:sz w:val="24"/>
          <w:szCs w:val="24"/>
        </w:rPr>
      </w:pPr>
    </w:p>
    <w:p w14:paraId="043E24EC" w14:textId="77777777" w:rsidR="00DC5095" w:rsidRDefault="00DC5095" w:rsidP="00DC5095">
      <w:pPr>
        <w:jc w:val="right"/>
        <w:rPr>
          <w:rFonts w:ascii="Times New Roman" w:hAnsi="Times New Roman" w:cs="Times New Roman"/>
          <w:b/>
          <w:bCs/>
          <w:color w:val="0070C0"/>
          <w:sz w:val="24"/>
          <w:szCs w:val="24"/>
        </w:rPr>
      </w:pPr>
    </w:p>
    <w:p w14:paraId="5F1B376B" w14:textId="77777777" w:rsidR="00DC5095" w:rsidRDefault="00DC5095" w:rsidP="00DC5095">
      <w:pPr>
        <w:jc w:val="right"/>
        <w:rPr>
          <w:rFonts w:ascii="Times New Roman" w:hAnsi="Times New Roman" w:cs="Times New Roman"/>
          <w:b/>
          <w:bCs/>
          <w:color w:val="0070C0"/>
          <w:sz w:val="24"/>
          <w:szCs w:val="24"/>
        </w:rPr>
      </w:pPr>
    </w:p>
    <w:p w14:paraId="3229DADD" w14:textId="77777777" w:rsidR="00DC5095" w:rsidRDefault="00DC5095" w:rsidP="00DC5095">
      <w:pPr>
        <w:jc w:val="right"/>
        <w:rPr>
          <w:rFonts w:ascii="Times New Roman" w:hAnsi="Times New Roman" w:cs="Times New Roman"/>
          <w:b/>
          <w:bCs/>
          <w:color w:val="0070C0"/>
          <w:sz w:val="24"/>
          <w:szCs w:val="24"/>
        </w:rPr>
      </w:pPr>
    </w:p>
    <w:p w14:paraId="0ABE25B5" w14:textId="77777777" w:rsidR="00DC5095" w:rsidRDefault="00DC5095" w:rsidP="00DC5095">
      <w:pPr>
        <w:jc w:val="right"/>
        <w:rPr>
          <w:rFonts w:ascii="Times New Roman" w:hAnsi="Times New Roman" w:cs="Times New Roman"/>
          <w:b/>
          <w:bCs/>
          <w:color w:val="0070C0"/>
          <w:sz w:val="24"/>
          <w:szCs w:val="24"/>
        </w:rPr>
      </w:pPr>
    </w:p>
    <w:p w14:paraId="3BB946ED" w14:textId="77777777" w:rsidR="00DC5095" w:rsidRPr="00502F97" w:rsidRDefault="00DC5095" w:rsidP="00DC5095">
      <w:pPr>
        <w:jc w:val="right"/>
        <w:rPr>
          <w:rFonts w:ascii="Times New Roman" w:hAnsi="Times New Roman" w:cs="Times New Roman"/>
          <w:b/>
          <w:bCs/>
          <w:color w:val="0070C0"/>
          <w:sz w:val="24"/>
          <w:szCs w:val="24"/>
        </w:rPr>
      </w:pPr>
    </w:p>
    <w:p w14:paraId="4DE2D873" w14:textId="77777777" w:rsidR="00DC5095" w:rsidRPr="008F578C" w:rsidRDefault="00DC5095" w:rsidP="00DC509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969244" w14:textId="77777777" w:rsidR="00DC5095" w:rsidRDefault="00DC5095" w:rsidP="00DC5095">
      <w:pPr>
        <w:jc w:val="center"/>
      </w:pPr>
    </w:p>
    <w:p w14:paraId="043A59BF" w14:textId="77777777" w:rsidR="00DC5095" w:rsidRPr="00DC5095" w:rsidRDefault="00DC5095" w:rsidP="00DC5095">
      <w:pPr>
        <w:spacing w:line="276" w:lineRule="auto"/>
        <w:jc w:val="center"/>
        <w:rPr>
          <w:rFonts w:ascii="Times New Roman" w:eastAsia="Times New Roman" w:hAnsi="Times New Roman" w:cs="Times New Roman"/>
          <w:b/>
          <w:iCs/>
          <w:sz w:val="24"/>
          <w:szCs w:val="24"/>
          <w:lang w:eastAsia="ru-RU"/>
        </w:rPr>
      </w:pPr>
      <w:r w:rsidRPr="00DC5095">
        <w:rPr>
          <w:rFonts w:ascii="Times New Roman" w:eastAsia="Times New Roman" w:hAnsi="Times New Roman" w:cs="Times New Roman"/>
          <w:b/>
          <w:iCs/>
          <w:sz w:val="24"/>
          <w:szCs w:val="24"/>
          <w:lang w:eastAsia="ru-RU"/>
        </w:rPr>
        <w:t>«</w:t>
      </w:r>
      <w:bookmarkStart w:id="53" w:name="_Hlk152544293"/>
      <w:r w:rsidRPr="00DC5095">
        <w:rPr>
          <w:rFonts w:ascii="Times New Roman" w:eastAsia="Times New Roman" w:hAnsi="Times New Roman" w:cs="Times New Roman"/>
          <w:b/>
          <w:iCs/>
          <w:sz w:val="24"/>
          <w:szCs w:val="24"/>
          <w:lang w:eastAsia="ru-RU"/>
        </w:rPr>
        <w:t>ОП.07 ЭКОНОМИКА ОРГАНИЗАЦИИ</w:t>
      </w:r>
      <w:bookmarkEnd w:id="53"/>
      <w:r w:rsidRPr="00DC5095">
        <w:rPr>
          <w:rFonts w:ascii="Times New Roman" w:eastAsia="Times New Roman" w:hAnsi="Times New Roman" w:cs="Times New Roman"/>
          <w:b/>
          <w:iCs/>
          <w:sz w:val="24"/>
          <w:szCs w:val="24"/>
          <w:lang w:eastAsia="ru-RU"/>
        </w:rPr>
        <w:t>»</w:t>
      </w:r>
    </w:p>
    <w:p w14:paraId="08870927" w14:textId="77777777" w:rsidR="00DC5095" w:rsidRDefault="00DC5095" w:rsidP="008D0B32">
      <w:pPr>
        <w:pStyle w:val="ConsPlusNormal"/>
      </w:pPr>
    </w:p>
    <w:p w14:paraId="3F76DC42" w14:textId="77777777" w:rsidR="00DC5095" w:rsidRDefault="00DC5095" w:rsidP="008D0B32">
      <w:pPr>
        <w:pStyle w:val="ConsPlusNormal"/>
      </w:pPr>
    </w:p>
    <w:p w14:paraId="4DECA791" w14:textId="77777777" w:rsidR="00DC5095" w:rsidRDefault="00DC5095" w:rsidP="008D0B32">
      <w:pPr>
        <w:pStyle w:val="ConsPlusNormal"/>
      </w:pPr>
    </w:p>
    <w:p w14:paraId="0AE54C7B" w14:textId="77777777" w:rsidR="00DC5095" w:rsidRDefault="00DC5095" w:rsidP="008D0B32">
      <w:pPr>
        <w:pStyle w:val="ConsPlusNormal"/>
      </w:pPr>
    </w:p>
    <w:p w14:paraId="19B3C641" w14:textId="77777777" w:rsidR="00DC5095" w:rsidRDefault="00DC5095" w:rsidP="008D0B32">
      <w:pPr>
        <w:pStyle w:val="ConsPlusNormal"/>
      </w:pPr>
    </w:p>
    <w:p w14:paraId="20C96E9A" w14:textId="77777777" w:rsidR="00DC5095" w:rsidRDefault="00DC5095" w:rsidP="008D0B32">
      <w:pPr>
        <w:pStyle w:val="ConsPlusNormal"/>
      </w:pPr>
    </w:p>
    <w:p w14:paraId="6AA4CC41" w14:textId="77777777" w:rsidR="00DC5095" w:rsidRDefault="00DC5095" w:rsidP="008D0B32">
      <w:pPr>
        <w:pStyle w:val="ConsPlusNormal"/>
      </w:pPr>
    </w:p>
    <w:p w14:paraId="4F3CD04D" w14:textId="77777777" w:rsidR="00DC5095" w:rsidRDefault="00DC5095" w:rsidP="008D0B32">
      <w:pPr>
        <w:pStyle w:val="ConsPlusNormal"/>
      </w:pPr>
    </w:p>
    <w:p w14:paraId="6B0FE905" w14:textId="77777777" w:rsidR="00DC5095" w:rsidRDefault="00DC5095" w:rsidP="008D0B32">
      <w:pPr>
        <w:pStyle w:val="ConsPlusNormal"/>
      </w:pPr>
    </w:p>
    <w:p w14:paraId="5C6B56DB" w14:textId="77777777" w:rsidR="00DC5095" w:rsidRDefault="00DC5095" w:rsidP="008D0B32">
      <w:pPr>
        <w:pStyle w:val="ConsPlusNormal"/>
      </w:pPr>
    </w:p>
    <w:p w14:paraId="1CEFFB15" w14:textId="77777777" w:rsidR="00DC5095" w:rsidRDefault="00DC5095" w:rsidP="008D0B32">
      <w:pPr>
        <w:pStyle w:val="ConsPlusNormal"/>
      </w:pPr>
    </w:p>
    <w:p w14:paraId="3D802135" w14:textId="77777777" w:rsidR="00DC5095" w:rsidRDefault="00DC5095" w:rsidP="008D0B32">
      <w:pPr>
        <w:pStyle w:val="ConsPlusNormal"/>
      </w:pPr>
    </w:p>
    <w:p w14:paraId="7786BA27" w14:textId="77777777" w:rsidR="00DC5095" w:rsidRDefault="00DC5095" w:rsidP="008D0B32">
      <w:pPr>
        <w:pStyle w:val="ConsPlusNormal"/>
      </w:pPr>
    </w:p>
    <w:p w14:paraId="06A06A73" w14:textId="77777777" w:rsidR="00DC5095" w:rsidRDefault="00DC5095" w:rsidP="008D0B32">
      <w:pPr>
        <w:pStyle w:val="ConsPlusNormal"/>
      </w:pPr>
    </w:p>
    <w:p w14:paraId="5320700E" w14:textId="77777777" w:rsidR="00DC5095" w:rsidRDefault="00DC5095" w:rsidP="008D0B32">
      <w:pPr>
        <w:pStyle w:val="ConsPlusNormal"/>
      </w:pPr>
    </w:p>
    <w:p w14:paraId="1E779E5B" w14:textId="77777777" w:rsidR="00DC5095" w:rsidRPr="00DF068E" w:rsidRDefault="00DC5095" w:rsidP="008D0B3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02D7A8" w14:textId="77777777" w:rsidR="00DC5095" w:rsidRPr="000143A1" w:rsidRDefault="00DC5095" w:rsidP="00DC50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E18369F" w14:textId="77777777" w:rsidR="00DC5095" w:rsidRPr="000143A1" w:rsidRDefault="002F65D1" w:rsidP="00DC5095">
      <w:pPr>
        <w:pStyle w:val="14"/>
        <w:rPr>
          <w:rFonts w:asciiTheme="minorHAnsi" w:eastAsiaTheme="minorEastAsia" w:hAnsiTheme="minorHAnsi" w:cstheme="minorBidi"/>
          <w:b w:val="0"/>
          <w:bCs w:val="0"/>
          <w:lang w:eastAsia="ru-RU"/>
        </w:rPr>
      </w:pPr>
      <w:hyperlink w:anchor="_Toc156294876" w:history="1">
        <w:r w:rsidR="00DC5095" w:rsidRPr="000143A1">
          <w:rPr>
            <w:rStyle w:val="af0"/>
            <w:b w:val="0"/>
            <w:bCs w:val="0"/>
          </w:rPr>
          <w:t>1. ОБЩАЯ ХАРАКТЕРИСТИКА</w:t>
        </w:r>
        <w:r w:rsidR="00DC5095" w:rsidRPr="000143A1">
          <w:rPr>
            <w:b w:val="0"/>
            <w:bCs w:val="0"/>
            <w:webHidden/>
          </w:rPr>
          <w:tab/>
        </w:r>
      </w:hyperlink>
    </w:p>
    <w:p w14:paraId="01F475DD" w14:textId="77777777" w:rsidR="00DC5095" w:rsidRPr="000143A1" w:rsidRDefault="002F65D1" w:rsidP="00DC5095">
      <w:pPr>
        <w:pStyle w:val="22"/>
        <w:rPr>
          <w:rFonts w:asciiTheme="minorHAnsi" w:eastAsiaTheme="minorEastAsia" w:hAnsiTheme="minorHAnsi" w:cstheme="minorBidi"/>
          <w:i w:val="0"/>
          <w:iCs w:val="0"/>
          <w:sz w:val="22"/>
          <w:szCs w:val="22"/>
        </w:rPr>
      </w:pPr>
      <w:hyperlink w:anchor="_Toc156294877" w:history="1">
        <w:r w:rsidR="00DC5095" w:rsidRPr="000143A1">
          <w:rPr>
            <w:rStyle w:val="af0"/>
            <w:i w:val="0"/>
            <w:iCs w:val="0"/>
          </w:rPr>
          <w:t>1.1. Цель и место дисциплины в структуре образовательной программы</w:t>
        </w:r>
        <w:r w:rsidR="00DC5095" w:rsidRPr="000143A1">
          <w:rPr>
            <w:i w:val="0"/>
            <w:iCs w:val="0"/>
            <w:webHidden/>
          </w:rPr>
          <w:tab/>
        </w:r>
      </w:hyperlink>
    </w:p>
    <w:p w14:paraId="1A5A5BC1" w14:textId="77777777" w:rsidR="00DC5095" w:rsidRPr="000143A1" w:rsidRDefault="002F65D1" w:rsidP="00DC5095">
      <w:pPr>
        <w:pStyle w:val="22"/>
        <w:rPr>
          <w:rFonts w:asciiTheme="minorHAnsi" w:eastAsiaTheme="minorEastAsia" w:hAnsiTheme="minorHAnsi" w:cstheme="minorBidi"/>
          <w:i w:val="0"/>
          <w:iCs w:val="0"/>
          <w:sz w:val="22"/>
          <w:szCs w:val="22"/>
        </w:rPr>
      </w:pPr>
      <w:hyperlink w:anchor="_Toc156294878" w:history="1">
        <w:r w:rsidR="00DC5095" w:rsidRPr="000143A1">
          <w:rPr>
            <w:rStyle w:val="af0"/>
            <w:i w:val="0"/>
            <w:iCs w:val="0"/>
          </w:rPr>
          <w:t>1.2. Планируемые результаты освоения дисциплины</w:t>
        </w:r>
        <w:r w:rsidR="00DC5095" w:rsidRPr="000143A1">
          <w:rPr>
            <w:i w:val="0"/>
            <w:iCs w:val="0"/>
            <w:webHidden/>
          </w:rPr>
          <w:tab/>
        </w:r>
      </w:hyperlink>
    </w:p>
    <w:p w14:paraId="177EC4FF" w14:textId="77777777" w:rsidR="00DC5095" w:rsidRPr="000143A1" w:rsidRDefault="002F65D1" w:rsidP="00DC5095">
      <w:pPr>
        <w:pStyle w:val="14"/>
        <w:rPr>
          <w:rFonts w:asciiTheme="minorHAnsi" w:eastAsiaTheme="minorEastAsia" w:hAnsiTheme="minorHAnsi" w:cstheme="minorBidi"/>
          <w:b w:val="0"/>
          <w:bCs w:val="0"/>
          <w:lang w:eastAsia="ru-RU"/>
        </w:rPr>
      </w:pPr>
      <w:hyperlink w:anchor="_Toc156294879" w:history="1">
        <w:r w:rsidR="00DC5095" w:rsidRPr="000143A1">
          <w:rPr>
            <w:rStyle w:val="af0"/>
            <w:b w:val="0"/>
            <w:bCs w:val="0"/>
          </w:rPr>
          <w:t>2. СТРУКТУРА И СОДЕРЖАНИЕ ДИСЦИПЛИНЫ</w:t>
        </w:r>
        <w:r w:rsidR="00DC5095" w:rsidRPr="000143A1">
          <w:rPr>
            <w:b w:val="0"/>
            <w:bCs w:val="0"/>
            <w:webHidden/>
          </w:rPr>
          <w:tab/>
        </w:r>
      </w:hyperlink>
    </w:p>
    <w:p w14:paraId="755838DC" w14:textId="77777777" w:rsidR="00DC5095" w:rsidRPr="000143A1" w:rsidRDefault="002F65D1" w:rsidP="00DC5095">
      <w:pPr>
        <w:pStyle w:val="22"/>
        <w:rPr>
          <w:rFonts w:asciiTheme="minorHAnsi" w:eastAsiaTheme="minorEastAsia" w:hAnsiTheme="minorHAnsi" w:cstheme="minorBidi"/>
          <w:i w:val="0"/>
          <w:iCs w:val="0"/>
          <w:sz w:val="22"/>
          <w:szCs w:val="22"/>
        </w:rPr>
      </w:pPr>
      <w:hyperlink w:anchor="_Toc156294880" w:history="1">
        <w:r w:rsidR="00DC5095" w:rsidRPr="000143A1">
          <w:rPr>
            <w:rStyle w:val="af0"/>
            <w:i w:val="0"/>
            <w:iCs w:val="0"/>
          </w:rPr>
          <w:t>2.1. Трудоемкость освоения дисциплины</w:t>
        </w:r>
        <w:r w:rsidR="00DC5095" w:rsidRPr="000143A1">
          <w:rPr>
            <w:i w:val="0"/>
            <w:iCs w:val="0"/>
            <w:webHidden/>
          </w:rPr>
          <w:tab/>
        </w:r>
      </w:hyperlink>
    </w:p>
    <w:p w14:paraId="548A4209" w14:textId="77777777" w:rsidR="00DC5095" w:rsidRPr="000143A1" w:rsidRDefault="002F65D1" w:rsidP="00DC5095">
      <w:pPr>
        <w:pStyle w:val="22"/>
        <w:rPr>
          <w:rFonts w:asciiTheme="minorHAnsi" w:eastAsiaTheme="minorEastAsia" w:hAnsiTheme="minorHAnsi" w:cstheme="minorBidi"/>
          <w:i w:val="0"/>
          <w:iCs w:val="0"/>
          <w:sz w:val="22"/>
          <w:szCs w:val="22"/>
        </w:rPr>
      </w:pPr>
      <w:hyperlink w:anchor="_Toc156294881" w:history="1">
        <w:r w:rsidR="00DC5095" w:rsidRPr="000143A1">
          <w:rPr>
            <w:rStyle w:val="af0"/>
            <w:i w:val="0"/>
            <w:iCs w:val="0"/>
          </w:rPr>
          <w:t>2.2. Примерное содержание дисциплины</w:t>
        </w:r>
        <w:r w:rsidR="00DC5095" w:rsidRPr="000143A1">
          <w:rPr>
            <w:i w:val="0"/>
            <w:iCs w:val="0"/>
            <w:webHidden/>
          </w:rPr>
          <w:tab/>
        </w:r>
      </w:hyperlink>
    </w:p>
    <w:p w14:paraId="571445AF" w14:textId="77777777" w:rsidR="00DC5095" w:rsidRPr="000143A1" w:rsidRDefault="002F65D1" w:rsidP="00DC5095">
      <w:pPr>
        <w:pStyle w:val="22"/>
        <w:rPr>
          <w:rFonts w:asciiTheme="minorHAnsi" w:eastAsiaTheme="minorEastAsia" w:hAnsiTheme="minorHAnsi" w:cstheme="minorBidi"/>
          <w:i w:val="0"/>
          <w:iCs w:val="0"/>
          <w:sz w:val="22"/>
          <w:szCs w:val="22"/>
        </w:rPr>
      </w:pPr>
      <w:hyperlink w:anchor="_Toc156294883" w:history="1">
        <w:r w:rsidR="00DC5095" w:rsidRPr="000143A1">
          <w:rPr>
            <w:rStyle w:val="af0"/>
            <w:i w:val="0"/>
            <w:iCs w:val="0"/>
          </w:rPr>
          <w:t>2.3. Курсовой проект (работа)</w:t>
        </w:r>
        <w:r w:rsidR="00DC5095" w:rsidRPr="000143A1">
          <w:rPr>
            <w:i w:val="0"/>
            <w:iCs w:val="0"/>
            <w:webHidden/>
          </w:rPr>
          <w:tab/>
        </w:r>
      </w:hyperlink>
    </w:p>
    <w:p w14:paraId="3FC2326D" w14:textId="77777777" w:rsidR="00DC5095" w:rsidRPr="000143A1" w:rsidRDefault="002F65D1" w:rsidP="00DC5095">
      <w:pPr>
        <w:pStyle w:val="14"/>
        <w:rPr>
          <w:rFonts w:asciiTheme="minorHAnsi" w:eastAsiaTheme="minorEastAsia" w:hAnsiTheme="minorHAnsi" w:cstheme="minorBidi"/>
          <w:b w:val="0"/>
          <w:bCs w:val="0"/>
          <w:lang w:eastAsia="ru-RU"/>
        </w:rPr>
      </w:pPr>
      <w:hyperlink w:anchor="_Toc156294884" w:history="1">
        <w:r w:rsidR="00DC5095" w:rsidRPr="000143A1">
          <w:rPr>
            <w:rStyle w:val="af0"/>
            <w:b w:val="0"/>
            <w:bCs w:val="0"/>
          </w:rPr>
          <w:t>3. УСЛОВИЯ РЕАЛИЗАЦИИ ДИСЦИПЛИНЫ</w:t>
        </w:r>
        <w:r w:rsidR="00DC5095" w:rsidRPr="000143A1">
          <w:rPr>
            <w:b w:val="0"/>
            <w:bCs w:val="0"/>
            <w:webHidden/>
          </w:rPr>
          <w:tab/>
        </w:r>
      </w:hyperlink>
    </w:p>
    <w:p w14:paraId="18155000" w14:textId="77777777" w:rsidR="00DC5095" w:rsidRPr="000143A1" w:rsidRDefault="002F65D1" w:rsidP="00DC5095">
      <w:pPr>
        <w:pStyle w:val="22"/>
        <w:rPr>
          <w:rFonts w:asciiTheme="minorHAnsi" w:eastAsiaTheme="minorEastAsia" w:hAnsiTheme="minorHAnsi" w:cstheme="minorBidi"/>
          <w:i w:val="0"/>
          <w:iCs w:val="0"/>
          <w:sz w:val="22"/>
          <w:szCs w:val="22"/>
        </w:rPr>
      </w:pPr>
      <w:hyperlink w:anchor="_Toc156294885" w:history="1">
        <w:r w:rsidR="00DC5095" w:rsidRPr="000143A1">
          <w:rPr>
            <w:rStyle w:val="af0"/>
            <w:i w:val="0"/>
            <w:iCs w:val="0"/>
          </w:rPr>
          <w:t>3.1. Материально-техническое обеспечение</w:t>
        </w:r>
        <w:r w:rsidR="00DC5095" w:rsidRPr="000143A1">
          <w:rPr>
            <w:i w:val="0"/>
            <w:iCs w:val="0"/>
            <w:webHidden/>
          </w:rPr>
          <w:tab/>
        </w:r>
      </w:hyperlink>
    </w:p>
    <w:p w14:paraId="04AABFA9" w14:textId="77777777" w:rsidR="00DC5095" w:rsidRPr="000143A1" w:rsidRDefault="002F65D1" w:rsidP="00DC5095">
      <w:pPr>
        <w:pStyle w:val="22"/>
        <w:rPr>
          <w:rFonts w:asciiTheme="minorHAnsi" w:eastAsiaTheme="minorEastAsia" w:hAnsiTheme="minorHAnsi" w:cstheme="minorBidi"/>
          <w:i w:val="0"/>
          <w:iCs w:val="0"/>
          <w:sz w:val="22"/>
          <w:szCs w:val="22"/>
        </w:rPr>
      </w:pPr>
      <w:hyperlink w:anchor="_Toc156294886" w:history="1">
        <w:r w:rsidR="00DC5095" w:rsidRPr="000143A1">
          <w:rPr>
            <w:rStyle w:val="af0"/>
            <w:i w:val="0"/>
            <w:iCs w:val="0"/>
          </w:rPr>
          <w:t>3.2. Учебно-методическое обеспечение</w:t>
        </w:r>
        <w:r w:rsidR="00DC5095" w:rsidRPr="000143A1">
          <w:rPr>
            <w:i w:val="0"/>
            <w:iCs w:val="0"/>
            <w:webHidden/>
          </w:rPr>
          <w:tab/>
        </w:r>
      </w:hyperlink>
    </w:p>
    <w:p w14:paraId="25875797" w14:textId="77777777" w:rsidR="00DC5095" w:rsidRPr="000143A1" w:rsidRDefault="002F65D1" w:rsidP="00DC5095">
      <w:pPr>
        <w:pStyle w:val="14"/>
        <w:rPr>
          <w:rFonts w:asciiTheme="minorHAnsi" w:eastAsiaTheme="minorEastAsia" w:hAnsiTheme="minorHAnsi" w:cstheme="minorBidi"/>
          <w:b w:val="0"/>
          <w:bCs w:val="0"/>
          <w:lang w:eastAsia="ru-RU"/>
        </w:rPr>
      </w:pPr>
      <w:hyperlink w:anchor="_Toc156294887" w:history="1">
        <w:r w:rsidR="00DC5095" w:rsidRPr="000143A1">
          <w:rPr>
            <w:rStyle w:val="af0"/>
            <w:b w:val="0"/>
            <w:bCs w:val="0"/>
          </w:rPr>
          <w:t>4. КОНТРОЛЬ И ОЦЕНКА РЕЗУЛЬТАТОВ ОСВОЕНИЯ ДИСЦИПЛИНЫ</w:t>
        </w:r>
        <w:r w:rsidR="00DC5095" w:rsidRPr="000143A1">
          <w:rPr>
            <w:b w:val="0"/>
            <w:bCs w:val="0"/>
            <w:webHidden/>
          </w:rPr>
          <w:tab/>
        </w:r>
      </w:hyperlink>
    </w:p>
    <w:p w14:paraId="5438013D" w14:textId="77777777" w:rsidR="00DC5095" w:rsidRPr="00DF068E" w:rsidRDefault="00DC5095" w:rsidP="00DC509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9462A5" w14:textId="77777777" w:rsidR="00DC5095" w:rsidRPr="00DF068E" w:rsidRDefault="00DC5095" w:rsidP="00DC5095">
      <w:pPr>
        <w:pStyle w:val="1f"/>
        <w:jc w:val="left"/>
        <w:rPr>
          <w:rFonts w:ascii="Times New Roman" w:hAnsi="Times New Roman"/>
          <w:lang w:val="ru-RU"/>
        </w:rPr>
        <w:sectPr w:rsidR="00DC5095" w:rsidRPr="00DF068E" w:rsidSect="00502F97">
          <w:headerReference w:type="even" r:id="rId30"/>
          <w:headerReference w:type="default" r:id="rId31"/>
          <w:pgSz w:w="11906" w:h="16838"/>
          <w:pgMar w:top="1134" w:right="567" w:bottom="1134" w:left="1701" w:header="709" w:footer="709" w:gutter="0"/>
          <w:cols w:space="708"/>
          <w:docGrid w:linePitch="360"/>
        </w:sectPr>
      </w:pPr>
    </w:p>
    <w:p w14:paraId="6E99137A" w14:textId="77777777" w:rsidR="00DC5095" w:rsidRPr="00F70F81" w:rsidRDefault="00DC5095" w:rsidP="00DC5095">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8D30BA" w14:textId="5D8E9CEE" w:rsidR="00DC5095" w:rsidRDefault="00DC5095" w:rsidP="00DC5095">
      <w:pPr>
        <w:pStyle w:val="1d"/>
        <w:jc w:val="center"/>
        <w:rPr>
          <w:rFonts w:eastAsia="Segoe UI"/>
          <w:vertAlign w:val="superscript"/>
          <w:lang w:val="ru-RU"/>
        </w:rPr>
      </w:pPr>
      <w:r w:rsidRPr="00DC5095">
        <w:rPr>
          <w:u w:val="single"/>
          <w:lang w:val="ru-RU"/>
        </w:rPr>
        <w:t xml:space="preserve">«ОП.07 </w:t>
      </w:r>
      <w:r>
        <w:rPr>
          <w:u w:val="single"/>
          <w:lang w:val="ru-RU"/>
        </w:rPr>
        <w:t>Э</w:t>
      </w:r>
      <w:r w:rsidRPr="00DC5095">
        <w:rPr>
          <w:u w:val="single"/>
          <w:lang w:val="ru-RU"/>
        </w:rPr>
        <w:t>кономика организации</w:t>
      </w:r>
      <w:r>
        <w:rPr>
          <w:lang w:val="ru-RU"/>
        </w:rPr>
        <w:t>»</w:t>
      </w:r>
      <w:r w:rsidRPr="00F70F81">
        <w:rPr>
          <w:rFonts w:eastAsia="Segoe UI"/>
          <w:vertAlign w:val="superscript"/>
          <w:lang w:val="ru-RU"/>
        </w:rPr>
        <w:t xml:space="preserve"> </w:t>
      </w:r>
    </w:p>
    <w:p w14:paraId="2092F75C" w14:textId="77777777" w:rsidR="00DC5095" w:rsidRPr="00021F3A" w:rsidRDefault="00DC5095" w:rsidP="00DC5095">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1284935" w14:textId="77777777" w:rsidR="00DC5095" w:rsidRPr="00021F3A" w:rsidRDefault="00DC5095" w:rsidP="00DC5095">
      <w:pPr>
        <w:pStyle w:val="1d"/>
        <w:rPr>
          <w:lang w:val="ru-RU"/>
        </w:rPr>
      </w:pPr>
    </w:p>
    <w:p w14:paraId="418D51DB" w14:textId="77777777" w:rsidR="00DC5095" w:rsidRPr="00EA6E1D" w:rsidRDefault="00DC5095" w:rsidP="00DC509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56B60A" w14:textId="0D64A77C" w:rsidR="00DC5095" w:rsidRDefault="00DC5095" w:rsidP="00DC5095">
      <w:pPr>
        <w:suppressAutoHyphens/>
        <w:spacing w:line="276" w:lineRule="auto"/>
        <w:ind w:firstLine="709"/>
        <w:jc w:val="both"/>
        <w:rPr>
          <w:rFonts w:ascii="Times New Roman" w:eastAsia="Times New Roman" w:hAnsi="Times New Roman" w:cs="Times New Roman"/>
          <w:sz w:val="24"/>
          <w:szCs w:val="24"/>
          <w:lang w:eastAsia="ru-RU"/>
        </w:rPr>
      </w:pPr>
      <w:r w:rsidRPr="00D51BF0">
        <w:rPr>
          <w:rFonts w:ascii="Times New Roman" w:eastAsia="Times New Roman" w:hAnsi="Times New Roman" w:cs="Times New Roman"/>
          <w:sz w:val="24"/>
          <w:szCs w:val="24"/>
          <w:lang w:eastAsia="ru-RU"/>
        </w:rPr>
        <w:t xml:space="preserve">Цель дисциплины </w:t>
      </w:r>
      <w:r w:rsidRPr="00D51BF0">
        <w:rPr>
          <w:rFonts w:ascii="Times New Roman" w:hAnsi="Times New Roman"/>
        </w:rPr>
        <w:t>«</w:t>
      </w:r>
      <w:r w:rsidRPr="00DC5095">
        <w:rPr>
          <w:rFonts w:ascii="Times New Roman" w:hAnsi="Times New Roman"/>
          <w:sz w:val="24"/>
          <w:szCs w:val="24"/>
        </w:rPr>
        <w:t>Экономика организации</w:t>
      </w:r>
      <w:r w:rsidRPr="00D51BF0">
        <w:rPr>
          <w:rFonts w:ascii="Times New Roman" w:hAnsi="Times New Roman"/>
        </w:rPr>
        <w:t>»</w:t>
      </w:r>
      <w:r w:rsidRPr="00D51BF0">
        <w:rPr>
          <w:rFonts w:ascii="Times New Roman" w:eastAsia="Times New Roman" w:hAnsi="Times New Roman" w:cs="Times New Roman"/>
          <w:sz w:val="24"/>
          <w:szCs w:val="24"/>
          <w:lang w:eastAsia="ru-RU"/>
        </w:rPr>
        <w:t xml:space="preserve">: </w:t>
      </w:r>
      <w:r w:rsidRPr="00DC5095">
        <w:rPr>
          <w:rFonts w:ascii="Times New Roman" w:eastAsia="Times New Roman" w:hAnsi="Times New Roman" w:cs="Times New Roman"/>
          <w:sz w:val="24"/>
          <w:szCs w:val="24"/>
          <w:lang w:eastAsia="ru-RU"/>
        </w:rPr>
        <w:t xml:space="preserve">является: обеспечить осознанное формирование у </w:t>
      </w:r>
      <w:r>
        <w:rPr>
          <w:rFonts w:ascii="Times New Roman" w:eastAsia="Times New Roman" w:hAnsi="Times New Roman" w:cs="Times New Roman"/>
          <w:sz w:val="24"/>
          <w:szCs w:val="24"/>
          <w:lang w:eastAsia="ru-RU"/>
        </w:rPr>
        <w:t>обучающихся</w:t>
      </w:r>
      <w:r w:rsidRPr="00DC5095">
        <w:rPr>
          <w:rFonts w:ascii="Times New Roman" w:eastAsia="Times New Roman" w:hAnsi="Times New Roman" w:cs="Times New Roman"/>
          <w:sz w:val="24"/>
          <w:szCs w:val="24"/>
          <w:lang w:eastAsia="ru-RU"/>
        </w:rPr>
        <w:t xml:space="preserve"> общекультурных, общепрофессиональных и профессиональных компетенций, позволяющих достичь определенного уровня их компетентности в области организационно-управленческой, информационно-аналитической и предпринимательской деятельности в организациях различных форм собственности. </w:t>
      </w:r>
    </w:p>
    <w:p w14:paraId="7B4A5015" w14:textId="1FA8A88C" w:rsidR="00DC5095" w:rsidRPr="00D51BF0" w:rsidRDefault="00DC5095" w:rsidP="00DC5095">
      <w:pPr>
        <w:suppressAutoHyphens/>
        <w:spacing w:line="276" w:lineRule="auto"/>
        <w:ind w:firstLine="709"/>
        <w:jc w:val="both"/>
        <w:rPr>
          <w:rFonts w:ascii="Times New Roman" w:hAnsi="Times New Roman" w:cs="Times New Roman"/>
          <w:sz w:val="24"/>
          <w:szCs w:val="24"/>
        </w:rPr>
      </w:pPr>
      <w:r w:rsidRPr="00D51BF0">
        <w:rPr>
          <w:rFonts w:ascii="Times New Roman" w:hAnsi="Times New Roman" w:cs="Times New Roman"/>
          <w:sz w:val="24"/>
          <w:szCs w:val="24"/>
        </w:rPr>
        <w:t>Дисциплина «</w:t>
      </w:r>
      <w:r w:rsidRPr="00DC5095">
        <w:rPr>
          <w:rFonts w:ascii="Times New Roman" w:hAnsi="Times New Roman"/>
          <w:sz w:val="24"/>
          <w:szCs w:val="24"/>
        </w:rPr>
        <w:t>Экономика организации</w:t>
      </w:r>
      <w:r w:rsidRPr="00D51BF0">
        <w:rPr>
          <w:rFonts w:ascii="Times New Roman" w:hAnsi="Times New Roman" w:cs="Times New Roman"/>
          <w:sz w:val="24"/>
          <w:szCs w:val="24"/>
        </w:rPr>
        <w:t xml:space="preserve">» включена в обязательную часть </w:t>
      </w:r>
      <w:r w:rsidRPr="00ED6BF3">
        <w:rPr>
          <w:rFonts w:ascii="Times New Roman" w:hAnsi="Times New Roman" w:cs="Times New Roman"/>
          <w:sz w:val="24"/>
          <w:szCs w:val="24"/>
        </w:rPr>
        <w:t xml:space="preserve">общепрофессионального цикла </w:t>
      </w:r>
      <w:r w:rsidRPr="00D51BF0">
        <w:rPr>
          <w:rFonts w:ascii="Times New Roman" w:hAnsi="Times New Roman" w:cs="Times New Roman"/>
          <w:sz w:val="24"/>
          <w:szCs w:val="24"/>
        </w:rPr>
        <w:t>образовательной программы.</w:t>
      </w:r>
    </w:p>
    <w:p w14:paraId="6CEF1DC7" w14:textId="77777777" w:rsidR="00DC5095" w:rsidRDefault="00DC5095" w:rsidP="00DC5095">
      <w:pPr>
        <w:suppressAutoHyphens/>
        <w:spacing w:line="276" w:lineRule="auto"/>
        <w:ind w:firstLine="709"/>
        <w:jc w:val="both"/>
        <w:rPr>
          <w:rFonts w:ascii="Times New Roman" w:hAnsi="Times New Roman" w:cs="Times New Roman"/>
          <w:sz w:val="24"/>
          <w:szCs w:val="24"/>
        </w:rPr>
      </w:pPr>
    </w:p>
    <w:p w14:paraId="2C5647B7" w14:textId="77777777" w:rsidR="00DC5095" w:rsidRPr="00EA6E1D" w:rsidRDefault="00DC5095" w:rsidP="00DC509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50A0B08" w14:textId="77777777" w:rsidR="00DC5095" w:rsidRDefault="00DC5095" w:rsidP="00DC509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04E9D5" w14:textId="11F64F11" w:rsidR="00DC5095" w:rsidRDefault="00DC5095" w:rsidP="002F65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3917"/>
        <w:gridCol w:w="4055"/>
      </w:tblGrid>
      <w:tr w:rsidR="00DC5095" w:rsidRPr="00DC5095" w14:paraId="755BD7F5" w14:textId="77777777" w:rsidTr="001F55C5">
        <w:trPr>
          <w:trHeight w:val="649"/>
        </w:trPr>
        <w:tc>
          <w:tcPr>
            <w:tcW w:w="860" w:type="pct"/>
            <w:hideMark/>
          </w:tcPr>
          <w:p w14:paraId="250EC7DC" w14:textId="77777777" w:rsidR="00DC5095" w:rsidRPr="00DC5095" w:rsidRDefault="00DC5095" w:rsidP="00DC5095">
            <w:pPr>
              <w:suppressAutoHyphens/>
              <w:jc w:val="center"/>
              <w:rPr>
                <w:rFonts w:ascii="Times New Roman" w:eastAsia="Times New Roman" w:hAnsi="Times New Roman" w:cs="Times New Roman"/>
                <w:b/>
                <w:bCs/>
                <w:sz w:val="24"/>
                <w:szCs w:val="24"/>
                <w:lang w:eastAsia="ru-RU"/>
              </w:rPr>
            </w:pPr>
            <w:r w:rsidRPr="00DC5095">
              <w:rPr>
                <w:rFonts w:ascii="Times New Roman" w:eastAsia="Times New Roman" w:hAnsi="Times New Roman" w:cs="Times New Roman"/>
                <w:b/>
                <w:bCs/>
                <w:sz w:val="24"/>
                <w:szCs w:val="24"/>
                <w:lang w:eastAsia="ru-RU"/>
              </w:rPr>
              <w:t xml:space="preserve">Код </w:t>
            </w:r>
          </w:p>
          <w:p w14:paraId="4315FAF8" w14:textId="77777777" w:rsidR="00DC5095" w:rsidRPr="00DC5095" w:rsidRDefault="00DC5095" w:rsidP="00DC5095">
            <w:pPr>
              <w:suppressAutoHyphens/>
              <w:jc w:val="center"/>
              <w:rPr>
                <w:rFonts w:ascii="Times New Roman" w:eastAsia="Times New Roman" w:hAnsi="Times New Roman" w:cs="Times New Roman"/>
                <w:b/>
                <w:bCs/>
                <w:sz w:val="24"/>
                <w:szCs w:val="24"/>
                <w:lang w:eastAsia="ru-RU"/>
              </w:rPr>
            </w:pPr>
            <w:r w:rsidRPr="00DC5095">
              <w:rPr>
                <w:rFonts w:ascii="Times New Roman" w:eastAsia="Times New Roman" w:hAnsi="Times New Roman" w:cs="Times New Roman"/>
                <w:b/>
                <w:bCs/>
                <w:sz w:val="24"/>
                <w:szCs w:val="24"/>
                <w:lang w:eastAsia="ru-RU"/>
              </w:rPr>
              <w:t>ОК, ПК</w:t>
            </w:r>
          </w:p>
        </w:tc>
        <w:tc>
          <w:tcPr>
            <w:tcW w:w="2034" w:type="pct"/>
            <w:hideMark/>
          </w:tcPr>
          <w:p w14:paraId="3D49D0D7" w14:textId="77777777" w:rsidR="00DC5095" w:rsidRPr="00DC5095" w:rsidRDefault="00DC5095" w:rsidP="00DC5095">
            <w:pPr>
              <w:suppressAutoHyphens/>
              <w:jc w:val="center"/>
              <w:rPr>
                <w:rFonts w:ascii="Times New Roman" w:eastAsia="Times New Roman" w:hAnsi="Times New Roman" w:cs="Times New Roman"/>
                <w:b/>
                <w:bCs/>
                <w:sz w:val="24"/>
                <w:szCs w:val="24"/>
                <w:lang w:eastAsia="ru-RU"/>
              </w:rPr>
            </w:pPr>
            <w:r w:rsidRPr="00DC5095">
              <w:rPr>
                <w:rFonts w:ascii="Times New Roman" w:eastAsia="Times New Roman" w:hAnsi="Times New Roman" w:cs="Times New Roman"/>
                <w:b/>
                <w:bCs/>
                <w:sz w:val="24"/>
                <w:szCs w:val="24"/>
                <w:lang w:eastAsia="ru-RU"/>
              </w:rPr>
              <w:t>Уметь</w:t>
            </w:r>
          </w:p>
        </w:tc>
        <w:tc>
          <w:tcPr>
            <w:tcW w:w="2106" w:type="pct"/>
            <w:hideMark/>
          </w:tcPr>
          <w:p w14:paraId="53DD8C4A" w14:textId="77777777" w:rsidR="00DC5095" w:rsidRPr="00DC5095" w:rsidRDefault="00DC5095" w:rsidP="00DC5095">
            <w:pPr>
              <w:suppressAutoHyphens/>
              <w:jc w:val="center"/>
              <w:rPr>
                <w:rFonts w:ascii="Times New Roman" w:eastAsia="Times New Roman" w:hAnsi="Times New Roman" w:cs="Times New Roman"/>
                <w:b/>
                <w:bCs/>
                <w:sz w:val="24"/>
                <w:szCs w:val="24"/>
                <w:lang w:eastAsia="ru-RU"/>
              </w:rPr>
            </w:pPr>
            <w:r w:rsidRPr="00DC5095">
              <w:rPr>
                <w:rFonts w:ascii="Times New Roman" w:eastAsia="Times New Roman" w:hAnsi="Times New Roman" w:cs="Times New Roman"/>
                <w:b/>
                <w:bCs/>
                <w:sz w:val="24"/>
                <w:szCs w:val="24"/>
                <w:lang w:eastAsia="ru-RU"/>
              </w:rPr>
              <w:t>Знать</w:t>
            </w:r>
          </w:p>
        </w:tc>
      </w:tr>
      <w:tr w:rsidR="00DC5095" w:rsidRPr="00DC5095" w14:paraId="5CA52F27" w14:textId="77777777" w:rsidTr="001F55C5">
        <w:trPr>
          <w:trHeight w:val="1407"/>
        </w:trPr>
        <w:tc>
          <w:tcPr>
            <w:tcW w:w="860" w:type="pct"/>
          </w:tcPr>
          <w:p w14:paraId="5F78D37A" w14:textId="77777777" w:rsidR="00DC5095" w:rsidRPr="00DC5095" w:rsidRDefault="00DC5095" w:rsidP="00DC5095">
            <w:pPr>
              <w:suppressAutoHyphens/>
              <w:jc w:val="center"/>
              <w:rPr>
                <w:rFonts w:ascii="Times New Roman" w:eastAsia="Times New Roman" w:hAnsi="Times New Roman" w:cs="Times New Roman"/>
                <w:sz w:val="24"/>
                <w:szCs w:val="24"/>
                <w:lang w:eastAsia="ru-RU"/>
              </w:rPr>
            </w:pPr>
            <w:r w:rsidRPr="00DC5095">
              <w:rPr>
                <w:rFonts w:ascii="Times New Roman" w:eastAsia="Times New Roman" w:hAnsi="Times New Roman" w:cs="Times New Roman"/>
                <w:sz w:val="24"/>
                <w:szCs w:val="24"/>
                <w:lang w:eastAsia="ru-RU"/>
              </w:rPr>
              <w:t>ОК 01</w:t>
            </w:r>
          </w:p>
          <w:p w14:paraId="3955EABA" w14:textId="77777777" w:rsidR="00DC5095" w:rsidRPr="00DC5095" w:rsidRDefault="00DC5095" w:rsidP="00DC5095">
            <w:pPr>
              <w:suppressAutoHyphens/>
              <w:jc w:val="center"/>
              <w:rPr>
                <w:rFonts w:ascii="Times New Roman" w:eastAsia="Times New Roman" w:hAnsi="Times New Roman" w:cs="Times New Roman"/>
                <w:sz w:val="24"/>
                <w:szCs w:val="24"/>
                <w:lang w:eastAsia="ru-RU"/>
              </w:rPr>
            </w:pPr>
            <w:r w:rsidRPr="00DC5095">
              <w:rPr>
                <w:rFonts w:ascii="Times New Roman" w:eastAsia="Times New Roman" w:hAnsi="Times New Roman" w:cs="Times New Roman"/>
                <w:sz w:val="24"/>
                <w:szCs w:val="24"/>
                <w:lang w:eastAsia="ru-RU"/>
              </w:rPr>
              <w:t xml:space="preserve"> ОК 02 </w:t>
            </w:r>
          </w:p>
          <w:p w14:paraId="301AC1A1" w14:textId="77777777" w:rsidR="00DC5095" w:rsidRPr="00DC5095" w:rsidRDefault="00DC5095" w:rsidP="00DC5095">
            <w:pPr>
              <w:suppressAutoHyphens/>
              <w:jc w:val="center"/>
              <w:rPr>
                <w:rFonts w:ascii="Times New Roman" w:eastAsia="Times New Roman" w:hAnsi="Times New Roman" w:cs="Times New Roman"/>
                <w:sz w:val="24"/>
                <w:szCs w:val="24"/>
                <w:lang w:eastAsia="ru-RU"/>
              </w:rPr>
            </w:pPr>
            <w:r w:rsidRPr="00DC5095">
              <w:rPr>
                <w:rFonts w:ascii="Times New Roman" w:eastAsia="Times New Roman" w:hAnsi="Times New Roman" w:cs="Times New Roman"/>
                <w:sz w:val="24"/>
                <w:szCs w:val="24"/>
                <w:lang w:eastAsia="ru-RU"/>
              </w:rPr>
              <w:t xml:space="preserve">ОК 03      </w:t>
            </w:r>
          </w:p>
          <w:p w14:paraId="0D831216" w14:textId="77777777" w:rsidR="00DC5095" w:rsidRPr="00DC5095" w:rsidRDefault="00DC5095" w:rsidP="00DC5095">
            <w:pPr>
              <w:suppressAutoHyphens/>
              <w:jc w:val="center"/>
              <w:rPr>
                <w:rFonts w:ascii="Calibri" w:eastAsia="Times New Roman" w:hAnsi="Calibri" w:cs="Times New Roman"/>
                <w:lang w:eastAsia="ru-RU"/>
              </w:rPr>
            </w:pPr>
            <w:r w:rsidRPr="00DC5095">
              <w:rPr>
                <w:rFonts w:ascii="Times New Roman" w:eastAsia="Times New Roman" w:hAnsi="Times New Roman" w:cs="Times New Roman"/>
                <w:sz w:val="24"/>
                <w:szCs w:val="24"/>
                <w:lang w:eastAsia="ru-RU"/>
              </w:rPr>
              <w:t>ОК 04</w:t>
            </w:r>
            <w:r w:rsidRPr="00DC5095">
              <w:rPr>
                <w:rFonts w:ascii="Calibri" w:eastAsia="Times New Roman" w:hAnsi="Calibri" w:cs="Times New Roman"/>
                <w:lang w:eastAsia="ru-RU"/>
              </w:rPr>
              <w:t xml:space="preserve"> </w:t>
            </w:r>
          </w:p>
          <w:p w14:paraId="78598C3D" w14:textId="77777777" w:rsidR="00DC5095" w:rsidRPr="00DC5095" w:rsidRDefault="00DC5095" w:rsidP="00DC5095">
            <w:pPr>
              <w:suppressAutoHyphens/>
              <w:jc w:val="center"/>
              <w:rPr>
                <w:rFonts w:ascii="Calibri" w:eastAsia="Times New Roman" w:hAnsi="Calibri" w:cs="Times New Roman"/>
                <w:lang w:eastAsia="ru-RU"/>
              </w:rPr>
            </w:pPr>
            <w:r w:rsidRPr="00DC5095">
              <w:rPr>
                <w:rFonts w:ascii="Times New Roman" w:eastAsia="Times New Roman" w:hAnsi="Times New Roman" w:cs="Times New Roman"/>
                <w:sz w:val="24"/>
                <w:szCs w:val="24"/>
                <w:lang w:eastAsia="ru-RU"/>
              </w:rPr>
              <w:t>ОК 05</w:t>
            </w:r>
          </w:p>
          <w:p w14:paraId="1E65ED7C" w14:textId="77777777" w:rsidR="00DC5095" w:rsidRPr="00DC5095" w:rsidRDefault="00DC5095" w:rsidP="00DC5095">
            <w:pPr>
              <w:suppressAutoHyphens/>
              <w:jc w:val="center"/>
              <w:rPr>
                <w:rFonts w:ascii="Times New Roman" w:eastAsia="Times New Roman" w:hAnsi="Times New Roman" w:cs="Times New Roman"/>
                <w:sz w:val="24"/>
                <w:szCs w:val="24"/>
                <w:lang w:eastAsia="ru-RU"/>
              </w:rPr>
            </w:pPr>
            <w:r w:rsidRPr="00DC5095">
              <w:rPr>
                <w:rFonts w:ascii="Times New Roman" w:eastAsia="Times New Roman" w:hAnsi="Times New Roman" w:cs="Times New Roman"/>
                <w:sz w:val="24"/>
                <w:szCs w:val="24"/>
                <w:lang w:eastAsia="ru-RU"/>
              </w:rPr>
              <w:t xml:space="preserve">ОК 06 </w:t>
            </w:r>
          </w:p>
          <w:p w14:paraId="4754621F" w14:textId="77777777" w:rsidR="00DC5095" w:rsidRPr="00DC5095" w:rsidRDefault="00DC5095" w:rsidP="00DC5095">
            <w:pPr>
              <w:suppressAutoHyphens/>
              <w:jc w:val="center"/>
              <w:rPr>
                <w:rFonts w:ascii="Times New Roman" w:eastAsia="Times New Roman" w:hAnsi="Times New Roman" w:cs="Times New Roman"/>
                <w:sz w:val="24"/>
                <w:szCs w:val="24"/>
                <w:lang w:eastAsia="ru-RU"/>
              </w:rPr>
            </w:pPr>
            <w:r w:rsidRPr="00DC5095">
              <w:rPr>
                <w:rFonts w:ascii="Times New Roman" w:eastAsia="Times New Roman" w:hAnsi="Times New Roman" w:cs="Times New Roman"/>
                <w:sz w:val="24"/>
                <w:szCs w:val="24"/>
                <w:lang w:eastAsia="ru-RU"/>
              </w:rPr>
              <w:t xml:space="preserve">ОК 09 </w:t>
            </w:r>
          </w:p>
          <w:p w14:paraId="0B452252" w14:textId="77777777" w:rsidR="00DC5095" w:rsidRPr="00DC5095" w:rsidRDefault="00DC5095" w:rsidP="00DC5095">
            <w:pPr>
              <w:suppressAutoHyphens/>
              <w:jc w:val="center"/>
              <w:rPr>
                <w:rFonts w:ascii="Times New Roman" w:eastAsia="Times New Roman" w:hAnsi="Times New Roman" w:cs="Times New Roman"/>
                <w:sz w:val="24"/>
                <w:szCs w:val="24"/>
                <w:lang w:eastAsia="ru-RU"/>
              </w:rPr>
            </w:pPr>
            <w:r w:rsidRPr="00DC5095">
              <w:rPr>
                <w:rFonts w:ascii="Times New Roman" w:eastAsia="Times New Roman" w:hAnsi="Times New Roman" w:cs="Times New Roman"/>
                <w:sz w:val="24"/>
                <w:szCs w:val="24"/>
                <w:lang w:eastAsia="ru-RU"/>
              </w:rPr>
              <w:t xml:space="preserve">ПК 4.1 </w:t>
            </w:r>
          </w:p>
          <w:p w14:paraId="55323FAA" w14:textId="5DFBD820" w:rsidR="003D23BA" w:rsidRDefault="003D23BA" w:rsidP="00DC5095">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4.2</w:t>
            </w:r>
          </w:p>
          <w:p w14:paraId="76425C35" w14:textId="3AEDF08E" w:rsidR="00DC5095" w:rsidRPr="00DC5095" w:rsidRDefault="00DC5095" w:rsidP="00DC5095">
            <w:pPr>
              <w:suppressAutoHyphens/>
              <w:jc w:val="center"/>
              <w:rPr>
                <w:rFonts w:ascii="Times New Roman" w:eastAsia="Times New Roman" w:hAnsi="Times New Roman" w:cs="Times New Roman"/>
                <w:sz w:val="24"/>
                <w:szCs w:val="24"/>
                <w:lang w:eastAsia="ru-RU"/>
              </w:rPr>
            </w:pPr>
            <w:r w:rsidRPr="00DC5095">
              <w:rPr>
                <w:rFonts w:ascii="Times New Roman" w:eastAsia="Times New Roman" w:hAnsi="Times New Roman" w:cs="Times New Roman"/>
                <w:sz w:val="24"/>
                <w:szCs w:val="24"/>
                <w:lang w:eastAsia="ru-RU"/>
              </w:rPr>
              <w:t xml:space="preserve">ПК 4.3 </w:t>
            </w:r>
          </w:p>
          <w:p w14:paraId="6AD854D6" w14:textId="77777777" w:rsidR="00DC5095" w:rsidRPr="00DC5095" w:rsidRDefault="00DC5095" w:rsidP="00DC5095">
            <w:pPr>
              <w:suppressAutoHyphens/>
              <w:jc w:val="center"/>
              <w:rPr>
                <w:rFonts w:ascii="Times New Roman" w:eastAsia="Times New Roman" w:hAnsi="Times New Roman" w:cs="Times New Roman"/>
                <w:sz w:val="24"/>
                <w:szCs w:val="24"/>
                <w:lang w:eastAsia="ru-RU"/>
              </w:rPr>
            </w:pPr>
            <w:r w:rsidRPr="00DC5095">
              <w:rPr>
                <w:rFonts w:ascii="Times New Roman" w:eastAsia="Times New Roman" w:hAnsi="Times New Roman" w:cs="Times New Roman"/>
                <w:sz w:val="24"/>
                <w:szCs w:val="24"/>
                <w:lang w:eastAsia="ru-RU"/>
              </w:rPr>
              <w:t xml:space="preserve">ПК 4.4 </w:t>
            </w:r>
          </w:p>
          <w:p w14:paraId="5E99520F" w14:textId="77777777" w:rsidR="00DC5095" w:rsidRDefault="00DC5095" w:rsidP="00DC5095">
            <w:pPr>
              <w:suppressAutoHyphens/>
              <w:jc w:val="center"/>
              <w:rPr>
                <w:rFonts w:ascii="Times New Roman" w:eastAsia="Times New Roman" w:hAnsi="Times New Roman" w:cs="Times New Roman"/>
                <w:sz w:val="24"/>
                <w:szCs w:val="24"/>
                <w:lang w:eastAsia="ru-RU"/>
              </w:rPr>
            </w:pPr>
          </w:p>
          <w:p w14:paraId="705EBD62" w14:textId="034A9095" w:rsidR="003D23BA" w:rsidRPr="00DC5095" w:rsidRDefault="003D23BA" w:rsidP="00DC5095">
            <w:pPr>
              <w:suppressAutoHyphens/>
              <w:jc w:val="center"/>
              <w:rPr>
                <w:rFonts w:ascii="Times New Roman" w:eastAsia="Times New Roman" w:hAnsi="Times New Roman" w:cs="Times New Roman"/>
                <w:sz w:val="24"/>
                <w:szCs w:val="24"/>
                <w:lang w:eastAsia="ru-RU"/>
              </w:rPr>
            </w:pPr>
          </w:p>
        </w:tc>
        <w:tc>
          <w:tcPr>
            <w:tcW w:w="2034" w:type="pct"/>
          </w:tcPr>
          <w:p w14:paraId="7D944F6F"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DB858D3"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64346819"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498A71EE"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w:t>
            </w:r>
            <w:r w:rsidRPr="00DC5095">
              <w:rPr>
                <w:rFonts w:ascii="Times New Roman" w:eastAsia="Times New Roman" w:hAnsi="Times New Roman" w:cs="Times New Roman"/>
                <w:iCs/>
                <w:sz w:val="24"/>
                <w:szCs w:val="24"/>
                <w:lang w:eastAsia="ru-RU"/>
              </w:rPr>
              <w:lastRenderedPageBreak/>
              <w:t>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5F41920C"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w:t>
            </w:r>
            <w:r w:rsidRPr="00DC5095">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DC5095">
              <w:rPr>
                <w:rFonts w:ascii="Times New Roman" w:eastAsia="Times New Roman" w:hAnsi="Times New Roman" w:cs="Times New Roman"/>
                <w:iCs/>
                <w:sz w:val="24"/>
                <w:szCs w:val="24"/>
                <w:lang w:eastAsia="ru-RU"/>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DC5095">
              <w:rPr>
                <w:rFonts w:ascii="Times New Roman" w:eastAsia="Times New Roman" w:hAnsi="Times New Roman" w:cs="Times New Roman"/>
                <w:bCs/>
                <w:iCs/>
                <w:sz w:val="24"/>
                <w:szCs w:val="24"/>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DC5095">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14:paraId="718CC759" w14:textId="77777777" w:rsidR="00DC5095" w:rsidRPr="00DC5095" w:rsidRDefault="00DC5095" w:rsidP="00DC5095">
            <w:pPr>
              <w:suppressAutoHyphens/>
              <w:contextualSpacing/>
              <w:rPr>
                <w:rFonts w:ascii="Times New Roman" w:eastAsia="Times New Roman" w:hAnsi="Times New Roman" w:cs="Times New Roman"/>
                <w:bCs/>
                <w:iCs/>
                <w:spacing w:val="-4"/>
                <w:sz w:val="24"/>
                <w:szCs w:val="24"/>
                <w:lang w:eastAsia="ru-RU"/>
              </w:rPr>
            </w:pPr>
            <w:r w:rsidRPr="00DC5095">
              <w:rPr>
                <w:rFonts w:ascii="Times New Roman" w:eastAsia="Times New Roman" w:hAnsi="Times New Roman" w:cs="Times New Roman"/>
                <w:iCs/>
                <w:sz w:val="24"/>
                <w:szCs w:val="24"/>
                <w:lang w:eastAsia="ru-RU"/>
              </w:rPr>
              <w:t xml:space="preserve">- </w:t>
            </w:r>
            <w:r w:rsidRPr="00DC5095">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0C89E3D"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bCs/>
                <w:iCs/>
                <w:spacing w:val="-4"/>
                <w:sz w:val="24"/>
                <w:szCs w:val="24"/>
                <w:lang w:eastAsia="ru-RU"/>
              </w:rPr>
              <w:t xml:space="preserve">- </w:t>
            </w:r>
            <w:r w:rsidRPr="00DC5095">
              <w:rPr>
                <w:rFonts w:ascii="Times New Roman" w:eastAsia="Times New Roman" w:hAnsi="Times New Roman" w:cs="Times New Roman"/>
                <w:iCs/>
                <w:sz w:val="24"/>
                <w:szCs w:val="24"/>
                <w:lang w:eastAsia="ru-RU"/>
              </w:rPr>
              <w:t xml:space="preserve">грамотно </w:t>
            </w:r>
            <w:r w:rsidRPr="00DC5095">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государственном языке, </w:t>
            </w:r>
            <w:r w:rsidRPr="00DC5095">
              <w:rPr>
                <w:rFonts w:ascii="Times New Roman" w:eastAsia="Times New Roman" w:hAnsi="Times New Roman" w:cs="Times New Roman"/>
                <w:iCs/>
                <w:sz w:val="24"/>
                <w:szCs w:val="24"/>
                <w:lang w:eastAsia="ru-RU"/>
              </w:rPr>
              <w:t>проявлять толерантность в рабочем коллективе;</w:t>
            </w:r>
          </w:p>
          <w:p w14:paraId="6B6B5C34" w14:textId="77777777" w:rsidR="00DC5095" w:rsidRPr="00DC5095" w:rsidRDefault="00DC5095" w:rsidP="00DC5095">
            <w:pPr>
              <w:suppressAutoHyphens/>
              <w:contextualSpacing/>
              <w:rPr>
                <w:rFonts w:ascii="Times New Roman" w:eastAsia="Times New Roman" w:hAnsi="Times New Roman" w:cs="Times New Roman"/>
                <w:bCs/>
                <w:iCs/>
                <w:sz w:val="24"/>
                <w:szCs w:val="24"/>
                <w:lang w:eastAsia="ru-RU"/>
              </w:rPr>
            </w:pPr>
            <w:r w:rsidRPr="00DC5095">
              <w:rPr>
                <w:rFonts w:ascii="Times New Roman" w:eastAsia="Times New Roman" w:hAnsi="Times New Roman" w:cs="Times New Roman"/>
                <w:iCs/>
                <w:sz w:val="24"/>
                <w:szCs w:val="24"/>
                <w:lang w:eastAsia="ru-RU"/>
              </w:rPr>
              <w:t xml:space="preserve">- </w:t>
            </w:r>
            <w:r w:rsidRPr="00DC5095">
              <w:rPr>
                <w:rFonts w:ascii="Times New Roman" w:eastAsia="Times New Roman" w:hAnsi="Times New Roman" w:cs="Times New Roman"/>
                <w:bCs/>
                <w:iCs/>
                <w:sz w:val="24"/>
                <w:szCs w:val="24"/>
                <w:lang w:eastAsia="ru-RU"/>
              </w:rPr>
              <w:t>описывать значимость своей специальности; применять стандарты антикоррупционного поведения;</w:t>
            </w:r>
          </w:p>
          <w:p w14:paraId="10BD3320"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bCs/>
                <w:iCs/>
                <w:sz w:val="24"/>
                <w:szCs w:val="24"/>
                <w:lang w:eastAsia="ru-RU"/>
              </w:rPr>
              <w:t xml:space="preserve">- </w:t>
            </w:r>
            <w:r w:rsidRPr="00DC5095">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w:t>
            </w:r>
            <w:r w:rsidRPr="00DC5095">
              <w:rPr>
                <w:rFonts w:ascii="Times New Roman" w:eastAsia="Times New Roman" w:hAnsi="Times New Roman" w:cs="Times New Roman"/>
                <w:iCs/>
                <w:sz w:val="24"/>
                <w:szCs w:val="24"/>
                <w:lang w:eastAsia="ru-RU"/>
              </w:rPr>
              <w:lastRenderedPageBreak/>
              <w:t>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455F0C65"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w:t>
            </w:r>
            <w:r w:rsidRPr="00DC5095">
              <w:rPr>
                <w:rFonts w:ascii="Times New Roman" w:eastAsia="Times New Roman" w:hAnsi="Times New Roman" w:cs="Times New Roman"/>
                <w:iCs/>
                <w:color w:val="000000"/>
                <w:sz w:val="24"/>
                <w:szCs w:val="24"/>
                <w:lang w:eastAsia="ru-RU"/>
              </w:rPr>
              <w:t xml:space="preserve">рассчитывать оптимальные параметры работы допечатного оборудования; </w:t>
            </w:r>
            <w:r w:rsidRPr="00DC5095">
              <w:rPr>
                <w:rFonts w:ascii="Times New Roman" w:eastAsia="Times New Roman" w:hAnsi="Times New Roman" w:cs="Times New Roman"/>
                <w:iCs/>
                <w:sz w:val="24"/>
                <w:szCs w:val="24"/>
                <w:lang w:eastAsia="ru-RU"/>
              </w:rPr>
              <w:t>принимать решения по применению разработанной технологии на основе расчета технико-экономических показателей;</w:t>
            </w:r>
          </w:p>
          <w:p w14:paraId="6A6B5A40"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w:t>
            </w:r>
            <w:r w:rsidRPr="00DC5095">
              <w:rPr>
                <w:rFonts w:ascii="Times New Roman" w:eastAsia="Times New Roman" w:hAnsi="Times New Roman" w:cs="Times New Roman"/>
                <w:iCs/>
                <w:color w:val="000000"/>
                <w:sz w:val="24"/>
                <w:szCs w:val="24"/>
                <w:lang w:eastAsia="ru-RU"/>
              </w:rPr>
              <w:t xml:space="preserve">рассчитывать оптимальные параметры работы оборудования для изготовления печатных форм; </w:t>
            </w:r>
            <w:r w:rsidRPr="00DC5095">
              <w:rPr>
                <w:rFonts w:ascii="Times New Roman" w:eastAsia="Times New Roman" w:hAnsi="Times New Roman" w:cs="Times New Roman"/>
                <w:iCs/>
                <w:sz w:val="24"/>
                <w:szCs w:val="24"/>
                <w:lang w:eastAsia="ru-RU"/>
              </w:rPr>
              <w:t>принимать решения по применению разработанной технологии на основе расчета технико-экономических показателей;</w:t>
            </w:r>
          </w:p>
          <w:p w14:paraId="3372481B" w14:textId="77777777" w:rsidR="00DC5095" w:rsidRPr="00DC5095" w:rsidRDefault="00DC5095" w:rsidP="00DC5095">
            <w:pPr>
              <w:suppressAutoHyphens/>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sz w:val="24"/>
                <w:szCs w:val="24"/>
                <w:lang w:eastAsia="ru-RU"/>
              </w:rPr>
              <w:t xml:space="preserve">- </w:t>
            </w:r>
            <w:r w:rsidRPr="00DC5095">
              <w:rPr>
                <w:rFonts w:ascii="Times New Roman" w:eastAsia="Times New Roman" w:hAnsi="Times New Roman" w:cs="Times New Roman"/>
                <w:iCs/>
                <w:color w:val="000000"/>
                <w:sz w:val="24"/>
                <w:szCs w:val="24"/>
                <w:lang w:eastAsia="ru-RU"/>
              </w:rPr>
              <w:t xml:space="preserve">рассчитывать оптимальные параметры работы печатного оборудования для изготовления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color w:val="000000"/>
                <w:sz w:val="24"/>
                <w:szCs w:val="24"/>
                <w:lang w:eastAsia="ru-RU"/>
              </w:rPr>
              <w:t xml:space="preserve"> продукции;</w:t>
            </w:r>
          </w:p>
          <w:p w14:paraId="4244FB24" w14:textId="77777777" w:rsidR="00DC5095" w:rsidRPr="00DC5095" w:rsidRDefault="00DC5095" w:rsidP="00DC5095">
            <w:pPr>
              <w:suppressAutoHyphens/>
              <w:contextualSpacing/>
              <w:rPr>
                <w:rFonts w:ascii="Times New Roman" w:eastAsia="Times New Roman" w:hAnsi="Times New Roman" w:cs="Times New Roman"/>
                <w:iCs/>
                <w:color w:val="000000"/>
                <w:sz w:val="24"/>
                <w:szCs w:val="24"/>
                <w:lang w:eastAsia="ru-RU"/>
              </w:rPr>
            </w:pPr>
            <w:r w:rsidRPr="00DC5095">
              <w:rPr>
                <w:rFonts w:ascii="Times New Roman" w:eastAsia="Times New Roman" w:hAnsi="Times New Roman" w:cs="Times New Roman"/>
                <w:iCs/>
                <w:color w:val="000000"/>
                <w:sz w:val="24"/>
                <w:szCs w:val="24"/>
                <w:lang w:eastAsia="ru-RU"/>
              </w:rPr>
              <w:t xml:space="preserve">- рассчитывать оптимальные параметры работы </w:t>
            </w:r>
            <w:proofErr w:type="spellStart"/>
            <w:r w:rsidRPr="00DC5095">
              <w:rPr>
                <w:rFonts w:ascii="Times New Roman" w:eastAsia="Times New Roman" w:hAnsi="Times New Roman" w:cs="Times New Roman"/>
                <w:iCs/>
                <w:color w:val="000000"/>
                <w:sz w:val="24"/>
                <w:szCs w:val="24"/>
                <w:lang w:eastAsia="ru-RU"/>
              </w:rPr>
              <w:t>послепечатного</w:t>
            </w:r>
            <w:proofErr w:type="spellEnd"/>
            <w:r w:rsidRPr="00DC5095">
              <w:rPr>
                <w:rFonts w:ascii="Times New Roman" w:eastAsia="Times New Roman" w:hAnsi="Times New Roman" w:cs="Times New Roman"/>
                <w:iCs/>
                <w:color w:val="000000"/>
                <w:sz w:val="24"/>
                <w:szCs w:val="24"/>
                <w:lang w:eastAsia="ru-RU"/>
              </w:rPr>
              <w:t xml:space="preserve"> оборудования для изготовления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color w:val="000000"/>
                <w:sz w:val="24"/>
                <w:szCs w:val="24"/>
                <w:lang w:eastAsia="ru-RU"/>
              </w:rPr>
              <w:t xml:space="preserve"> продукции;</w:t>
            </w:r>
          </w:p>
          <w:p w14:paraId="6B636AEB"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color w:val="000000"/>
                <w:sz w:val="24"/>
                <w:szCs w:val="24"/>
                <w:lang w:eastAsia="ru-RU"/>
              </w:rPr>
              <w:t xml:space="preserve">- </w:t>
            </w:r>
            <w:r w:rsidRPr="00DC5095">
              <w:rPr>
                <w:rFonts w:ascii="Times New Roman" w:eastAsia="Times New Roman" w:hAnsi="Times New Roman" w:cs="Times New Roman"/>
                <w:iCs/>
                <w:sz w:val="24"/>
                <w:szCs w:val="24"/>
                <w:lang w:eastAsia="ru-RU"/>
              </w:rPr>
              <w:t xml:space="preserve">использовать методы стратегического и маркетингового анализа для определения конкурентных преимуществ полиграфического производства в части производственно-технологической политики; определять целевого заказчика полиграфического производства исходя из рыночной конъюнктуры и производственных возможностей; анализировать производственную загрузку и резервы по каждой стадии технологического цикла </w:t>
            </w:r>
            <w:r w:rsidRPr="00DC5095">
              <w:rPr>
                <w:rFonts w:ascii="Times New Roman" w:eastAsia="Times New Roman" w:hAnsi="Times New Roman" w:cs="Times New Roman"/>
                <w:iCs/>
                <w:sz w:val="24"/>
                <w:szCs w:val="24"/>
                <w:lang w:eastAsia="ru-RU"/>
              </w:rPr>
              <w:lastRenderedPageBreak/>
              <w:t xml:space="preserve">полиграфического производства; формировать предложения для мотивации рыночного спроса на приоритетные ассортиментные группы заказов печатной продукции, полиграфических работ в части производственно-технологической информации; составлять производственно-ассортиментную матрицу (техническое задание на выпуск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с учетом ее сложности); анализировать производственно-технологические издержки себестоимости при выпуске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использовать подходы рационального производственно-календарного планирования полиграфического производства; применять информационные технологии, средства автоматизации и программные продукты в полиграфическом производстве.</w:t>
            </w:r>
          </w:p>
          <w:p w14:paraId="6009A737"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использовать подходы технологической оптимизации заказов в соответствии со спецификацией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аргументировать варианты выбора технологических процессов по стадиям полиграфического производства согласно технологической карте заказа; анализировать и оценивать технологические, конструктивные, производственные, стоимостные и ресурсные возможностями исполнения заказа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определять материалоемкость и трудоемкость производственной задачи при выпуске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использовать принципы нормирования технологических отходов, времени, выработки в печатной индустрии; использовать подходы рационального производственно-календарного планирования, обеспечивающие </w:t>
            </w:r>
            <w:r w:rsidRPr="00DC5095">
              <w:rPr>
                <w:rFonts w:ascii="Times New Roman" w:eastAsia="Times New Roman" w:hAnsi="Times New Roman" w:cs="Times New Roman"/>
                <w:iCs/>
                <w:sz w:val="24"/>
                <w:szCs w:val="24"/>
                <w:lang w:eastAsia="ru-RU"/>
              </w:rPr>
              <w:lastRenderedPageBreak/>
              <w:t xml:space="preserve">реализацию основных принципов организации полиграфического производства; оценивать ожидаемый технико-экономический результат качества выпускаемой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и эффективности технологического решения; применять информационные технологии, средства автоматизации и программные продукты в сфере оперативно-календарного планирования полиграфического производства;</w:t>
            </w:r>
          </w:p>
          <w:p w14:paraId="6D60CDE8"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составлять графики загрузки полиграфического оборудования и оценивать резервы производственных возможностей; определять длительность производственного цикла исходя из соблюдения технологической карты и возможностей полиграфического производства; четко формулировать производственную задачу перед непосредственными исполнителями; производить оценку соблюдения технологической карты на основе нормативно-технической документации и спецификации заказа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вносить корректирующие действия в технологический процесс (при необходимости); контролировать ведение технологического процесса в соответствии с нормативными техническими документами и спецификацией заказа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применять средства и инструменты операционного контроля качества технологического процесса и результата выполнения работ по производству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анализировать позаказную эффективность полиграфического производства; применять информационные технологии, средства </w:t>
            </w:r>
            <w:r w:rsidRPr="00DC5095">
              <w:rPr>
                <w:rFonts w:ascii="Times New Roman" w:eastAsia="Times New Roman" w:hAnsi="Times New Roman" w:cs="Times New Roman"/>
                <w:iCs/>
                <w:sz w:val="24"/>
                <w:szCs w:val="24"/>
                <w:lang w:eastAsia="ru-RU"/>
              </w:rPr>
              <w:lastRenderedPageBreak/>
              <w:t>автоматизации технологических процессов в полиграфии;</w:t>
            </w:r>
          </w:p>
          <w:p w14:paraId="35C830D2"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фиксировать технико-экономические, производственно-организационные показатели, достигнутые по факту исполнения заказа; оформлять сопроводительную документацию по завершению технологического цикла или исполнению заказа по выпуску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w:t>
            </w:r>
          </w:p>
          <w:p w14:paraId="5C05C5B9"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основных технико-экономических показателей полиграфического производства и пути их достижения; методов оценки эффективности и конкурентоспособности полиграфического производства с учетом специализации; инструментов аудита качества технологических процессов и продукции, выпускаемой полиграфическим способом; основ управления производственным персоналом; информационных технологий, средств автоматизации технологических процессов полиграфического производства;</w:t>
            </w:r>
          </w:p>
          <w:p w14:paraId="647F3773"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рассчитывать потребности производства в человеческих ресурсах и создавать условия производства, способствующие их рациональному использованию; оформлять нормативно-техническую и учетно-отчетную документацию;</w:t>
            </w:r>
          </w:p>
          <w:p w14:paraId="7F7F3088"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рассчитывать по принятой методике основные производственные показатели организации или структурного подразделения организации полиграфического производства; рассчитывать нормы времени и выработки на каждую операцию технологического процесса полиграфического производства;</w:t>
            </w:r>
          </w:p>
          <w:p w14:paraId="4D75D7FA"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обеспечивать достижение показателей эффективности производственного цикла и плановых показателей качества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w:t>
            </w:r>
            <w:r w:rsidRPr="00DC5095">
              <w:rPr>
                <w:rFonts w:ascii="Times New Roman" w:eastAsia="Times New Roman" w:hAnsi="Times New Roman" w:cs="Times New Roman"/>
                <w:iCs/>
                <w:sz w:val="24"/>
                <w:szCs w:val="24"/>
                <w:lang w:eastAsia="ru-RU"/>
              </w:rPr>
              <w:lastRenderedPageBreak/>
              <w:t>оперативно реагировать на отклонение технологических процессов от заданных параметров полиграфического производства, реализовывать процедуры по их устранению; использовать подходы рационального производственно-календарного планирования, обеспечивающие реализацию основных принципов организации полиграфического производства; использовать информационные технологии, средства автоматизации технологических процессов полиграфического производства;</w:t>
            </w:r>
          </w:p>
          <w:p w14:paraId="3CEB745A"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применять методы диагностики для определения продуктивности эксплуатации основных производственных фондов; оценивать плановые и фактические показатели материалоемкости, энергоемкости и трудоемкости производимой полиграфической продукции; анализировать долю ресурсосберегающих и инновационных технологий, используемых в рамках полиграфического производственного процесса подразделением; использовать методики анализа производительности труда персонала, задействованного в производственном процессе; анализировать причинно-следственные закономерности отклонений технологических процессов от заданных параметров, систематизировать информацию для подготовки производственно-организационных решений; применять методы анализа технико-экономических показателей полиграфических производственных процессов; использовать статистические методы обработки производственно-технической информации; применять методы аналитического и ситуационного анализа; структурировать и </w:t>
            </w:r>
            <w:r w:rsidRPr="00DC5095">
              <w:rPr>
                <w:rFonts w:ascii="Times New Roman" w:eastAsia="Times New Roman" w:hAnsi="Times New Roman" w:cs="Times New Roman"/>
                <w:iCs/>
                <w:sz w:val="24"/>
                <w:szCs w:val="24"/>
                <w:lang w:eastAsia="ru-RU"/>
              </w:rPr>
              <w:lastRenderedPageBreak/>
              <w:t>обобщать организационно-производственную, технико-экономическую информацию для отчетной документации и подготовки производственных задач и решений для подразделения полиграфического производства.</w:t>
            </w:r>
          </w:p>
        </w:tc>
        <w:tc>
          <w:tcPr>
            <w:tcW w:w="2106" w:type="pct"/>
          </w:tcPr>
          <w:p w14:paraId="2FDB7511" w14:textId="77777777" w:rsidR="00DC5095" w:rsidRPr="00DC5095" w:rsidRDefault="00DC5095" w:rsidP="00DC5095">
            <w:pPr>
              <w:suppressAutoHyphens/>
              <w:contextualSpacing/>
              <w:rPr>
                <w:rFonts w:ascii="Times New Roman" w:eastAsia="Times New Roman" w:hAnsi="Times New Roman" w:cs="Times New Roman"/>
                <w:bCs/>
                <w:iCs/>
                <w:sz w:val="24"/>
                <w:szCs w:val="24"/>
                <w:lang w:eastAsia="ru-RU"/>
              </w:rPr>
            </w:pPr>
            <w:r w:rsidRPr="00DC5095">
              <w:rPr>
                <w:rFonts w:ascii="Times New Roman" w:eastAsia="Times New Roman" w:hAnsi="Times New Roman" w:cs="Times New Roman"/>
                <w:iCs/>
                <w:sz w:val="24"/>
                <w:szCs w:val="24"/>
                <w:lang w:eastAsia="ru-RU"/>
              </w:rPr>
              <w:lastRenderedPageBreak/>
              <w:t>- а</w:t>
            </w:r>
            <w:r w:rsidRPr="00DC5095">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126D4E3" w14:textId="77777777" w:rsidR="00DC5095" w:rsidRPr="00DC5095" w:rsidRDefault="00DC5095" w:rsidP="00DC5095">
            <w:pPr>
              <w:suppressAutoHyphens/>
              <w:contextualSpacing/>
              <w:rPr>
                <w:rFonts w:ascii="Times New Roman" w:eastAsia="Times New Roman" w:hAnsi="Times New Roman" w:cs="Times New Roman"/>
                <w:bCs/>
                <w:iCs/>
                <w:sz w:val="24"/>
                <w:szCs w:val="24"/>
                <w:lang w:eastAsia="ru-RU"/>
              </w:rPr>
            </w:pPr>
            <w:r w:rsidRPr="00DC5095">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9C1B56D" w14:textId="77777777" w:rsidR="00DC5095" w:rsidRPr="00DC5095" w:rsidRDefault="00DC5095" w:rsidP="00DC5095">
            <w:pPr>
              <w:suppressAutoHyphens/>
              <w:contextualSpacing/>
              <w:rPr>
                <w:rFonts w:ascii="Times New Roman" w:eastAsia="Times New Roman" w:hAnsi="Times New Roman" w:cs="Times New Roman"/>
                <w:bCs/>
                <w:iCs/>
                <w:sz w:val="24"/>
                <w:szCs w:val="24"/>
                <w:lang w:eastAsia="ru-RU"/>
              </w:rPr>
            </w:pPr>
            <w:r w:rsidRPr="00DC5095">
              <w:rPr>
                <w:rFonts w:ascii="Times New Roman" w:eastAsia="Times New Roman" w:hAnsi="Times New Roman" w:cs="Times New Roman"/>
                <w:bCs/>
                <w:iCs/>
                <w:sz w:val="24"/>
                <w:szCs w:val="24"/>
                <w:lang w:eastAsia="ru-RU"/>
              </w:rPr>
              <w:t xml:space="preserve">- </w:t>
            </w:r>
            <w:r w:rsidRPr="00DC5095">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DC5095">
              <w:rPr>
                <w:rFonts w:ascii="Times New Roman" w:eastAsia="Times New Roman" w:hAnsi="Times New Roman" w:cs="Times New Roman"/>
                <w:bCs/>
                <w:iCs/>
                <w:sz w:val="24"/>
                <w:szCs w:val="24"/>
                <w:lang w:eastAsia="ru-RU"/>
              </w:rPr>
              <w:t xml:space="preserve">современные средства и устройства информатизации; порядок их применения и программное обеспечение в профессиональной </w:t>
            </w:r>
            <w:r w:rsidRPr="00DC5095">
              <w:rPr>
                <w:rFonts w:ascii="Times New Roman" w:eastAsia="Times New Roman" w:hAnsi="Times New Roman" w:cs="Times New Roman"/>
                <w:bCs/>
                <w:iCs/>
                <w:sz w:val="24"/>
                <w:szCs w:val="24"/>
                <w:lang w:eastAsia="ru-RU"/>
              </w:rPr>
              <w:lastRenderedPageBreak/>
              <w:t>деятельности в том числе с использованием цифровых средств;</w:t>
            </w:r>
          </w:p>
          <w:p w14:paraId="3759C97A" w14:textId="77777777" w:rsidR="00DC5095" w:rsidRPr="00DC5095" w:rsidRDefault="00DC5095" w:rsidP="00DC5095">
            <w:pPr>
              <w:suppressAutoHyphens/>
              <w:contextualSpacing/>
              <w:rPr>
                <w:rFonts w:ascii="Times New Roman" w:eastAsia="Times New Roman" w:hAnsi="Times New Roman" w:cs="Times New Roman"/>
                <w:bCs/>
                <w:iCs/>
                <w:sz w:val="24"/>
                <w:szCs w:val="24"/>
                <w:lang w:eastAsia="ru-RU"/>
              </w:rPr>
            </w:pPr>
            <w:r w:rsidRPr="00DC5095">
              <w:rPr>
                <w:rFonts w:ascii="Times New Roman" w:eastAsia="Times New Roman" w:hAnsi="Times New Roman" w:cs="Times New Roman"/>
                <w:bCs/>
                <w:iCs/>
                <w:sz w:val="24"/>
                <w:szCs w:val="24"/>
                <w:lang w:eastAsia="ru-RU"/>
              </w:rPr>
              <w:t>-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14:paraId="0A930D9D" w14:textId="77777777" w:rsidR="00DC5095" w:rsidRPr="00DC5095" w:rsidRDefault="00DC5095" w:rsidP="00DC5095">
            <w:pPr>
              <w:suppressAutoHyphens/>
              <w:contextualSpacing/>
              <w:rPr>
                <w:rFonts w:ascii="Times New Roman" w:eastAsia="Times New Roman" w:hAnsi="Times New Roman" w:cs="Times New Roman"/>
                <w:bCs/>
                <w:iCs/>
                <w:sz w:val="24"/>
                <w:szCs w:val="24"/>
                <w:lang w:eastAsia="ru-RU"/>
              </w:rPr>
            </w:pPr>
            <w:r w:rsidRPr="00DC5095">
              <w:rPr>
                <w:rFonts w:ascii="Times New Roman" w:eastAsia="Times New Roman" w:hAnsi="Times New Roman" w:cs="Times New Roman"/>
                <w:bCs/>
                <w:i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467DEDAB" w14:textId="77777777" w:rsidR="00DC5095" w:rsidRPr="00DC5095" w:rsidRDefault="00DC5095" w:rsidP="00DC5095">
            <w:pPr>
              <w:suppressAutoHyphens/>
              <w:contextualSpacing/>
              <w:rPr>
                <w:rFonts w:ascii="Times New Roman" w:eastAsia="Times New Roman" w:hAnsi="Times New Roman" w:cs="Times New Roman"/>
                <w:bCs/>
                <w:iCs/>
                <w:sz w:val="24"/>
                <w:szCs w:val="24"/>
                <w:lang w:eastAsia="ru-RU"/>
              </w:rPr>
            </w:pPr>
            <w:r w:rsidRPr="00DC5095">
              <w:rPr>
                <w:rFonts w:ascii="Times New Roman" w:eastAsia="Times New Roman" w:hAnsi="Times New Roman" w:cs="Times New Roman"/>
                <w:bCs/>
                <w:iCs/>
                <w:sz w:val="24"/>
                <w:szCs w:val="24"/>
                <w:lang w:eastAsia="ru-RU"/>
              </w:rPr>
              <w:t>- особенности социального и культурного контекста; правила оформления документов и построения устных сообщений;</w:t>
            </w:r>
          </w:p>
          <w:p w14:paraId="68138459" w14:textId="77777777" w:rsidR="00DC5095" w:rsidRPr="00DC5095" w:rsidRDefault="00DC5095" w:rsidP="00DC5095">
            <w:pPr>
              <w:suppressAutoHyphens/>
              <w:contextualSpacing/>
              <w:rPr>
                <w:rFonts w:ascii="Times New Roman" w:eastAsia="Times New Roman" w:hAnsi="Times New Roman" w:cs="Times New Roman"/>
                <w:bCs/>
                <w:iCs/>
                <w:sz w:val="24"/>
                <w:szCs w:val="24"/>
                <w:lang w:eastAsia="ru-RU"/>
              </w:rPr>
            </w:pPr>
            <w:r w:rsidRPr="00DC5095">
              <w:rPr>
                <w:rFonts w:ascii="Times New Roman" w:eastAsia="Times New Roman" w:hAnsi="Times New Roman" w:cs="Times New Roman"/>
                <w:bCs/>
                <w:iCs/>
                <w:sz w:val="24"/>
                <w:szCs w:val="24"/>
                <w:lang w:eastAsia="ru-RU"/>
              </w:rPr>
              <w:t>-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4FC93242"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bCs/>
                <w:iCs/>
                <w:sz w:val="24"/>
                <w:szCs w:val="24"/>
                <w:lang w:eastAsia="ru-RU"/>
              </w:rPr>
              <w:t xml:space="preserve">- </w:t>
            </w:r>
            <w:r w:rsidRPr="00DC5095">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7499E557"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технико-экономических показателей технологического процесса изготовления полиграфической продукции;</w:t>
            </w:r>
          </w:p>
          <w:p w14:paraId="4F0032DD"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технологий </w:t>
            </w:r>
            <w:proofErr w:type="spellStart"/>
            <w:r w:rsidRPr="00DC5095">
              <w:rPr>
                <w:rFonts w:ascii="Times New Roman" w:eastAsia="Times New Roman" w:hAnsi="Times New Roman" w:cs="Times New Roman"/>
                <w:iCs/>
                <w:sz w:val="24"/>
                <w:szCs w:val="24"/>
                <w:lang w:eastAsia="ru-RU"/>
              </w:rPr>
              <w:t>послепечатной</w:t>
            </w:r>
            <w:proofErr w:type="spellEnd"/>
            <w:r w:rsidRPr="00DC5095">
              <w:rPr>
                <w:rFonts w:ascii="Times New Roman" w:eastAsia="Times New Roman" w:hAnsi="Times New Roman" w:cs="Times New Roman"/>
                <w:iCs/>
                <w:sz w:val="24"/>
                <w:szCs w:val="24"/>
                <w:lang w:eastAsia="ru-RU"/>
              </w:rPr>
              <w:t xml:space="preserve"> обработки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типов обложек и переплетных крышек; классификаций, назначений, </w:t>
            </w:r>
            <w:r w:rsidRPr="00DC5095">
              <w:rPr>
                <w:rFonts w:ascii="Times New Roman" w:eastAsia="Times New Roman" w:hAnsi="Times New Roman" w:cs="Times New Roman"/>
                <w:iCs/>
                <w:sz w:val="24"/>
                <w:szCs w:val="24"/>
                <w:lang w:eastAsia="ru-RU"/>
              </w:rPr>
              <w:lastRenderedPageBreak/>
              <w:t xml:space="preserve">устройств и принцип работы </w:t>
            </w:r>
            <w:proofErr w:type="spellStart"/>
            <w:r w:rsidRPr="00DC5095">
              <w:rPr>
                <w:rFonts w:ascii="Times New Roman" w:eastAsia="Times New Roman" w:hAnsi="Times New Roman" w:cs="Times New Roman"/>
                <w:iCs/>
                <w:sz w:val="24"/>
                <w:szCs w:val="24"/>
                <w:lang w:eastAsia="ru-RU"/>
              </w:rPr>
              <w:t>послепечатного</w:t>
            </w:r>
            <w:proofErr w:type="spellEnd"/>
            <w:r w:rsidRPr="00DC5095">
              <w:rPr>
                <w:rFonts w:ascii="Times New Roman" w:eastAsia="Times New Roman" w:hAnsi="Times New Roman" w:cs="Times New Roman"/>
                <w:iCs/>
                <w:sz w:val="24"/>
                <w:szCs w:val="24"/>
                <w:lang w:eastAsia="ru-RU"/>
              </w:rPr>
              <w:t xml:space="preserve"> оборудования;</w:t>
            </w:r>
          </w:p>
          <w:p w14:paraId="55AC36A7"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основных инструментов маркетингового анализа</w:t>
            </w:r>
            <w:r w:rsidRPr="00DC5095">
              <w:rPr>
                <w:rFonts w:ascii="Times New Roman" w:eastAsia="Calibri" w:hAnsi="Times New Roman" w:cs="Times New Roman"/>
                <w:iCs/>
                <w:sz w:val="24"/>
                <w:szCs w:val="24"/>
              </w:rPr>
              <w:t xml:space="preserve"> полиграфической отрасли</w:t>
            </w:r>
            <w:r w:rsidRPr="00DC5095">
              <w:rPr>
                <w:rFonts w:ascii="Times New Roman" w:eastAsia="Times New Roman" w:hAnsi="Times New Roman" w:cs="Times New Roman"/>
                <w:iCs/>
                <w:sz w:val="24"/>
                <w:szCs w:val="24"/>
                <w:lang w:eastAsia="ru-RU"/>
              </w:rPr>
              <w:t>; методов и алгоритмов расчета производственной загрузки с учетом профиля и специализации полиграфического производства; технологии полиграфического производства; основных методов и правил составления производственно-ассортиментной матрицы, применяемых в</w:t>
            </w:r>
            <w:r w:rsidRPr="00DC5095">
              <w:rPr>
                <w:rFonts w:ascii="Times New Roman" w:eastAsia="Calibri" w:hAnsi="Times New Roman" w:cs="Times New Roman"/>
                <w:iCs/>
                <w:sz w:val="24"/>
                <w:szCs w:val="24"/>
              </w:rPr>
              <w:t xml:space="preserve"> полиграфической отрасли</w:t>
            </w:r>
            <w:r w:rsidRPr="00DC5095">
              <w:rPr>
                <w:rFonts w:ascii="Times New Roman" w:eastAsia="Times New Roman" w:hAnsi="Times New Roman" w:cs="Times New Roman"/>
                <w:iCs/>
                <w:sz w:val="24"/>
                <w:szCs w:val="24"/>
                <w:lang w:eastAsia="ru-RU"/>
              </w:rPr>
              <w:t>; общих принципов организации полиграфического производства и оперативно-календарное планирование; технико-экономических расчетов по составлению оперативных планов на различные отрезки времени, применяемых в</w:t>
            </w:r>
            <w:r w:rsidRPr="00DC5095">
              <w:rPr>
                <w:rFonts w:ascii="Times New Roman" w:eastAsia="Calibri" w:hAnsi="Times New Roman" w:cs="Times New Roman"/>
                <w:iCs/>
                <w:sz w:val="24"/>
                <w:szCs w:val="24"/>
              </w:rPr>
              <w:t xml:space="preserve"> полиграфической отрасли</w:t>
            </w:r>
            <w:r w:rsidRPr="00DC5095">
              <w:rPr>
                <w:rFonts w:ascii="Times New Roman" w:eastAsia="Times New Roman" w:hAnsi="Times New Roman" w:cs="Times New Roman"/>
                <w:iCs/>
                <w:sz w:val="24"/>
                <w:szCs w:val="24"/>
                <w:lang w:eastAsia="ru-RU"/>
              </w:rPr>
              <w:t xml:space="preserve"> ; нормативно-технической документации процессов полиграфического производства; режимов оптимального использования производственных мощностей полиграфического производства; информационных технологий и средств автоматизации управления заказами в полиграфическом производстве;</w:t>
            </w:r>
          </w:p>
          <w:p w14:paraId="4AB993DC"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технологических процессов изготовления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и их особенности; оборудования полиграфического производства и его эксплуатационные возможности; классификации полиграфических работ; психологии и этики делового общения; системы нормирования полиграфического производства; ассортимента и свойств полиграфических материалов; нормативно-технической документации на выпускаемую печатную продукцию, регламентирующей параметры качества; показателей качества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актуальных для заказчика, и </w:t>
            </w:r>
            <w:r w:rsidRPr="00DC5095">
              <w:rPr>
                <w:rFonts w:ascii="Times New Roman" w:eastAsia="Times New Roman" w:hAnsi="Times New Roman" w:cs="Times New Roman"/>
                <w:iCs/>
                <w:sz w:val="24"/>
                <w:szCs w:val="24"/>
                <w:lang w:eastAsia="ru-RU"/>
              </w:rPr>
              <w:lastRenderedPageBreak/>
              <w:t xml:space="preserve">показателей технологического процесса, создающих конкурентные преимущества полиграфическому производству с учетом специализации; методов расчета и оптимизации производственной себестоимости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методов производственно-календарного планирования, применяемых в</w:t>
            </w:r>
            <w:r w:rsidRPr="00DC5095">
              <w:rPr>
                <w:rFonts w:ascii="Times New Roman" w:eastAsia="Calibri" w:hAnsi="Times New Roman" w:cs="Times New Roman"/>
                <w:iCs/>
                <w:sz w:val="24"/>
                <w:szCs w:val="24"/>
              </w:rPr>
              <w:t xml:space="preserve"> полиграфической отрасли</w:t>
            </w:r>
            <w:r w:rsidRPr="00DC5095">
              <w:rPr>
                <w:rFonts w:ascii="Times New Roman" w:eastAsia="Times New Roman" w:hAnsi="Times New Roman" w:cs="Times New Roman"/>
                <w:iCs/>
                <w:sz w:val="24"/>
                <w:szCs w:val="24"/>
                <w:lang w:eastAsia="ru-RU"/>
              </w:rPr>
              <w:t>; принципов разработки технологических карт и спецификаций заказа; информационных технологий и средств автоматизации управления заказами в полиграфическом производстве;</w:t>
            </w:r>
          </w:p>
          <w:p w14:paraId="4C6A4E0A"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технологии полиграфического производства с учетом специализации и профиля производства; типовых технологических процессов изготовления </w:t>
            </w:r>
            <w:r w:rsidRPr="00DC5095">
              <w:rPr>
                <w:rFonts w:ascii="Times New Roman" w:eastAsia="Calibri" w:hAnsi="Times New Roman" w:cs="Times New Roman"/>
                <w:iCs/>
                <w:sz w:val="24"/>
                <w:szCs w:val="24"/>
              </w:rPr>
              <w:t xml:space="preserve"> полиграфической</w:t>
            </w:r>
            <w:r w:rsidRPr="00DC5095">
              <w:rPr>
                <w:rFonts w:ascii="Times New Roman" w:eastAsia="Times New Roman" w:hAnsi="Times New Roman" w:cs="Times New Roman"/>
                <w:iCs/>
                <w:sz w:val="24"/>
                <w:szCs w:val="24"/>
                <w:lang w:eastAsia="ru-RU"/>
              </w:rPr>
              <w:t xml:space="preserve"> продукции; принципов позаказной системы оперативно-календарного планирования; основ организации полиграфического производства; средств и методов контроля качества технологических процессов и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нормативно-технической документации процессов полиграфического производства; средств и методов диагностики  эффективности технологического цикла; условий соблюдения технологической дисциплины в полиграфическом производстве; основ производственной логистики; информационных технологий и средств автоматизации управления заказами в полиграфическом производстве;</w:t>
            </w:r>
          </w:p>
          <w:p w14:paraId="2540BDC9"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нормативно-технических сопроводительных документов; порядка оформления учетно-отчетной документации; сопроводительной документации по реализации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или полиграфической услуги;</w:t>
            </w:r>
          </w:p>
          <w:p w14:paraId="3FBD8DEE"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lastRenderedPageBreak/>
              <w:t>- основных технико-экономических показателей полиграфического производства и пути их достижения; методов оценки эффективности и конкурентоспособности полиграфического производства с учетом специализации; инструментов аудита качества технологических процессов и продукции, выпускаемой полиграфическим способом; основ управления производственным персоналом; информационных технологий, средств автоматизации технологических процессов полиграфического производства;</w:t>
            </w:r>
          </w:p>
          <w:p w14:paraId="65FAA8FE"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принципов организации рабочих мест, распределения функций, полномочий и зон ответственности в полиграфическом производстве; параметров производственного и технологического процессов, структуры организации; производственных показателей работы организации</w:t>
            </w:r>
            <w:r w:rsidRPr="00DC5095">
              <w:rPr>
                <w:rFonts w:ascii="Times New Roman" w:eastAsia="Calibri" w:hAnsi="Times New Roman" w:cs="Times New Roman"/>
                <w:iCs/>
                <w:sz w:val="24"/>
                <w:szCs w:val="24"/>
              </w:rPr>
              <w:t xml:space="preserve"> полиграфической отрасли </w:t>
            </w:r>
            <w:r w:rsidRPr="00DC5095">
              <w:rPr>
                <w:rFonts w:ascii="Times New Roman" w:eastAsia="Times New Roman" w:hAnsi="Times New Roman" w:cs="Times New Roman"/>
                <w:iCs/>
                <w:sz w:val="24"/>
                <w:szCs w:val="24"/>
                <w:lang w:eastAsia="ru-RU"/>
              </w:rPr>
              <w:t>, ее структурных;  порядка и методики производственного планирования и контроля в</w:t>
            </w:r>
            <w:r w:rsidRPr="00DC5095">
              <w:rPr>
                <w:rFonts w:ascii="Times New Roman" w:eastAsia="Calibri" w:hAnsi="Times New Roman" w:cs="Times New Roman"/>
                <w:iCs/>
                <w:sz w:val="24"/>
                <w:szCs w:val="24"/>
              </w:rPr>
              <w:t xml:space="preserve"> полиграфической отрасли</w:t>
            </w:r>
            <w:r w:rsidRPr="00DC5095">
              <w:rPr>
                <w:rFonts w:ascii="Times New Roman" w:eastAsia="Times New Roman" w:hAnsi="Times New Roman" w:cs="Times New Roman"/>
                <w:iCs/>
                <w:sz w:val="24"/>
                <w:szCs w:val="24"/>
                <w:lang w:eastAsia="ru-RU"/>
              </w:rPr>
              <w:t>; основ методов расчета норм времени и выработки на каждую операцию технологического процесса полиграфического производства;</w:t>
            </w:r>
          </w:p>
          <w:p w14:paraId="5C3207B1"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эффективности технологического цикла в полиграфическом производстве; интегрированных систем оперативного управления полиграфическим </w:t>
            </w:r>
            <w:proofErr w:type="gramStart"/>
            <w:r w:rsidRPr="00DC5095">
              <w:rPr>
                <w:rFonts w:ascii="Times New Roman" w:eastAsia="Times New Roman" w:hAnsi="Times New Roman" w:cs="Times New Roman"/>
                <w:iCs/>
                <w:sz w:val="24"/>
                <w:szCs w:val="24"/>
                <w:lang w:eastAsia="ru-RU"/>
              </w:rPr>
              <w:t>производством;  информационных</w:t>
            </w:r>
            <w:proofErr w:type="gramEnd"/>
            <w:r w:rsidRPr="00DC5095">
              <w:rPr>
                <w:rFonts w:ascii="Times New Roman" w:eastAsia="Times New Roman" w:hAnsi="Times New Roman" w:cs="Times New Roman"/>
                <w:iCs/>
                <w:sz w:val="24"/>
                <w:szCs w:val="24"/>
                <w:lang w:eastAsia="ru-RU"/>
              </w:rPr>
              <w:t xml:space="preserve"> технологий, средств автоматизации технологических процессов полиграфического производства;</w:t>
            </w:r>
          </w:p>
          <w:p w14:paraId="065DEEF7" w14:textId="77777777" w:rsidR="00DC5095" w:rsidRPr="00DC5095" w:rsidRDefault="00DC5095" w:rsidP="00DC5095">
            <w:pPr>
              <w:suppressAutoHyphens/>
              <w:contextualSpacing/>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iCs/>
                <w:sz w:val="24"/>
                <w:szCs w:val="24"/>
                <w:lang w:eastAsia="ru-RU"/>
              </w:rPr>
              <w:t xml:space="preserve">- подходов технологической оптимизации полиграфического производства; методов снижения материалоемкости, энергоемкости и трудоемкости производимой </w:t>
            </w:r>
            <w:r w:rsidRPr="00DC5095">
              <w:rPr>
                <w:rFonts w:ascii="Times New Roman" w:eastAsia="Calibri" w:hAnsi="Times New Roman" w:cs="Times New Roman"/>
                <w:iCs/>
                <w:sz w:val="24"/>
                <w:szCs w:val="24"/>
              </w:rPr>
              <w:t>полиграфической</w:t>
            </w:r>
            <w:r w:rsidRPr="00DC5095">
              <w:rPr>
                <w:rFonts w:ascii="Times New Roman" w:eastAsia="Times New Roman" w:hAnsi="Times New Roman" w:cs="Times New Roman"/>
                <w:iCs/>
                <w:sz w:val="24"/>
                <w:szCs w:val="24"/>
                <w:lang w:eastAsia="ru-RU"/>
              </w:rPr>
              <w:t xml:space="preserve"> продукции; факторов, влияющих на производственную эффективность, и инструментов их оценки; </w:t>
            </w:r>
            <w:r w:rsidRPr="00DC5095">
              <w:rPr>
                <w:rFonts w:ascii="Times New Roman" w:eastAsia="Times New Roman" w:hAnsi="Times New Roman" w:cs="Times New Roman"/>
                <w:iCs/>
                <w:sz w:val="24"/>
                <w:szCs w:val="24"/>
                <w:lang w:eastAsia="ru-RU"/>
              </w:rPr>
              <w:lastRenderedPageBreak/>
              <w:t>статистических методов обработки информации и инструментов анализа; основ организации полиграфического производства; показателей эффективности производственного цикла, методы их определения и контроля; инноваций в</w:t>
            </w:r>
            <w:r w:rsidRPr="00DC5095">
              <w:rPr>
                <w:rFonts w:ascii="Times New Roman" w:eastAsia="Calibri" w:hAnsi="Times New Roman" w:cs="Times New Roman"/>
                <w:iCs/>
                <w:sz w:val="24"/>
                <w:szCs w:val="24"/>
              </w:rPr>
              <w:t xml:space="preserve"> полиграфической отрасли</w:t>
            </w:r>
            <w:r w:rsidRPr="00DC5095">
              <w:rPr>
                <w:rFonts w:ascii="Times New Roman" w:eastAsia="Times New Roman" w:hAnsi="Times New Roman" w:cs="Times New Roman"/>
                <w:iCs/>
                <w:sz w:val="24"/>
                <w:szCs w:val="24"/>
                <w:lang w:eastAsia="ru-RU"/>
              </w:rPr>
              <w:t>; основных технико-экономических показателей полиграфического производства и пути их достижения; методов оценки эффективности и конкурентоспособности полиграфического производства с учетом специализации.</w:t>
            </w:r>
          </w:p>
        </w:tc>
      </w:tr>
    </w:tbl>
    <w:p w14:paraId="340F9329" w14:textId="77777777" w:rsidR="00DC5095" w:rsidRDefault="00DC5095" w:rsidP="00DC5095">
      <w:pPr>
        <w:rPr>
          <w:rFonts w:ascii="Times New Roman" w:hAnsi="Times New Roman" w:cs="Times New Roman"/>
          <w:bCs/>
          <w:sz w:val="24"/>
          <w:szCs w:val="24"/>
        </w:rPr>
      </w:pPr>
    </w:p>
    <w:p w14:paraId="548D5207" w14:textId="77777777" w:rsidR="00DC5095" w:rsidRDefault="00DC5095" w:rsidP="00DC5095">
      <w:pPr>
        <w:rPr>
          <w:rFonts w:ascii="Times New Roman" w:eastAsia="Segoe UI" w:hAnsi="Times New Roman" w:cs="Times New Roman"/>
          <w:b/>
          <w:bCs/>
          <w:caps/>
          <w:kern w:val="32"/>
          <w:sz w:val="24"/>
          <w:szCs w:val="24"/>
          <w:lang w:val="x-none" w:eastAsia="x-none"/>
        </w:rPr>
      </w:pPr>
    </w:p>
    <w:p w14:paraId="4C90B0FB" w14:textId="77777777" w:rsidR="00DC5095" w:rsidRPr="00B115E3" w:rsidRDefault="00DC5095" w:rsidP="00DC509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E2703D" w14:textId="77777777" w:rsidR="00DC5095" w:rsidRPr="00E11160" w:rsidRDefault="00DC5095" w:rsidP="00DC509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5095" w:rsidRPr="00DB7B6A" w14:paraId="08A54F10" w14:textId="77777777" w:rsidTr="001F55C5">
        <w:trPr>
          <w:trHeight w:val="23"/>
        </w:trPr>
        <w:tc>
          <w:tcPr>
            <w:tcW w:w="2460" w:type="pct"/>
            <w:vAlign w:val="center"/>
          </w:tcPr>
          <w:p w14:paraId="3AF8B2F2" w14:textId="77777777" w:rsidR="00DC5095" w:rsidRPr="00F70F81" w:rsidRDefault="00DC5095" w:rsidP="001F55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1F5BF22" w14:textId="77777777" w:rsidR="00DC5095" w:rsidRPr="00F70F81" w:rsidRDefault="00DC5095" w:rsidP="001F55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BB277A7" w14:textId="77777777" w:rsidR="00DC5095" w:rsidRPr="00F70F81" w:rsidRDefault="00DC5095" w:rsidP="001F55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5095" w:rsidRPr="00DB7B6A" w14:paraId="52002FFA" w14:textId="77777777" w:rsidTr="001F55C5">
        <w:trPr>
          <w:trHeight w:val="23"/>
        </w:trPr>
        <w:tc>
          <w:tcPr>
            <w:tcW w:w="2460" w:type="pct"/>
            <w:vAlign w:val="center"/>
          </w:tcPr>
          <w:p w14:paraId="48D6C2FF" w14:textId="77777777" w:rsidR="00DC5095" w:rsidRPr="00F70F81" w:rsidRDefault="00DC5095"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039497" w14:textId="77777777" w:rsidR="00DC5095" w:rsidRPr="00F70F81" w:rsidRDefault="00DC5095" w:rsidP="001F55C5">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0E684A89" w14:textId="0B08DCA5" w:rsidR="00DC5095" w:rsidRPr="00F70F81" w:rsidRDefault="00DC5095" w:rsidP="001F55C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DC5095" w:rsidRPr="00DB7B6A" w14:paraId="46A5BA40" w14:textId="77777777" w:rsidTr="001F55C5">
        <w:trPr>
          <w:trHeight w:val="23"/>
        </w:trPr>
        <w:tc>
          <w:tcPr>
            <w:tcW w:w="2460" w:type="pct"/>
            <w:vAlign w:val="center"/>
          </w:tcPr>
          <w:p w14:paraId="6C3D6B3A" w14:textId="77777777" w:rsidR="00DC5095" w:rsidRPr="00F70F81" w:rsidRDefault="00DC5095"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0B476F02" w14:textId="77777777" w:rsidR="00DC5095" w:rsidRPr="00F70F81" w:rsidRDefault="00DC5095"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E7A5899" w14:textId="77777777" w:rsidR="00DC5095" w:rsidRPr="00F70F81" w:rsidRDefault="00DC5095"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C5095" w:rsidRPr="00DB7B6A" w14:paraId="77CFFD68" w14:textId="77777777" w:rsidTr="001F55C5">
        <w:trPr>
          <w:trHeight w:val="23"/>
        </w:trPr>
        <w:tc>
          <w:tcPr>
            <w:tcW w:w="2460" w:type="pct"/>
            <w:vAlign w:val="center"/>
          </w:tcPr>
          <w:p w14:paraId="5EE70CD4" w14:textId="77777777" w:rsidR="00DC5095" w:rsidRPr="00F70F81" w:rsidRDefault="00DC5095"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0E40A37" w14:textId="77777777" w:rsidR="00DC5095" w:rsidRPr="00F70F81" w:rsidRDefault="00DC5095"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68BAB8" w14:textId="77777777" w:rsidR="00DC5095" w:rsidRPr="00F70F81" w:rsidRDefault="00DC5095"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C5095" w:rsidRPr="00DB7B6A" w14:paraId="3393CCB0" w14:textId="77777777" w:rsidTr="001F55C5">
        <w:trPr>
          <w:trHeight w:val="23"/>
        </w:trPr>
        <w:tc>
          <w:tcPr>
            <w:tcW w:w="2460" w:type="pct"/>
            <w:vAlign w:val="center"/>
          </w:tcPr>
          <w:p w14:paraId="01397373" w14:textId="77777777" w:rsidR="00DC5095" w:rsidRPr="00F70F81" w:rsidRDefault="00DC5095"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40EAF36" w14:textId="77777777" w:rsidR="00DC5095" w:rsidRPr="00F70F81" w:rsidRDefault="00DC5095"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2647972" w14:textId="77777777" w:rsidR="00DC5095" w:rsidRPr="00F70F81" w:rsidRDefault="00DC5095"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C5095" w:rsidRPr="00257255" w14:paraId="58F0A926" w14:textId="77777777" w:rsidTr="001F55C5">
        <w:trPr>
          <w:trHeight w:val="23"/>
        </w:trPr>
        <w:tc>
          <w:tcPr>
            <w:tcW w:w="2460" w:type="pct"/>
            <w:vAlign w:val="center"/>
          </w:tcPr>
          <w:p w14:paraId="48205BF5" w14:textId="77777777" w:rsidR="00DC5095" w:rsidRPr="00F70F81" w:rsidRDefault="00DC5095"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C74AA4C" w14:textId="77777777" w:rsidR="00DC5095" w:rsidRPr="00F70F81" w:rsidRDefault="00DC5095" w:rsidP="001F55C5">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42B5F123" w14:textId="53C4EAF7" w:rsidR="00DC5095" w:rsidRPr="00F70F81" w:rsidRDefault="00DC5095" w:rsidP="001F55C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2396040D" w14:textId="77777777" w:rsidR="00DC5095" w:rsidRDefault="00DC5095" w:rsidP="00DC5095">
      <w:pPr>
        <w:rPr>
          <w:rFonts w:ascii="Times New Roman" w:hAnsi="Times New Roman" w:cs="Times New Roman"/>
          <w:iCs/>
          <w:sz w:val="24"/>
          <w:szCs w:val="24"/>
        </w:rPr>
      </w:pPr>
    </w:p>
    <w:p w14:paraId="4D263A1E" w14:textId="77777777" w:rsidR="00DC5095" w:rsidRPr="00DB7B6A" w:rsidRDefault="00DC5095" w:rsidP="00DC5095">
      <w:pPr>
        <w:rPr>
          <w:rFonts w:ascii="Times New Roman" w:hAnsi="Times New Roman" w:cs="Times New Roman"/>
          <w:iCs/>
          <w:sz w:val="24"/>
          <w:szCs w:val="24"/>
        </w:rPr>
      </w:pPr>
    </w:p>
    <w:p w14:paraId="537167CE" w14:textId="3143F25A" w:rsidR="006571EE" w:rsidRDefault="00DC5095" w:rsidP="002F65D1">
      <w:pPr>
        <w:pStyle w:val="114"/>
        <w:ind w:left="709" w:firstLine="0"/>
        <w:rPr>
          <w:rFonts w:ascii="Times New Roman" w:hAnsi="Times New Roman"/>
        </w:rPr>
      </w:pPr>
      <w:r>
        <w:rPr>
          <w:rFonts w:ascii="Times New Roman" w:hAnsi="Times New Roman"/>
        </w:rPr>
        <w:t>2.2.</w:t>
      </w:r>
      <w:r w:rsidR="006571EE">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gridCol w:w="7803"/>
      </w:tblGrid>
      <w:tr w:rsidR="006571EE" w:rsidRPr="006571EE" w14:paraId="65CEDFB7" w14:textId="77777777" w:rsidTr="006571EE">
        <w:trPr>
          <w:trHeight w:val="20"/>
        </w:trPr>
        <w:tc>
          <w:tcPr>
            <w:tcW w:w="890" w:type="pct"/>
            <w:vAlign w:val="center"/>
          </w:tcPr>
          <w:p w14:paraId="16842E85" w14:textId="77777777" w:rsidR="006571EE" w:rsidRPr="006571EE" w:rsidRDefault="006571EE" w:rsidP="006571EE">
            <w:pPr>
              <w:suppressAutoHyphens/>
              <w:contextualSpacing/>
              <w:jc w:val="center"/>
              <w:rPr>
                <w:rFonts w:ascii="Times New Roman" w:eastAsia="Times New Roman" w:hAnsi="Times New Roman" w:cs="Times New Roman"/>
                <w:b/>
                <w:bCs/>
                <w:lang w:eastAsia="ru-RU"/>
              </w:rPr>
            </w:pPr>
            <w:bookmarkStart w:id="54" w:name="_Hlk167804561"/>
            <w:r w:rsidRPr="006571EE">
              <w:rPr>
                <w:rFonts w:ascii="Times New Roman" w:eastAsia="Times New Roman" w:hAnsi="Times New Roman" w:cs="Times New Roman"/>
                <w:b/>
                <w:bCs/>
                <w:lang w:eastAsia="ru-RU"/>
              </w:rPr>
              <w:t>Наименование разделов и тем</w:t>
            </w:r>
          </w:p>
        </w:tc>
        <w:tc>
          <w:tcPr>
            <w:tcW w:w="4110" w:type="pct"/>
            <w:vAlign w:val="center"/>
          </w:tcPr>
          <w:p w14:paraId="67F9661A" w14:textId="77777777" w:rsidR="006571EE" w:rsidRPr="006571EE" w:rsidRDefault="006571EE" w:rsidP="006571EE">
            <w:pPr>
              <w:suppressAutoHyphens/>
              <w:contextualSpacing/>
              <w:jc w:val="center"/>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71EE" w:rsidRPr="006571EE" w14:paraId="2E1857E8" w14:textId="77777777" w:rsidTr="006571EE">
        <w:trPr>
          <w:trHeight w:val="20"/>
        </w:trPr>
        <w:tc>
          <w:tcPr>
            <w:tcW w:w="890" w:type="pct"/>
          </w:tcPr>
          <w:p w14:paraId="4C695B60" w14:textId="77777777" w:rsidR="006571EE" w:rsidRPr="006571EE" w:rsidRDefault="006571EE" w:rsidP="006571EE">
            <w:pPr>
              <w:contextualSpacing/>
              <w:jc w:val="center"/>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1</w:t>
            </w:r>
          </w:p>
        </w:tc>
        <w:tc>
          <w:tcPr>
            <w:tcW w:w="4110" w:type="pct"/>
          </w:tcPr>
          <w:p w14:paraId="00E3614C" w14:textId="77777777" w:rsidR="006571EE" w:rsidRPr="006571EE" w:rsidRDefault="006571EE" w:rsidP="006571EE">
            <w:pPr>
              <w:contextualSpacing/>
              <w:jc w:val="center"/>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2</w:t>
            </w:r>
          </w:p>
        </w:tc>
      </w:tr>
      <w:tr w:rsidR="006571EE" w:rsidRPr="006571EE" w14:paraId="1F73F413" w14:textId="77777777" w:rsidTr="006571EE">
        <w:trPr>
          <w:trHeight w:val="20"/>
        </w:trPr>
        <w:tc>
          <w:tcPr>
            <w:tcW w:w="5000" w:type="pct"/>
            <w:gridSpan w:val="2"/>
          </w:tcPr>
          <w:p w14:paraId="76F13B11"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Раздел 1. Организация (предприятие), отрасль в условиях рынка (6)</w:t>
            </w:r>
          </w:p>
        </w:tc>
      </w:tr>
      <w:tr w:rsidR="006571EE" w:rsidRPr="006571EE" w14:paraId="025A95AD" w14:textId="77777777" w:rsidTr="006571EE">
        <w:trPr>
          <w:trHeight w:val="315"/>
        </w:trPr>
        <w:tc>
          <w:tcPr>
            <w:tcW w:w="890" w:type="pct"/>
          </w:tcPr>
          <w:p w14:paraId="3E67468F"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Тема 1.</w:t>
            </w:r>
          </w:p>
        </w:tc>
        <w:tc>
          <w:tcPr>
            <w:tcW w:w="4110" w:type="pct"/>
          </w:tcPr>
          <w:p w14:paraId="1B0AA4A2"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Введение. Отраслевые особенности полиграфических предприятий.</w:t>
            </w:r>
          </w:p>
        </w:tc>
      </w:tr>
      <w:tr w:rsidR="006571EE" w:rsidRPr="006571EE" w14:paraId="23966E1E" w14:textId="77777777" w:rsidTr="006571EE">
        <w:trPr>
          <w:trHeight w:val="20"/>
        </w:trPr>
        <w:tc>
          <w:tcPr>
            <w:tcW w:w="890" w:type="pct"/>
            <w:vMerge w:val="restart"/>
          </w:tcPr>
          <w:p w14:paraId="682CB183"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Тема 2.</w:t>
            </w:r>
          </w:p>
        </w:tc>
        <w:tc>
          <w:tcPr>
            <w:tcW w:w="4110" w:type="pct"/>
            <w:vAlign w:val="bottom"/>
          </w:tcPr>
          <w:p w14:paraId="15A2DA1E"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lang w:eastAsia="ru-RU"/>
              </w:rPr>
              <w:t>Организационно-правовые формы предприятий.</w:t>
            </w:r>
          </w:p>
        </w:tc>
      </w:tr>
      <w:tr w:rsidR="006571EE" w:rsidRPr="006571EE" w14:paraId="6E68EBD5" w14:textId="77777777" w:rsidTr="006571EE">
        <w:trPr>
          <w:trHeight w:val="20"/>
        </w:trPr>
        <w:tc>
          <w:tcPr>
            <w:tcW w:w="890" w:type="pct"/>
            <w:vMerge/>
          </w:tcPr>
          <w:p w14:paraId="5D0B37BC"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1266020A" w14:textId="77777777" w:rsidR="006571EE" w:rsidRPr="006571EE" w:rsidRDefault="006571EE" w:rsidP="006571EE">
            <w:pPr>
              <w:contextualSpacing/>
              <w:rPr>
                <w:rFonts w:ascii="Times New Roman" w:eastAsia="Times New Roman" w:hAnsi="Times New Roman" w:cs="Times New Roman"/>
                <w:b/>
                <w:lang w:eastAsia="ru-RU"/>
              </w:rPr>
            </w:pPr>
            <w:r w:rsidRPr="006571EE">
              <w:rPr>
                <w:rFonts w:ascii="Times New Roman" w:eastAsia="Times New Roman" w:hAnsi="Times New Roman" w:cs="Times New Roman"/>
                <w:b/>
                <w:bCs/>
                <w:lang w:eastAsia="ru-RU"/>
              </w:rPr>
              <w:t>В том числе практических занятий</w:t>
            </w:r>
          </w:p>
        </w:tc>
      </w:tr>
      <w:tr w:rsidR="006571EE" w:rsidRPr="006571EE" w14:paraId="7D7D4991" w14:textId="77777777" w:rsidTr="006571EE">
        <w:trPr>
          <w:trHeight w:val="312"/>
        </w:trPr>
        <w:tc>
          <w:tcPr>
            <w:tcW w:w="890" w:type="pct"/>
            <w:vMerge/>
          </w:tcPr>
          <w:p w14:paraId="4A2C3F0B"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1E7B5BCB"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lang w:eastAsia="ru-RU"/>
              </w:rPr>
              <w:t>Практическое занятие №1.</w:t>
            </w:r>
            <w:r w:rsidRPr="006571EE">
              <w:rPr>
                <w:rFonts w:ascii="Calibri" w:eastAsia="Calibri" w:hAnsi="Calibri" w:cs="Times New Roman"/>
              </w:rPr>
              <w:t xml:space="preserve"> </w:t>
            </w:r>
            <w:r w:rsidRPr="006571EE">
              <w:rPr>
                <w:rFonts w:ascii="Times New Roman" w:eastAsia="Calibri" w:hAnsi="Times New Roman" w:cs="Times New Roman"/>
              </w:rPr>
              <w:t xml:space="preserve">Основные характеристики </w:t>
            </w:r>
            <w:proofErr w:type="spellStart"/>
            <w:r w:rsidRPr="006571EE">
              <w:rPr>
                <w:rFonts w:ascii="Times New Roman" w:eastAsia="Calibri" w:hAnsi="Times New Roman" w:cs="Times New Roman"/>
              </w:rPr>
              <w:t>организацонно</w:t>
            </w:r>
            <w:proofErr w:type="spellEnd"/>
            <w:r w:rsidRPr="006571EE">
              <w:rPr>
                <w:rFonts w:ascii="Times New Roman" w:eastAsia="Calibri" w:hAnsi="Times New Roman" w:cs="Times New Roman"/>
              </w:rPr>
              <w:t>-правовой формы предприятия.</w:t>
            </w:r>
          </w:p>
        </w:tc>
      </w:tr>
      <w:tr w:rsidR="006571EE" w:rsidRPr="006571EE" w14:paraId="0E5975CF" w14:textId="77777777" w:rsidTr="006571EE">
        <w:trPr>
          <w:trHeight w:val="570"/>
        </w:trPr>
        <w:tc>
          <w:tcPr>
            <w:tcW w:w="890" w:type="pct"/>
            <w:vMerge w:val="restart"/>
          </w:tcPr>
          <w:p w14:paraId="4A7C432D"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Тема 3.</w:t>
            </w:r>
          </w:p>
        </w:tc>
        <w:tc>
          <w:tcPr>
            <w:tcW w:w="4110" w:type="pct"/>
          </w:tcPr>
          <w:p w14:paraId="1C29E6CC" w14:textId="77777777" w:rsidR="006571EE" w:rsidRPr="006571EE" w:rsidRDefault="006571EE" w:rsidP="006571EE">
            <w:pPr>
              <w:contextualSpacing/>
              <w:rPr>
                <w:rFonts w:ascii="Times New Roman" w:eastAsia="Times New Roman" w:hAnsi="Times New Roman" w:cs="Times New Roman"/>
                <w:lang w:eastAsia="ru-RU"/>
              </w:rPr>
            </w:pPr>
            <w:r w:rsidRPr="006571EE">
              <w:rPr>
                <w:rFonts w:ascii="Times New Roman" w:eastAsia="Times New Roman" w:hAnsi="Times New Roman" w:cs="Times New Roman"/>
                <w:lang w:eastAsia="ru-RU"/>
              </w:rPr>
              <w:t>Производственная структура организации. Предпринимательская деятельность.</w:t>
            </w:r>
          </w:p>
          <w:p w14:paraId="0E87E499" w14:textId="77777777" w:rsidR="006571EE" w:rsidRPr="006571EE" w:rsidRDefault="006571EE" w:rsidP="006571EE">
            <w:pPr>
              <w:contextualSpacing/>
              <w:rPr>
                <w:rFonts w:ascii="Times New Roman" w:eastAsia="Times New Roman" w:hAnsi="Times New Roman" w:cs="Times New Roman"/>
                <w:lang w:eastAsia="ru-RU"/>
              </w:rPr>
            </w:pPr>
          </w:p>
        </w:tc>
      </w:tr>
      <w:tr w:rsidR="006571EE" w:rsidRPr="006571EE" w14:paraId="291E52A3" w14:textId="77777777" w:rsidTr="006571EE">
        <w:trPr>
          <w:trHeight w:val="174"/>
        </w:trPr>
        <w:tc>
          <w:tcPr>
            <w:tcW w:w="890" w:type="pct"/>
            <w:vMerge/>
          </w:tcPr>
          <w:p w14:paraId="190950D5"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156EAB90" w14:textId="77777777" w:rsidR="006571EE" w:rsidRPr="006571EE" w:rsidRDefault="006571EE" w:rsidP="006571EE">
            <w:pPr>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В том числе самостоятельная работа обучающихся</w:t>
            </w:r>
          </w:p>
          <w:p w14:paraId="51B85EEC" w14:textId="77777777" w:rsidR="006571EE" w:rsidRPr="006571EE" w:rsidRDefault="006571EE" w:rsidP="006571EE">
            <w:pPr>
              <w:contextualSpacing/>
              <w:rPr>
                <w:rFonts w:ascii="Times New Roman" w:eastAsia="Times New Roman" w:hAnsi="Times New Roman" w:cs="Times New Roman"/>
                <w:lang w:eastAsia="ru-RU"/>
              </w:rPr>
            </w:pPr>
            <w:r w:rsidRPr="006571E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71EE" w:rsidRPr="006571EE" w14:paraId="55462841" w14:textId="77777777" w:rsidTr="006571EE">
        <w:trPr>
          <w:trHeight w:val="20"/>
        </w:trPr>
        <w:tc>
          <w:tcPr>
            <w:tcW w:w="5000" w:type="pct"/>
            <w:gridSpan w:val="2"/>
          </w:tcPr>
          <w:p w14:paraId="0B54F4F6" w14:textId="77777777" w:rsidR="006571EE" w:rsidRPr="006571EE" w:rsidRDefault="006571EE" w:rsidP="006571EE">
            <w:pPr>
              <w:contextualSpacing/>
              <w:rPr>
                <w:rFonts w:ascii="Times New Roman" w:eastAsia="Times New Roman" w:hAnsi="Times New Roman" w:cs="Times New Roman"/>
                <w:b/>
                <w:lang w:eastAsia="ru-RU"/>
              </w:rPr>
            </w:pPr>
            <w:r w:rsidRPr="006571EE">
              <w:rPr>
                <w:rFonts w:ascii="Times New Roman" w:eastAsia="Times New Roman" w:hAnsi="Times New Roman" w:cs="Times New Roman"/>
                <w:b/>
                <w:lang w:eastAsia="ru-RU"/>
              </w:rPr>
              <w:t>Раздел 2. Материально-техническая база и трудовые ресурсы организации (12)</w:t>
            </w:r>
          </w:p>
        </w:tc>
      </w:tr>
      <w:tr w:rsidR="006571EE" w:rsidRPr="006571EE" w14:paraId="0C240296" w14:textId="77777777" w:rsidTr="006571EE">
        <w:trPr>
          <w:trHeight w:val="638"/>
        </w:trPr>
        <w:tc>
          <w:tcPr>
            <w:tcW w:w="890" w:type="pct"/>
            <w:vMerge w:val="restart"/>
          </w:tcPr>
          <w:p w14:paraId="7F8329DD"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Тема 1.</w:t>
            </w:r>
          </w:p>
        </w:tc>
        <w:tc>
          <w:tcPr>
            <w:tcW w:w="4110" w:type="pct"/>
          </w:tcPr>
          <w:p w14:paraId="65EA04D6"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Основные средства организации, состав и структура</w:t>
            </w:r>
          </w:p>
          <w:p w14:paraId="5DC861D4"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Методы оценки основных средств. Износ и амортизация основных средств.</w:t>
            </w:r>
          </w:p>
          <w:p w14:paraId="6B5DE4EB" w14:textId="77777777" w:rsidR="006571EE" w:rsidRPr="006571EE" w:rsidRDefault="006571EE" w:rsidP="006571EE">
            <w:pPr>
              <w:contextualSpacing/>
              <w:rPr>
                <w:rFonts w:ascii="Times New Roman" w:eastAsia="Times New Roman" w:hAnsi="Times New Roman" w:cs="Times New Roman"/>
                <w:lang w:eastAsia="ru-RU"/>
              </w:rPr>
            </w:pPr>
            <w:r w:rsidRPr="006571EE">
              <w:rPr>
                <w:rFonts w:ascii="Times New Roman" w:eastAsia="Times New Roman" w:hAnsi="Times New Roman" w:cs="Times New Roman"/>
                <w:bCs/>
                <w:lang w:eastAsia="ru-RU"/>
              </w:rPr>
              <w:t>Расчет амортизационных отчислений основных средств.</w:t>
            </w:r>
          </w:p>
        </w:tc>
      </w:tr>
      <w:tr w:rsidR="006571EE" w:rsidRPr="006571EE" w14:paraId="0C961F09" w14:textId="77777777" w:rsidTr="006571EE">
        <w:trPr>
          <w:trHeight w:val="70"/>
        </w:trPr>
        <w:tc>
          <w:tcPr>
            <w:tcW w:w="890" w:type="pct"/>
            <w:vMerge/>
          </w:tcPr>
          <w:p w14:paraId="5C83E7AB"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4B5B6748" w14:textId="77777777" w:rsidR="006571EE" w:rsidRPr="006571EE" w:rsidRDefault="006571EE" w:rsidP="006571EE">
            <w:pPr>
              <w:contextualSpacing/>
              <w:rPr>
                <w:rFonts w:ascii="Times New Roman" w:eastAsia="Times New Roman" w:hAnsi="Times New Roman" w:cs="Times New Roman"/>
                <w:b/>
                <w:lang w:eastAsia="ru-RU"/>
              </w:rPr>
            </w:pPr>
            <w:r w:rsidRPr="006571EE">
              <w:rPr>
                <w:rFonts w:ascii="Times New Roman" w:eastAsia="Times New Roman" w:hAnsi="Times New Roman" w:cs="Times New Roman"/>
                <w:b/>
                <w:bCs/>
                <w:lang w:eastAsia="ru-RU"/>
              </w:rPr>
              <w:t>В том числе практических занятий</w:t>
            </w:r>
          </w:p>
        </w:tc>
      </w:tr>
      <w:tr w:rsidR="006571EE" w:rsidRPr="006571EE" w14:paraId="62CACA0C" w14:textId="77777777" w:rsidTr="006571EE">
        <w:trPr>
          <w:trHeight w:val="229"/>
        </w:trPr>
        <w:tc>
          <w:tcPr>
            <w:tcW w:w="890" w:type="pct"/>
            <w:vMerge/>
          </w:tcPr>
          <w:p w14:paraId="763142A1"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5AD61AB0"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
                <w:bCs/>
                <w:lang w:eastAsia="ru-RU"/>
              </w:rPr>
              <w:t xml:space="preserve">Практическое занятие №2.  </w:t>
            </w:r>
            <w:r w:rsidRPr="006571EE">
              <w:rPr>
                <w:rFonts w:ascii="Times New Roman" w:eastAsia="Times New Roman" w:hAnsi="Times New Roman" w:cs="Times New Roman"/>
                <w:bCs/>
                <w:lang w:eastAsia="ru-RU"/>
              </w:rPr>
              <w:t>Расчет первоначальной стоимости основных средств.</w:t>
            </w:r>
          </w:p>
        </w:tc>
      </w:tr>
      <w:tr w:rsidR="006571EE" w:rsidRPr="006571EE" w14:paraId="37C9A068" w14:textId="77777777" w:rsidTr="006571EE">
        <w:trPr>
          <w:trHeight w:val="279"/>
        </w:trPr>
        <w:tc>
          <w:tcPr>
            <w:tcW w:w="890" w:type="pct"/>
            <w:vMerge/>
          </w:tcPr>
          <w:p w14:paraId="18B60EB8"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1B5F72F3"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
                <w:bCs/>
                <w:lang w:eastAsia="ru-RU"/>
              </w:rPr>
              <w:t xml:space="preserve">Практическое занятие №3.  </w:t>
            </w:r>
            <w:r w:rsidRPr="006571EE">
              <w:rPr>
                <w:rFonts w:ascii="Times New Roman" w:eastAsia="Times New Roman" w:hAnsi="Times New Roman" w:cs="Times New Roman"/>
                <w:bCs/>
                <w:lang w:eastAsia="ru-RU"/>
              </w:rPr>
              <w:t>Расчет амортизационных отчислений основных средств.</w:t>
            </w:r>
          </w:p>
        </w:tc>
      </w:tr>
      <w:tr w:rsidR="006571EE" w:rsidRPr="006571EE" w14:paraId="0C51BD15" w14:textId="77777777" w:rsidTr="006571EE">
        <w:trPr>
          <w:trHeight w:val="381"/>
        </w:trPr>
        <w:tc>
          <w:tcPr>
            <w:tcW w:w="890" w:type="pct"/>
          </w:tcPr>
          <w:p w14:paraId="4D1B7E3D"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Тема 2.</w:t>
            </w:r>
          </w:p>
        </w:tc>
        <w:tc>
          <w:tcPr>
            <w:tcW w:w="4110" w:type="pct"/>
          </w:tcPr>
          <w:p w14:paraId="32C6B670"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Аренда основных средств. Лизинговая форма. Оборотные средства организации.</w:t>
            </w:r>
          </w:p>
        </w:tc>
      </w:tr>
      <w:tr w:rsidR="006571EE" w:rsidRPr="006571EE" w14:paraId="5DBE0CE8" w14:textId="77777777" w:rsidTr="006571EE">
        <w:trPr>
          <w:trHeight w:val="446"/>
        </w:trPr>
        <w:tc>
          <w:tcPr>
            <w:tcW w:w="890" w:type="pct"/>
            <w:vMerge w:val="restart"/>
          </w:tcPr>
          <w:p w14:paraId="36CF92AA"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Тема 3.</w:t>
            </w:r>
          </w:p>
        </w:tc>
        <w:tc>
          <w:tcPr>
            <w:tcW w:w="4110" w:type="pct"/>
          </w:tcPr>
          <w:p w14:paraId="543A5AE6"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Кадры предприятия. Мотивация. Оплата труда. Определение зарплаты по категориям работающих типографии.</w:t>
            </w:r>
          </w:p>
        </w:tc>
      </w:tr>
      <w:tr w:rsidR="006571EE" w:rsidRPr="006571EE" w14:paraId="48A4FE53" w14:textId="77777777" w:rsidTr="006571EE">
        <w:trPr>
          <w:trHeight w:val="129"/>
        </w:trPr>
        <w:tc>
          <w:tcPr>
            <w:tcW w:w="890" w:type="pct"/>
            <w:vMerge/>
          </w:tcPr>
          <w:p w14:paraId="5F021AF0"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6ED05049" w14:textId="77777777" w:rsidR="006571EE" w:rsidRPr="006571EE" w:rsidRDefault="006571EE" w:rsidP="006571EE">
            <w:pPr>
              <w:contextualSpacing/>
              <w:rPr>
                <w:rFonts w:ascii="Times New Roman" w:eastAsia="Times New Roman" w:hAnsi="Times New Roman" w:cs="Times New Roman"/>
                <w:b/>
                <w:lang w:eastAsia="ru-RU"/>
              </w:rPr>
            </w:pPr>
            <w:r w:rsidRPr="006571EE">
              <w:rPr>
                <w:rFonts w:ascii="Times New Roman" w:eastAsia="Times New Roman" w:hAnsi="Times New Roman" w:cs="Times New Roman"/>
                <w:b/>
                <w:bCs/>
                <w:lang w:eastAsia="ru-RU"/>
              </w:rPr>
              <w:t>В том числе практических занятий</w:t>
            </w:r>
          </w:p>
        </w:tc>
      </w:tr>
      <w:tr w:rsidR="006571EE" w:rsidRPr="006571EE" w14:paraId="732E2AC3" w14:textId="77777777" w:rsidTr="006571EE">
        <w:trPr>
          <w:trHeight w:val="465"/>
        </w:trPr>
        <w:tc>
          <w:tcPr>
            <w:tcW w:w="890" w:type="pct"/>
            <w:vMerge/>
          </w:tcPr>
          <w:p w14:paraId="7CBD8F17"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0F275680"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
                <w:bCs/>
                <w:lang w:eastAsia="ru-RU"/>
              </w:rPr>
              <w:t xml:space="preserve">Практическое занятие №4.  </w:t>
            </w:r>
            <w:r w:rsidRPr="006571EE">
              <w:rPr>
                <w:rFonts w:ascii="Times New Roman" w:eastAsia="Times New Roman" w:hAnsi="Times New Roman" w:cs="Times New Roman"/>
                <w:bCs/>
                <w:lang w:eastAsia="ru-RU"/>
              </w:rPr>
              <w:t>Расчет зарплаты отдельным категориям работников предприятия.</w:t>
            </w:r>
          </w:p>
        </w:tc>
      </w:tr>
      <w:tr w:rsidR="006571EE" w:rsidRPr="006571EE" w14:paraId="54956A62" w14:textId="77777777" w:rsidTr="006571EE">
        <w:trPr>
          <w:trHeight w:val="279"/>
        </w:trPr>
        <w:tc>
          <w:tcPr>
            <w:tcW w:w="890" w:type="pct"/>
            <w:vMerge/>
          </w:tcPr>
          <w:p w14:paraId="4D2B78DE"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17C8CA92" w14:textId="77777777" w:rsidR="006571EE" w:rsidRPr="006571EE" w:rsidRDefault="006571EE" w:rsidP="006571EE">
            <w:pPr>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В том числе самостоятельная работа обучающихся</w:t>
            </w:r>
          </w:p>
          <w:p w14:paraId="0D10086D"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3B1FF8B7" w14:textId="77777777" w:rsidR="006571EE" w:rsidRPr="006571EE" w:rsidRDefault="006571EE" w:rsidP="006571EE">
            <w:pPr>
              <w:contextualSpacing/>
              <w:rPr>
                <w:rFonts w:ascii="Times New Roman" w:eastAsia="Times New Roman" w:hAnsi="Times New Roman" w:cs="Times New Roman"/>
                <w:b/>
                <w:bCs/>
                <w:lang w:eastAsia="ru-RU"/>
              </w:rPr>
            </w:pPr>
          </w:p>
        </w:tc>
      </w:tr>
      <w:tr w:rsidR="006571EE" w:rsidRPr="006571EE" w14:paraId="5934BDA7" w14:textId="77777777" w:rsidTr="006571EE">
        <w:trPr>
          <w:trHeight w:val="20"/>
        </w:trPr>
        <w:tc>
          <w:tcPr>
            <w:tcW w:w="5000" w:type="pct"/>
            <w:gridSpan w:val="2"/>
          </w:tcPr>
          <w:p w14:paraId="031F0CA5" w14:textId="77777777" w:rsidR="006571EE" w:rsidRPr="006571EE" w:rsidRDefault="006571EE" w:rsidP="006571EE">
            <w:pPr>
              <w:contextualSpacing/>
              <w:rPr>
                <w:rFonts w:ascii="Times New Roman" w:eastAsia="Times New Roman" w:hAnsi="Times New Roman" w:cs="Times New Roman"/>
                <w:b/>
                <w:lang w:eastAsia="ru-RU"/>
              </w:rPr>
            </w:pPr>
            <w:r w:rsidRPr="006571EE">
              <w:rPr>
                <w:rFonts w:ascii="Times New Roman" w:eastAsia="Times New Roman" w:hAnsi="Times New Roman" w:cs="Times New Roman"/>
                <w:b/>
                <w:lang w:eastAsia="ru-RU"/>
              </w:rPr>
              <w:t>Раздел 3. Показатели деятельности организации: себестоимость, прибыль, рентабельность</w:t>
            </w:r>
            <w:r w:rsidRPr="006571EE">
              <w:rPr>
                <w:rFonts w:ascii="Calibri" w:eastAsia="Times New Roman" w:hAnsi="Calibri" w:cs="Times New Roman"/>
                <w:lang w:eastAsia="ru-RU"/>
              </w:rPr>
              <w:t xml:space="preserve"> </w:t>
            </w:r>
            <w:r w:rsidRPr="006571EE">
              <w:rPr>
                <w:rFonts w:ascii="Calibri" w:eastAsia="Times New Roman" w:hAnsi="Calibri" w:cs="Times New Roman"/>
                <w:b/>
                <w:lang w:eastAsia="ru-RU"/>
              </w:rPr>
              <w:t xml:space="preserve">и </w:t>
            </w:r>
            <w:r w:rsidRPr="006571EE">
              <w:rPr>
                <w:rFonts w:ascii="Times New Roman" w:eastAsia="Times New Roman" w:hAnsi="Times New Roman" w:cs="Times New Roman"/>
                <w:b/>
                <w:lang w:eastAsia="ru-RU"/>
              </w:rPr>
              <w:t>цена. (16)</w:t>
            </w:r>
          </w:p>
        </w:tc>
      </w:tr>
      <w:tr w:rsidR="006571EE" w:rsidRPr="006571EE" w14:paraId="56670B27" w14:textId="77777777" w:rsidTr="006571EE">
        <w:trPr>
          <w:trHeight w:val="20"/>
        </w:trPr>
        <w:tc>
          <w:tcPr>
            <w:tcW w:w="890" w:type="pct"/>
            <w:vMerge w:val="restart"/>
          </w:tcPr>
          <w:p w14:paraId="575C93D9"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Тема 1.</w:t>
            </w:r>
          </w:p>
        </w:tc>
        <w:tc>
          <w:tcPr>
            <w:tcW w:w="4110" w:type="pct"/>
          </w:tcPr>
          <w:p w14:paraId="15A0D70F"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 xml:space="preserve">Издержки производства и себестоимость полиграфической продукции. Классификация затрат на производство. Пути снижения себестоимости продукции. Прибыль и </w:t>
            </w:r>
            <w:proofErr w:type="gramStart"/>
            <w:r w:rsidRPr="006571EE">
              <w:rPr>
                <w:rFonts w:ascii="Times New Roman" w:eastAsia="Times New Roman" w:hAnsi="Times New Roman" w:cs="Times New Roman"/>
                <w:bCs/>
                <w:lang w:eastAsia="ru-RU"/>
              </w:rPr>
              <w:t>рентабельность  производства</w:t>
            </w:r>
            <w:proofErr w:type="gramEnd"/>
            <w:r w:rsidRPr="006571EE">
              <w:rPr>
                <w:rFonts w:ascii="Times New Roman" w:eastAsia="Times New Roman" w:hAnsi="Times New Roman" w:cs="Times New Roman"/>
                <w:bCs/>
                <w:lang w:eastAsia="ru-RU"/>
              </w:rPr>
              <w:t>. Пути повышения прибыли и рентабельности производства.</w:t>
            </w:r>
          </w:p>
        </w:tc>
      </w:tr>
      <w:tr w:rsidR="006571EE" w:rsidRPr="006571EE" w14:paraId="256111BB" w14:textId="77777777" w:rsidTr="006571EE">
        <w:trPr>
          <w:trHeight w:val="20"/>
        </w:trPr>
        <w:tc>
          <w:tcPr>
            <w:tcW w:w="890" w:type="pct"/>
            <w:vMerge/>
          </w:tcPr>
          <w:p w14:paraId="4A23B38E"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56AC2700" w14:textId="77777777" w:rsidR="006571EE" w:rsidRPr="006571EE" w:rsidRDefault="006571EE" w:rsidP="006571EE">
            <w:pPr>
              <w:contextualSpacing/>
              <w:rPr>
                <w:rFonts w:ascii="Times New Roman" w:eastAsia="Times New Roman" w:hAnsi="Times New Roman" w:cs="Times New Roman"/>
                <w:b/>
                <w:lang w:eastAsia="ru-RU"/>
              </w:rPr>
            </w:pPr>
            <w:r w:rsidRPr="006571EE">
              <w:rPr>
                <w:rFonts w:ascii="Times New Roman" w:eastAsia="Times New Roman" w:hAnsi="Times New Roman" w:cs="Times New Roman"/>
                <w:b/>
                <w:bCs/>
                <w:lang w:eastAsia="ru-RU"/>
              </w:rPr>
              <w:t>В том числе практических занятий</w:t>
            </w:r>
          </w:p>
        </w:tc>
      </w:tr>
      <w:tr w:rsidR="006571EE" w:rsidRPr="006571EE" w14:paraId="25552EAD" w14:textId="77777777" w:rsidTr="006571EE">
        <w:trPr>
          <w:trHeight w:val="20"/>
        </w:trPr>
        <w:tc>
          <w:tcPr>
            <w:tcW w:w="890" w:type="pct"/>
            <w:vMerge/>
          </w:tcPr>
          <w:p w14:paraId="17F1E789"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364C39E1"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
                <w:bCs/>
                <w:lang w:eastAsia="ru-RU"/>
              </w:rPr>
              <w:t xml:space="preserve">Практическое занятие №5. </w:t>
            </w:r>
            <w:r w:rsidRPr="006571EE">
              <w:rPr>
                <w:rFonts w:ascii="Times New Roman" w:eastAsia="Times New Roman" w:hAnsi="Times New Roman" w:cs="Times New Roman"/>
                <w:bCs/>
                <w:lang w:eastAsia="ru-RU"/>
              </w:rPr>
              <w:t>Расчет прибыли и рентабельности производства.</w:t>
            </w:r>
          </w:p>
        </w:tc>
      </w:tr>
      <w:tr w:rsidR="006571EE" w:rsidRPr="006571EE" w14:paraId="624D9CDD" w14:textId="77777777" w:rsidTr="006571EE">
        <w:trPr>
          <w:trHeight w:val="20"/>
        </w:trPr>
        <w:tc>
          <w:tcPr>
            <w:tcW w:w="890" w:type="pct"/>
            <w:vMerge w:val="restart"/>
          </w:tcPr>
          <w:p w14:paraId="4FEC76B1"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Тема 2.</w:t>
            </w:r>
          </w:p>
        </w:tc>
        <w:tc>
          <w:tcPr>
            <w:tcW w:w="4110" w:type="pct"/>
          </w:tcPr>
          <w:p w14:paraId="3D9247F5"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Цена. Функции цены. Структура розничной цены. Ценообразование в современных условиях рынка. Ценовая политика в организации. Составление калькуляции полиграфической продукции.</w:t>
            </w:r>
          </w:p>
          <w:p w14:paraId="2FDF4BCF"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Определение отпускной цены полиграфической продукции.</w:t>
            </w:r>
          </w:p>
          <w:p w14:paraId="246C1AD1"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Определение точки безубыточности производства и точки безубыточности продаж.</w:t>
            </w:r>
          </w:p>
        </w:tc>
      </w:tr>
      <w:tr w:rsidR="006571EE" w:rsidRPr="006571EE" w14:paraId="75EAADFE" w14:textId="77777777" w:rsidTr="006571EE">
        <w:trPr>
          <w:trHeight w:val="20"/>
        </w:trPr>
        <w:tc>
          <w:tcPr>
            <w:tcW w:w="890" w:type="pct"/>
            <w:vMerge/>
          </w:tcPr>
          <w:p w14:paraId="5687BB6D"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302E2914"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В том числе практических занятий</w:t>
            </w:r>
          </w:p>
        </w:tc>
      </w:tr>
      <w:tr w:rsidR="006571EE" w:rsidRPr="006571EE" w14:paraId="0D87E973" w14:textId="77777777" w:rsidTr="006571EE">
        <w:trPr>
          <w:trHeight w:val="20"/>
        </w:trPr>
        <w:tc>
          <w:tcPr>
            <w:tcW w:w="890" w:type="pct"/>
            <w:vMerge/>
          </w:tcPr>
          <w:p w14:paraId="4721DF49"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797FD0A7"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
                <w:bCs/>
                <w:lang w:eastAsia="ru-RU"/>
              </w:rPr>
              <w:t xml:space="preserve">Практическое занятие №6.  </w:t>
            </w:r>
            <w:r w:rsidRPr="006571EE">
              <w:rPr>
                <w:rFonts w:ascii="Times New Roman" w:eastAsia="Times New Roman" w:hAnsi="Times New Roman" w:cs="Times New Roman"/>
                <w:bCs/>
                <w:lang w:eastAsia="ru-RU"/>
              </w:rPr>
              <w:t>Составление калькуляции полиграфической продукции. Определение отпускной цены полиграфической продукции.</w:t>
            </w:r>
          </w:p>
          <w:p w14:paraId="37748E67"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Определение точки безубыточности производства и точки безубыточности продаж.</w:t>
            </w:r>
          </w:p>
        </w:tc>
      </w:tr>
      <w:tr w:rsidR="006571EE" w:rsidRPr="006571EE" w14:paraId="15C78BC4" w14:textId="77777777" w:rsidTr="006571EE">
        <w:trPr>
          <w:trHeight w:val="20"/>
        </w:trPr>
        <w:tc>
          <w:tcPr>
            <w:tcW w:w="890" w:type="pct"/>
            <w:vMerge w:val="restart"/>
          </w:tcPr>
          <w:p w14:paraId="3213A710"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Тема 3.</w:t>
            </w:r>
          </w:p>
        </w:tc>
        <w:tc>
          <w:tcPr>
            <w:tcW w:w="4110" w:type="pct"/>
          </w:tcPr>
          <w:p w14:paraId="36FCD2D3"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 xml:space="preserve">Бизнес-план, его структура. Характеристика основных разделов бизнес-плана. </w:t>
            </w:r>
          </w:p>
          <w:p w14:paraId="1C30C378"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lang w:eastAsia="ru-RU"/>
              </w:rPr>
              <w:t xml:space="preserve"> Составление бизнес-плана на производство полиграфической продукции. Финансы организации. Технико-экономические показатели деятельности предприятия.</w:t>
            </w:r>
          </w:p>
        </w:tc>
      </w:tr>
      <w:tr w:rsidR="006571EE" w:rsidRPr="006571EE" w14:paraId="774EB95C" w14:textId="77777777" w:rsidTr="006571EE">
        <w:trPr>
          <w:trHeight w:val="283"/>
        </w:trPr>
        <w:tc>
          <w:tcPr>
            <w:tcW w:w="890" w:type="pct"/>
            <w:vMerge/>
          </w:tcPr>
          <w:p w14:paraId="2349A862"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5BCD8AB2"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В том числе практических занятий</w:t>
            </w:r>
          </w:p>
        </w:tc>
      </w:tr>
      <w:tr w:rsidR="006571EE" w:rsidRPr="006571EE" w14:paraId="72C3AB9C" w14:textId="77777777" w:rsidTr="006571EE">
        <w:trPr>
          <w:trHeight w:val="20"/>
        </w:trPr>
        <w:tc>
          <w:tcPr>
            <w:tcW w:w="890" w:type="pct"/>
            <w:vMerge/>
          </w:tcPr>
          <w:p w14:paraId="2229F170"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3E2028A2"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
                <w:bCs/>
                <w:lang w:eastAsia="ru-RU"/>
              </w:rPr>
              <w:t>Практическое занятие №7.</w:t>
            </w:r>
            <w:r w:rsidRPr="006571EE">
              <w:rPr>
                <w:rFonts w:ascii="Times New Roman" w:eastAsia="Times New Roman" w:hAnsi="Times New Roman" w:cs="Times New Roman"/>
                <w:bCs/>
                <w:lang w:eastAsia="ru-RU"/>
              </w:rPr>
              <w:t xml:space="preserve">  Составление бизнес-плана на производство полиграфической продукции.</w:t>
            </w:r>
          </w:p>
        </w:tc>
      </w:tr>
      <w:tr w:rsidR="006571EE" w:rsidRPr="006571EE" w14:paraId="464FE6D6" w14:textId="77777777" w:rsidTr="006571EE">
        <w:trPr>
          <w:trHeight w:val="20"/>
        </w:trPr>
        <w:tc>
          <w:tcPr>
            <w:tcW w:w="890" w:type="pct"/>
            <w:vMerge/>
          </w:tcPr>
          <w:p w14:paraId="579B7AEE" w14:textId="77777777" w:rsidR="006571EE" w:rsidRPr="006571EE" w:rsidRDefault="006571EE" w:rsidP="006571EE">
            <w:pPr>
              <w:contextualSpacing/>
              <w:rPr>
                <w:rFonts w:ascii="Times New Roman" w:eastAsia="Times New Roman" w:hAnsi="Times New Roman" w:cs="Times New Roman"/>
                <w:b/>
                <w:bCs/>
                <w:lang w:eastAsia="ru-RU"/>
              </w:rPr>
            </w:pPr>
          </w:p>
        </w:tc>
        <w:tc>
          <w:tcPr>
            <w:tcW w:w="4110" w:type="pct"/>
          </w:tcPr>
          <w:p w14:paraId="02C7CEA9" w14:textId="77777777" w:rsidR="006571EE" w:rsidRPr="006571EE" w:rsidRDefault="006571EE" w:rsidP="006571EE">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
                <w:bCs/>
                <w:lang w:eastAsia="ru-RU"/>
              </w:rPr>
              <w:t xml:space="preserve">Практическое занятие №8. </w:t>
            </w:r>
            <w:r w:rsidRPr="006571EE">
              <w:rPr>
                <w:rFonts w:ascii="Times New Roman" w:eastAsia="Times New Roman" w:hAnsi="Times New Roman" w:cs="Times New Roman"/>
                <w:bCs/>
                <w:lang w:eastAsia="ru-RU"/>
              </w:rPr>
              <w:t>Расчет основных технико-экономических показателей деятельности предприятия.</w:t>
            </w:r>
          </w:p>
        </w:tc>
      </w:tr>
      <w:tr w:rsidR="006571EE" w:rsidRPr="006571EE" w14:paraId="708FB56C" w14:textId="77777777" w:rsidTr="006571EE">
        <w:trPr>
          <w:trHeight w:val="20"/>
        </w:trPr>
        <w:tc>
          <w:tcPr>
            <w:tcW w:w="5000" w:type="pct"/>
            <w:gridSpan w:val="2"/>
          </w:tcPr>
          <w:p w14:paraId="0257777D" w14:textId="77777777" w:rsidR="006571EE" w:rsidRPr="006571EE" w:rsidRDefault="006571EE" w:rsidP="006571EE">
            <w:pPr>
              <w:suppressAutoHyphens/>
              <w:contextualSpacing/>
              <w:rPr>
                <w:rFonts w:ascii="Times New Roman" w:eastAsia="Times New Roman" w:hAnsi="Times New Roman" w:cs="Times New Roman"/>
                <w:b/>
                <w:lang w:eastAsia="ru-RU"/>
              </w:rPr>
            </w:pPr>
            <w:r w:rsidRPr="006571EE">
              <w:rPr>
                <w:rFonts w:ascii="Times New Roman" w:eastAsia="Times New Roman" w:hAnsi="Times New Roman" w:cs="Times New Roman"/>
                <w:b/>
                <w:lang w:eastAsia="ru-RU"/>
              </w:rPr>
              <w:t xml:space="preserve">Промежуточная аттестация </w:t>
            </w:r>
          </w:p>
        </w:tc>
      </w:tr>
      <w:tr w:rsidR="006571EE" w:rsidRPr="006571EE" w14:paraId="4CC65158" w14:textId="77777777" w:rsidTr="006571EE">
        <w:trPr>
          <w:trHeight w:val="20"/>
        </w:trPr>
        <w:tc>
          <w:tcPr>
            <w:tcW w:w="5000" w:type="pct"/>
            <w:gridSpan w:val="2"/>
          </w:tcPr>
          <w:p w14:paraId="542FE739" w14:textId="77777777" w:rsidR="006571EE" w:rsidRPr="006571EE" w:rsidRDefault="006571EE" w:rsidP="006571EE">
            <w:pPr>
              <w:contextualSpacing/>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Всего: 34</w:t>
            </w:r>
          </w:p>
        </w:tc>
      </w:tr>
      <w:bookmarkEnd w:id="54"/>
    </w:tbl>
    <w:p w14:paraId="317DBE1A" w14:textId="77777777" w:rsidR="00DC5095" w:rsidRDefault="00DC5095" w:rsidP="00DC5095">
      <w:pPr>
        <w:pStyle w:val="114"/>
        <w:ind w:firstLine="0"/>
        <w:rPr>
          <w:rFonts w:ascii="Times New Roman" w:hAnsi="Times New Roman"/>
        </w:rPr>
      </w:pPr>
    </w:p>
    <w:p w14:paraId="3FF2B89F" w14:textId="77777777" w:rsidR="00DC5095" w:rsidRDefault="00DC5095" w:rsidP="00DC5095">
      <w:pPr>
        <w:rPr>
          <w:rFonts w:ascii="Times New Roman" w:hAnsi="Times New Roman" w:cs="Times New Roman"/>
          <w:sz w:val="24"/>
          <w:szCs w:val="24"/>
        </w:rPr>
      </w:pPr>
    </w:p>
    <w:p w14:paraId="5DA1890C" w14:textId="77777777" w:rsidR="00DC5095" w:rsidRPr="00DF068E" w:rsidRDefault="00DC5095" w:rsidP="00DC509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1370AC" w14:textId="77777777" w:rsidR="00DC5095" w:rsidRPr="00E11160" w:rsidRDefault="00DC5095" w:rsidP="00DC5095">
      <w:pPr>
        <w:pStyle w:val="114"/>
        <w:rPr>
          <w:rFonts w:ascii="Times New Roman" w:hAnsi="Times New Roman"/>
        </w:rPr>
      </w:pPr>
      <w:r w:rsidRPr="00E11160">
        <w:rPr>
          <w:rFonts w:ascii="Times New Roman" w:hAnsi="Times New Roman"/>
        </w:rPr>
        <w:t>3.1. Материально-техническое обеспечение</w:t>
      </w:r>
    </w:p>
    <w:p w14:paraId="19D62BC3" w14:textId="77777777" w:rsidR="00DC5095" w:rsidRDefault="00DC5095" w:rsidP="00DC5095">
      <w:pPr>
        <w:rPr>
          <w:rFonts w:ascii="Times New Roman" w:hAnsi="Times New Roman"/>
          <w:sz w:val="24"/>
          <w:szCs w:val="24"/>
        </w:rPr>
      </w:pPr>
      <w:r w:rsidRPr="00C337E4">
        <w:rPr>
          <w:rFonts w:ascii="Times New Roman" w:hAnsi="Times New Roman"/>
          <w:sz w:val="24"/>
          <w:szCs w:val="24"/>
        </w:rPr>
        <w:t>Кабинет Общепрофессиональных дисциплин и МДК, оснащенный(е) в соответствии с приложением 3 ПОП-П</w:t>
      </w:r>
    </w:p>
    <w:p w14:paraId="485990EF" w14:textId="77777777" w:rsidR="00DC5095" w:rsidRDefault="00DC5095" w:rsidP="00DC5095"/>
    <w:p w14:paraId="2F1A0A66" w14:textId="77777777" w:rsidR="00DC5095" w:rsidRPr="00E11160" w:rsidRDefault="00DC5095" w:rsidP="00DC509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0DC246" w14:textId="77777777" w:rsidR="00DC5095" w:rsidRDefault="00DC5095" w:rsidP="00DC509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E2BB64" w14:textId="16B542DC" w:rsidR="00DC5095" w:rsidRDefault="00DC5095" w:rsidP="00DC5095">
      <w:pPr>
        <w:pStyle w:val="a4"/>
        <w:spacing w:line="276" w:lineRule="auto"/>
        <w:ind w:left="0" w:firstLine="709"/>
        <w:jc w:val="both"/>
        <w:rPr>
          <w:rFonts w:ascii="Times New Roman" w:hAnsi="Times New Roman"/>
          <w:bCs/>
          <w:sz w:val="24"/>
          <w:szCs w:val="24"/>
        </w:rPr>
      </w:pPr>
    </w:p>
    <w:p w14:paraId="42D2B56F" w14:textId="77777777" w:rsidR="002F65D1" w:rsidRDefault="002F65D1" w:rsidP="00DC5095">
      <w:pPr>
        <w:pStyle w:val="a4"/>
        <w:spacing w:line="276" w:lineRule="auto"/>
        <w:ind w:left="0" w:firstLine="709"/>
        <w:jc w:val="both"/>
        <w:rPr>
          <w:rFonts w:ascii="Times New Roman" w:hAnsi="Times New Roman"/>
          <w:bCs/>
          <w:sz w:val="24"/>
          <w:szCs w:val="24"/>
        </w:rPr>
      </w:pPr>
    </w:p>
    <w:p w14:paraId="543BBB80" w14:textId="77777777" w:rsidR="00DC5095" w:rsidRPr="00E11160" w:rsidRDefault="00DC5095" w:rsidP="00DC509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051C11" w14:textId="28D36971" w:rsidR="006571EE" w:rsidRPr="006571EE" w:rsidRDefault="006571EE" w:rsidP="006571E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6571EE">
        <w:rPr>
          <w:rFonts w:ascii="Times New Roman" w:hAnsi="Times New Roman" w:cs="Times New Roman"/>
          <w:sz w:val="24"/>
          <w:szCs w:val="24"/>
        </w:rPr>
        <w:t xml:space="preserve">Барышникова, Н. А. Экономика </w:t>
      </w:r>
      <w:proofErr w:type="gramStart"/>
      <w:r w:rsidRPr="006571EE">
        <w:rPr>
          <w:rFonts w:ascii="Times New Roman" w:hAnsi="Times New Roman" w:cs="Times New Roman"/>
          <w:sz w:val="24"/>
          <w:szCs w:val="24"/>
        </w:rPr>
        <w:t>организации :</w:t>
      </w:r>
      <w:proofErr w:type="gramEnd"/>
      <w:r w:rsidRPr="006571EE">
        <w:rPr>
          <w:rFonts w:ascii="Times New Roman" w:hAnsi="Times New Roman" w:cs="Times New Roman"/>
          <w:sz w:val="24"/>
          <w:szCs w:val="24"/>
        </w:rPr>
        <w:t xml:space="preserve"> учебное пособие для среднего профессионального образования / Н. А. Барышникова, Т. А. </w:t>
      </w:r>
      <w:proofErr w:type="spellStart"/>
      <w:r w:rsidRPr="006571EE">
        <w:rPr>
          <w:rFonts w:ascii="Times New Roman" w:hAnsi="Times New Roman" w:cs="Times New Roman"/>
          <w:sz w:val="24"/>
          <w:szCs w:val="24"/>
        </w:rPr>
        <w:t>Матеуш</w:t>
      </w:r>
      <w:proofErr w:type="spellEnd"/>
      <w:r w:rsidRPr="006571EE">
        <w:rPr>
          <w:rFonts w:ascii="Times New Roman" w:hAnsi="Times New Roman" w:cs="Times New Roman"/>
          <w:sz w:val="24"/>
          <w:szCs w:val="24"/>
        </w:rPr>
        <w:t xml:space="preserve">, М. Г. Миронов. — 3-е изд., </w:t>
      </w:r>
      <w:proofErr w:type="spellStart"/>
      <w:r w:rsidRPr="006571EE">
        <w:rPr>
          <w:rFonts w:ascii="Times New Roman" w:hAnsi="Times New Roman" w:cs="Times New Roman"/>
          <w:sz w:val="24"/>
          <w:szCs w:val="24"/>
        </w:rPr>
        <w:t>перераб</w:t>
      </w:r>
      <w:proofErr w:type="spellEnd"/>
      <w:r w:rsidRPr="006571EE">
        <w:rPr>
          <w:rFonts w:ascii="Times New Roman" w:hAnsi="Times New Roman" w:cs="Times New Roman"/>
          <w:sz w:val="24"/>
          <w:szCs w:val="24"/>
        </w:rPr>
        <w:t xml:space="preserve">. и доп. — </w:t>
      </w:r>
      <w:proofErr w:type="gramStart"/>
      <w:r w:rsidRPr="006571EE">
        <w:rPr>
          <w:rFonts w:ascii="Times New Roman" w:hAnsi="Times New Roman" w:cs="Times New Roman"/>
          <w:sz w:val="24"/>
          <w:szCs w:val="24"/>
        </w:rPr>
        <w:t>Москва :</w:t>
      </w:r>
      <w:proofErr w:type="gramEnd"/>
      <w:r w:rsidRPr="006571EE">
        <w:rPr>
          <w:rFonts w:ascii="Times New Roman" w:hAnsi="Times New Roman" w:cs="Times New Roman"/>
          <w:sz w:val="24"/>
          <w:szCs w:val="24"/>
        </w:rPr>
        <w:t xml:space="preserve"> Издательство </w:t>
      </w:r>
      <w:proofErr w:type="spellStart"/>
      <w:r w:rsidRPr="006571EE">
        <w:rPr>
          <w:rFonts w:ascii="Times New Roman" w:hAnsi="Times New Roman" w:cs="Times New Roman"/>
          <w:sz w:val="24"/>
          <w:szCs w:val="24"/>
        </w:rPr>
        <w:t>Юрайт</w:t>
      </w:r>
      <w:proofErr w:type="spellEnd"/>
      <w:r w:rsidRPr="006571EE">
        <w:rPr>
          <w:rFonts w:ascii="Times New Roman" w:hAnsi="Times New Roman" w:cs="Times New Roman"/>
          <w:sz w:val="24"/>
          <w:szCs w:val="24"/>
        </w:rPr>
        <w:t xml:space="preserve">, 2023. — 184 с. — (Профессиональное образование). — ISBN 978-5-534-12885-7. — </w:t>
      </w:r>
      <w:proofErr w:type="gramStart"/>
      <w:r w:rsidRPr="006571EE">
        <w:rPr>
          <w:rFonts w:ascii="Times New Roman" w:hAnsi="Times New Roman" w:cs="Times New Roman"/>
          <w:sz w:val="24"/>
          <w:szCs w:val="24"/>
        </w:rPr>
        <w:t>Текст :</w:t>
      </w:r>
      <w:proofErr w:type="gramEnd"/>
      <w:r w:rsidRPr="006571EE">
        <w:rPr>
          <w:rFonts w:ascii="Times New Roman" w:hAnsi="Times New Roman" w:cs="Times New Roman"/>
          <w:sz w:val="24"/>
          <w:szCs w:val="24"/>
        </w:rPr>
        <w:t xml:space="preserve"> электронный // Образовательная платформа </w:t>
      </w:r>
      <w:proofErr w:type="spellStart"/>
      <w:r w:rsidRPr="006571EE">
        <w:rPr>
          <w:rFonts w:ascii="Times New Roman" w:hAnsi="Times New Roman" w:cs="Times New Roman"/>
          <w:sz w:val="24"/>
          <w:szCs w:val="24"/>
        </w:rPr>
        <w:t>Юрайт</w:t>
      </w:r>
      <w:proofErr w:type="spellEnd"/>
      <w:r w:rsidRPr="006571EE">
        <w:rPr>
          <w:rFonts w:ascii="Times New Roman" w:hAnsi="Times New Roman" w:cs="Times New Roman"/>
          <w:sz w:val="24"/>
          <w:szCs w:val="24"/>
        </w:rPr>
        <w:t xml:space="preserve"> [сайт]. — URL: https://urait.ru/bcode/510423</w:t>
      </w:r>
    </w:p>
    <w:p w14:paraId="531275D7" w14:textId="554DCDE3" w:rsidR="006571EE" w:rsidRPr="006571EE" w:rsidRDefault="006571EE" w:rsidP="006571E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6571EE">
        <w:rPr>
          <w:rFonts w:ascii="Times New Roman" w:hAnsi="Times New Roman" w:cs="Times New Roman"/>
          <w:sz w:val="24"/>
          <w:szCs w:val="24"/>
        </w:rPr>
        <w:t xml:space="preserve">Клочкова, Е. Н. Экономика </w:t>
      </w:r>
      <w:proofErr w:type="gramStart"/>
      <w:r w:rsidRPr="006571EE">
        <w:rPr>
          <w:rFonts w:ascii="Times New Roman" w:hAnsi="Times New Roman" w:cs="Times New Roman"/>
          <w:sz w:val="24"/>
          <w:szCs w:val="24"/>
        </w:rPr>
        <w:t>организации :</w:t>
      </w:r>
      <w:proofErr w:type="gramEnd"/>
      <w:r w:rsidRPr="006571EE">
        <w:rPr>
          <w:rFonts w:ascii="Times New Roman" w:hAnsi="Times New Roman" w:cs="Times New Roman"/>
          <w:sz w:val="24"/>
          <w:szCs w:val="24"/>
        </w:rPr>
        <w:t xml:space="preserve"> учебник для среднего профессионального образования / Е. Н. Клочкова, В. И. Кузнецов, Т. Е. Платонова, Е. С. </w:t>
      </w:r>
      <w:proofErr w:type="spellStart"/>
      <w:r w:rsidRPr="006571EE">
        <w:rPr>
          <w:rFonts w:ascii="Times New Roman" w:hAnsi="Times New Roman" w:cs="Times New Roman"/>
          <w:sz w:val="24"/>
          <w:szCs w:val="24"/>
        </w:rPr>
        <w:t>Дарда</w:t>
      </w:r>
      <w:proofErr w:type="spellEnd"/>
      <w:r w:rsidRPr="006571EE">
        <w:rPr>
          <w:rFonts w:ascii="Times New Roman" w:hAnsi="Times New Roman" w:cs="Times New Roman"/>
          <w:sz w:val="24"/>
          <w:szCs w:val="24"/>
        </w:rPr>
        <w:t> ; под редакцией Е. Н. </w:t>
      </w:r>
      <w:proofErr w:type="spellStart"/>
      <w:r w:rsidRPr="006571EE">
        <w:rPr>
          <w:rFonts w:ascii="Times New Roman" w:hAnsi="Times New Roman" w:cs="Times New Roman"/>
          <w:sz w:val="24"/>
          <w:szCs w:val="24"/>
        </w:rPr>
        <w:t>Клочковой</w:t>
      </w:r>
      <w:proofErr w:type="spellEnd"/>
      <w:r w:rsidRPr="006571EE">
        <w:rPr>
          <w:rFonts w:ascii="Times New Roman" w:hAnsi="Times New Roman" w:cs="Times New Roman"/>
          <w:sz w:val="24"/>
          <w:szCs w:val="24"/>
        </w:rPr>
        <w:t xml:space="preserve">. — 3-е изд., </w:t>
      </w:r>
      <w:proofErr w:type="spellStart"/>
      <w:r w:rsidRPr="006571EE">
        <w:rPr>
          <w:rFonts w:ascii="Times New Roman" w:hAnsi="Times New Roman" w:cs="Times New Roman"/>
          <w:sz w:val="24"/>
          <w:szCs w:val="24"/>
        </w:rPr>
        <w:t>перераб</w:t>
      </w:r>
      <w:proofErr w:type="spellEnd"/>
      <w:r w:rsidRPr="006571EE">
        <w:rPr>
          <w:rFonts w:ascii="Times New Roman" w:hAnsi="Times New Roman" w:cs="Times New Roman"/>
          <w:sz w:val="24"/>
          <w:szCs w:val="24"/>
        </w:rPr>
        <w:t xml:space="preserve">. и доп. — </w:t>
      </w:r>
      <w:proofErr w:type="gramStart"/>
      <w:r w:rsidRPr="006571EE">
        <w:rPr>
          <w:rFonts w:ascii="Times New Roman" w:hAnsi="Times New Roman" w:cs="Times New Roman"/>
          <w:sz w:val="24"/>
          <w:szCs w:val="24"/>
        </w:rPr>
        <w:t>Москва :</w:t>
      </w:r>
      <w:proofErr w:type="gramEnd"/>
      <w:r w:rsidRPr="006571EE">
        <w:rPr>
          <w:rFonts w:ascii="Times New Roman" w:hAnsi="Times New Roman" w:cs="Times New Roman"/>
          <w:sz w:val="24"/>
          <w:szCs w:val="24"/>
        </w:rPr>
        <w:t xml:space="preserve"> Издательство </w:t>
      </w:r>
      <w:proofErr w:type="spellStart"/>
      <w:r w:rsidRPr="006571EE">
        <w:rPr>
          <w:rFonts w:ascii="Times New Roman" w:hAnsi="Times New Roman" w:cs="Times New Roman"/>
          <w:sz w:val="24"/>
          <w:szCs w:val="24"/>
        </w:rPr>
        <w:t>Юрайт</w:t>
      </w:r>
      <w:proofErr w:type="spellEnd"/>
      <w:r w:rsidRPr="006571EE">
        <w:rPr>
          <w:rFonts w:ascii="Times New Roman" w:hAnsi="Times New Roman" w:cs="Times New Roman"/>
          <w:sz w:val="24"/>
          <w:szCs w:val="24"/>
        </w:rPr>
        <w:t xml:space="preserve">, 2024. — 370 с. — (Профессиональное образование). — ISBN 978-5-534-16988-1. — </w:t>
      </w:r>
      <w:proofErr w:type="gramStart"/>
      <w:r w:rsidRPr="006571EE">
        <w:rPr>
          <w:rFonts w:ascii="Times New Roman" w:hAnsi="Times New Roman" w:cs="Times New Roman"/>
          <w:sz w:val="24"/>
          <w:szCs w:val="24"/>
        </w:rPr>
        <w:t>Текст :</w:t>
      </w:r>
      <w:proofErr w:type="gramEnd"/>
      <w:r w:rsidRPr="006571EE">
        <w:rPr>
          <w:rFonts w:ascii="Times New Roman" w:hAnsi="Times New Roman" w:cs="Times New Roman"/>
          <w:sz w:val="24"/>
          <w:szCs w:val="24"/>
        </w:rPr>
        <w:t xml:space="preserve"> электронный // Образовательная платформа </w:t>
      </w:r>
      <w:proofErr w:type="spellStart"/>
      <w:r w:rsidRPr="006571EE">
        <w:rPr>
          <w:rFonts w:ascii="Times New Roman" w:hAnsi="Times New Roman" w:cs="Times New Roman"/>
          <w:sz w:val="24"/>
          <w:szCs w:val="24"/>
        </w:rPr>
        <w:t>Юрайт</w:t>
      </w:r>
      <w:proofErr w:type="spellEnd"/>
      <w:r w:rsidRPr="006571EE">
        <w:rPr>
          <w:rFonts w:ascii="Times New Roman" w:hAnsi="Times New Roman" w:cs="Times New Roman"/>
          <w:sz w:val="24"/>
          <w:szCs w:val="24"/>
        </w:rPr>
        <w:t xml:space="preserve"> [сайт]. — URL: https://urait.ru/bcode/536847</w:t>
      </w:r>
    </w:p>
    <w:p w14:paraId="063FA5C1" w14:textId="4C7F68A6" w:rsidR="006571EE" w:rsidRDefault="006571EE" w:rsidP="006571E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6571EE">
        <w:rPr>
          <w:rFonts w:ascii="Times New Roman" w:hAnsi="Times New Roman" w:cs="Times New Roman"/>
          <w:sz w:val="24"/>
          <w:szCs w:val="24"/>
        </w:rPr>
        <w:t xml:space="preserve">Корнеева, И. В. Экономика организации. </w:t>
      </w:r>
      <w:proofErr w:type="gramStart"/>
      <w:r w:rsidRPr="006571EE">
        <w:rPr>
          <w:rFonts w:ascii="Times New Roman" w:hAnsi="Times New Roman" w:cs="Times New Roman"/>
          <w:sz w:val="24"/>
          <w:szCs w:val="24"/>
        </w:rPr>
        <w:t>Практикум :</w:t>
      </w:r>
      <w:proofErr w:type="gramEnd"/>
      <w:r w:rsidRPr="006571EE">
        <w:rPr>
          <w:rFonts w:ascii="Times New Roman" w:hAnsi="Times New Roman" w:cs="Times New Roman"/>
          <w:sz w:val="24"/>
          <w:szCs w:val="24"/>
        </w:rPr>
        <w:t xml:space="preserve"> учебное пособие для среднего профессионального образования / И. В. Корнеева, Г. Н. Русакова. — </w:t>
      </w:r>
      <w:proofErr w:type="gramStart"/>
      <w:r w:rsidRPr="006571EE">
        <w:rPr>
          <w:rFonts w:ascii="Times New Roman" w:hAnsi="Times New Roman" w:cs="Times New Roman"/>
          <w:sz w:val="24"/>
          <w:szCs w:val="24"/>
        </w:rPr>
        <w:t>Москва :</w:t>
      </w:r>
      <w:proofErr w:type="gramEnd"/>
      <w:r w:rsidRPr="006571EE">
        <w:rPr>
          <w:rFonts w:ascii="Times New Roman" w:hAnsi="Times New Roman" w:cs="Times New Roman"/>
          <w:sz w:val="24"/>
          <w:szCs w:val="24"/>
        </w:rPr>
        <w:t xml:space="preserve"> Издательство </w:t>
      </w:r>
      <w:proofErr w:type="spellStart"/>
      <w:r w:rsidRPr="006571EE">
        <w:rPr>
          <w:rFonts w:ascii="Times New Roman" w:hAnsi="Times New Roman" w:cs="Times New Roman"/>
          <w:sz w:val="24"/>
          <w:szCs w:val="24"/>
        </w:rPr>
        <w:t>Юрайт</w:t>
      </w:r>
      <w:proofErr w:type="spellEnd"/>
      <w:r w:rsidRPr="006571EE">
        <w:rPr>
          <w:rFonts w:ascii="Times New Roman" w:hAnsi="Times New Roman" w:cs="Times New Roman"/>
          <w:sz w:val="24"/>
          <w:szCs w:val="24"/>
        </w:rPr>
        <w:t xml:space="preserve">, 2023. — 123 с. — (Профессиональное образование). — ISBN 978-5-534-10900-9. — </w:t>
      </w:r>
      <w:proofErr w:type="gramStart"/>
      <w:r w:rsidRPr="006571EE">
        <w:rPr>
          <w:rFonts w:ascii="Times New Roman" w:hAnsi="Times New Roman" w:cs="Times New Roman"/>
          <w:sz w:val="24"/>
          <w:szCs w:val="24"/>
        </w:rPr>
        <w:t>Текст :</w:t>
      </w:r>
      <w:proofErr w:type="gramEnd"/>
      <w:r w:rsidRPr="006571EE">
        <w:rPr>
          <w:rFonts w:ascii="Times New Roman" w:hAnsi="Times New Roman" w:cs="Times New Roman"/>
          <w:sz w:val="24"/>
          <w:szCs w:val="24"/>
        </w:rPr>
        <w:t xml:space="preserve"> электронный // Образовательная платформа </w:t>
      </w:r>
      <w:proofErr w:type="spellStart"/>
      <w:r w:rsidRPr="006571EE">
        <w:rPr>
          <w:rFonts w:ascii="Times New Roman" w:hAnsi="Times New Roman" w:cs="Times New Roman"/>
          <w:sz w:val="24"/>
          <w:szCs w:val="24"/>
        </w:rPr>
        <w:t>Юрайт</w:t>
      </w:r>
      <w:proofErr w:type="spellEnd"/>
      <w:r w:rsidRPr="006571EE">
        <w:rPr>
          <w:rFonts w:ascii="Times New Roman" w:hAnsi="Times New Roman" w:cs="Times New Roman"/>
          <w:sz w:val="24"/>
          <w:szCs w:val="24"/>
        </w:rPr>
        <w:t xml:space="preserve"> [сайт]. — URL: </w:t>
      </w:r>
      <w:hyperlink r:id="rId32" w:history="1">
        <w:r w:rsidRPr="009A78F2">
          <w:rPr>
            <w:rStyle w:val="af0"/>
            <w:rFonts w:ascii="Times New Roman" w:hAnsi="Times New Roman" w:cs="Times New Roman"/>
            <w:sz w:val="24"/>
            <w:szCs w:val="24"/>
          </w:rPr>
          <w:t>https://urait.ru/bcode/516264</w:t>
        </w:r>
      </w:hyperlink>
    </w:p>
    <w:p w14:paraId="65CC7C14" w14:textId="77777777" w:rsidR="006571EE" w:rsidRDefault="006571EE" w:rsidP="006571EE">
      <w:pPr>
        <w:suppressAutoHyphens/>
        <w:spacing w:line="276" w:lineRule="auto"/>
        <w:ind w:firstLine="709"/>
        <w:contextualSpacing/>
        <w:rPr>
          <w:rFonts w:ascii="Times New Roman" w:hAnsi="Times New Roman" w:cs="Times New Roman"/>
          <w:sz w:val="24"/>
          <w:szCs w:val="24"/>
        </w:rPr>
      </w:pPr>
    </w:p>
    <w:p w14:paraId="1204CF6A" w14:textId="461319AA" w:rsidR="00DC5095" w:rsidRPr="00FA680C" w:rsidRDefault="00DC5095" w:rsidP="006571E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F1C5C3F" w14:textId="423C5548" w:rsidR="00DC5095" w:rsidRDefault="006571EE" w:rsidP="006571EE">
      <w:pPr>
        <w:pStyle w:val="1f"/>
        <w:spacing w:after="0"/>
        <w:ind w:firstLine="709"/>
        <w:jc w:val="both"/>
        <w:rPr>
          <w:rFonts w:ascii="Times New Roman" w:eastAsia="Times New Roman" w:hAnsi="Times New Roman"/>
          <w:b w:val="0"/>
          <w:bCs w:val="0"/>
          <w:caps w:val="0"/>
          <w:kern w:val="0"/>
          <w:lang w:val="ru-RU" w:eastAsia="ru-RU"/>
        </w:rPr>
      </w:pPr>
      <w:r>
        <w:rPr>
          <w:rFonts w:ascii="Times New Roman" w:eastAsia="Times New Roman" w:hAnsi="Times New Roman"/>
          <w:b w:val="0"/>
          <w:bCs w:val="0"/>
          <w:iCs/>
          <w:caps w:val="0"/>
          <w:color w:val="000000"/>
          <w:kern w:val="0"/>
          <w:lang w:val="ru-RU" w:eastAsia="ru-RU"/>
        </w:rPr>
        <w:t>1.</w:t>
      </w:r>
      <w:r w:rsidRPr="006571EE">
        <w:rPr>
          <w:rFonts w:ascii="Times New Roman" w:eastAsia="Times New Roman" w:hAnsi="Times New Roman"/>
          <w:b w:val="0"/>
          <w:bCs w:val="0"/>
          <w:iCs/>
          <w:caps w:val="0"/>
          <w:color w:val="000000"/>
          <w:kern w:val="0"/>
          <w:lang w:val="ru-RU" w:eastAsia="ru-RU"/>
        </w:rPr>
        <w:t xml:space="preserve">Экономика </w:t>
      </w:r>
      <w:proofErr w:type="gramStart"/>
      <w:r w:rsidRPr="006571EE">
        <w:rPr>
          <w:rFonts w:ascii="Times New Roman" w:eastAsia="Times New Roman" w:hAnsi="Times New Roman"/>
          <w:b w:val="0"/>
          <w:bCs w:val="0"/>
          <w:iCs/>
          <w:caps w:val="0"/>
          <w:color w:val="000000"/>
          <w:kern w:val="0"/>
          <w:lang w:val="ru-RU" w:eastAsia="ru-RU"/>
        </w:rPr>
        <w:t>организации :</w:t>
      </w:r>
      <w:proofErr w:type="gramEnd"/>
      <w:r w:rsidRPr="006571EE">
        <w:rPr>
          <w:rFonts w:ascii="Times New Roman" w:eastAsia="Times New Roman" w:hAnsi="Times New Roman"/>
          <w:b w:val="0"/>
          <w:bCs w:val="0"/>
          <w:iCs/>
          <w:caps w:val="0"/>
          <w:color w:val="000000"/>
          <w:kern w:val="0"/>
          <w:lang w:val="ru-RU" w:eastAsia="ru-RU"/>
        </w:rPr>
        <w:t xml:space="preserve"> учебник для среднего профессионального образования / Е. Н. Клочкова, В. И. Кузнецов, Т. Е. Платонова, Е. С. </w:t>
      </w:r>
      <w:proofErr w:type="spellStart"/>
      <w:r w:rsidRPr="006571EE">
        <w:rPr>
          <w:rFonts w:ascii="Times New Roman" w:eastAsia="Times New Roman" w:hAnsi="Times New Roman"/>
          <w:b w:val="0"/>
          <w:bCs w:val="0"/>
          <w:iCs/>
          <w:caps w:val="0"/>
          <w:color w:val="000000"/>
          <w:kern w:val="0"/>
          <w:lang w:val="ru-RU" w:eastAsia="ru-RU"/>
        </w:rPr>
        <w:t>Дарда</w:t>
      </w:r>
      <w:proofErr w:type="spellEnd"/>
      <w:r w:rsidRPr="006571EE">
        <w:rPr>
          <w:rFonts w:ascii="Times New Roman" w:eastAsia="Times New Roman" w:hAnsi="Times New Roman"/>
          <w:b w:val="0"/>
          <w:bCs w:val="0"/>
          <w:iCs/>
          <w:caps w:val="0"/>
          <w:color w:val="000000"/>
          <w:kern w:val="0"/>
          <w:lang w:val="ru-RU" w:eastAsia="ru-RU"/>
        </w:rPr>
        <w:t xml:space="preserve"> ; под редакцией Е. Н. </w:t>
      </w:r>
      <w:proofErr w:type="spellStart"/>
      <w:r w:rsidRPr="006571EE">
        <w:rPr>
          <w:rFonts w:ascii="Times New Roman" w:eastAsia="Times New Roman" w:hAnsi="Times New Roman"/>
          <w:b w:val="0"/>
          <w:bCs w:val="0"/>
          <w:iCs/>
          <w:caps w:val="0"/>
          <w:color w:val="000000"/>
          <w:kern w:val="0"/>
          <w:lang w:val="ru-RU" w:eastAsia="ru-RU"/>
        </w:rPr>
        <w:t>Клочковой</w:t>
      </w:r>
      <w:proofErr w:type="spellEnd"/>
      <w:r w:rsidRPr="006571EE">
        <w:rPr>
          <w:rFonts w:ascii="Times New Roman" w:eastAsia="Times New Roman" w:hAnsi="Times New Roman"/>
          <w:b w:val="0"/>
          <w:bCs w:val="0"/>
          <w:iCs/>
          <w:caps w:val="0"/>
          <w:color w:val="000000"/>
          <w:kern w:val="0"/>
          <w:lang w:val="ru-RU" w:eastAsia="ru-RU"/>
        </w:rPr>
        <w:t xml:space="preserve">. — 2-е изд., </w:t>
      </w:r>
      <w:proofErr w:type="spellStart"/>
      <w:r w:rsidRPr="006571EE">
        <w:rPr>
          <w:rFonts w:ascii="Times New Roman" w:eastAsia="Times New Roman" w:hAnsi="Times New Roman"/>
          <w:b w:val="0"/>
          <w:bCs w:val="0"/>
          <w:iCs/>
          <w:caps w:val="0"/>
          <w:color w:val="000000"/>
          <w:kern w:val="0"/>
          <w:lang w:val="ru-RU" w:eastAsia="ru-RU"/>
        </w:rPr>
        <w:t>перераб</w:t>
      </w:r>
      <w:proofErr w:type="spellEnd"/>
      <w:r w:rsidRPr="006571EE">
        <w:rPr>
          <w:rFonts w:ascii="Times New Roman" w:eastAsia="Times New Roman" w:hAnsi="Times New Roman"/>
          <w:b w:val="0"/>
          <w:bCs w:val="0"/>
          <w:iCs/>
          <w:caps w:val="0"/>
          <w:color w:val="000000"/>
          <w:kern w:val="0"/>
          <w:lang w:val="ru-RU" w:eastAsia="ru-RU"/>
        </w:rPr>
        <w:t xml:space="preserve">. и доп. — </w:t>
      </w:r>
      <w:proofErr w:type="gramStart"/>
      <w:r w:rsidRPr="006571EE">
        <w:rPr>
          <w:rFonts w:ascii="Times New Roman" w:eastAsia="Times New Roman" w:hAnsi="Times New Roman"/>
          <w:b w:val="0"/>
          <w:bCs w:val="0"/>
          <w:iCs/>
          <w:caps w:val="0"/>
          <w:color w:val="000000"/>
          <w:kern w:val="0"/>
          <w:lang w:val="ru-RU" w:eastAsia="ru-RU"/>
        </w:rPr>
        <w:t>Москва :</w:t>
      </w:r>
      <w:proofErr w:type="gramEnd"/>
      <w:r w:rsidRPr="006571EE">
        <w:rPr>
          <w:rFonts w:ascii="Times New Roman" w:eastAsia="Times New Roman" w:hAnsi="Times New Roman"/>
          <w:b w:val="0"/>
          <w:bCs w:val="0"/>
          <w:iCs/>
          <w:caps w:val="0"/>
          <w:color w:val="000000"/>
          <w:kern w:val="0"/>
          <w:lang w:val="ru-RU" w:eastAsia="ru-RU"/>
        </w:rPr>
        <w:t xml:space="preserve"> Издательство </w:t>
      </w:r>
      <w:proofErr w:type="spellStart"/>
      <w:r w:rsidRPr="006571EE">
        <w:rPr>
          <w:rFonts w:ascii="Times New Roman" w:eastAsia="Times New Roman" w:hAnsi="Times New Roman"/>
          <w:b w:val="0"/>
          <w:bCs w:val="0"/>
          <w:iCs/>
          <w:caps w:val="0"/>
          <w:color w:val="000000"/>
          <w:kern w:val="0"/>
          <w:lang w:val="ru-RU" w:eastAsia="ru-RU"/>
        </w:rPr>
        <w:t>Юрайт</w:t>
      </w:r>
      <w:proofErr w:type="spellEnd"/>
      <w:r w:rsidRPr="006571EE">
        <w:rPr>
          <w:rFonts w:ascii="Times New Roman" w:eastAsia="Times New Roman" w:hAnsi="Times New Roman"/>
          <w:b w:val="0"/>
          <w:bCs w:val="0"/>
          <w:iCs/>
          <w:caps w:val="0"/>
          <w:color w:val="000000"/>
          <w:kern w:val="0"/>
          <w:lang w:val="ru-RU" w:eastAsia="ru-RU"/>
        </w:rPr>
        <w:t xml:space="preserve">, 2021. — 382 с. — (Профессиональное образование). — ISBN 978-5-534-13799-6. — </w:t>
      </w:r>
      <w:proofErr w:type="gramStart"/>
      <w:r w:rsidRPr="006571EE">
        <w:rPr>
          <w:rFonts w:ascii="Times New Roman" w:eastAsia="Times New Roman" w:hAnsi="Times New Roman"/>
          <w:b w:val="0"/>
          <w:bCs w:val="0"/>
          <w:iCs/>
          <w:caps w:val="0"/>
          <w:color w:val="000000"/>
          <w:kern w:val="0"/>
          <w:lang w:val="ru-RU" w:eastAsia="ru-RU"/>
        </w:rPr>
        <w:t>Текст :</w:t>
      </w:r>
      <w:proofErr w:type="gramEnd"/>
      <w:r w:rsidRPr="006571EE">
        <w:rPr>
          <w:rFonts w:ascii="Times New Roman" w:eastAsia="Times New Roman" w:hAnsi="Times New Roman"/>
          <w:b w:val="0"/>
          <w:bCs w:val="0"/>
          <w:iCs/>
          <w:caps w:val="0"/>
          <w:color w:val="000000"/>
          <w:kern w:val="0"/>
          <w:lang w:val="ru-RU" w:eastAsia="ru-RU"/>
        </w:rPr>
        <w:t xml:space="preserve"> электронный // ЭБС </w:t>
      </w:r>
      <w:proofErr w:type="spellStart"/>
      <w:r w:rsidRPr="006571EE">
        <w:rPr>
          <w:rFonts w:ascii="Times New Roman" w:eastAsia="Times New Roman" w:hAnsi="Times New Roman"/>
          <w:b w:val="0"/>
          <w:bCs w:val="0"/>
          <w:iCs/>
          <w:caps w:val="0"/>
          <w:color w:val="000000"/>
          <w:kern w:val="0"/>
          <w:lang w:val="ru-RU" w:eastAsia="ru-RU"/>
        </w:rPr>
        <w:t>Юрайт</w:t>
      </w:r>
      <w:proofErr w:type="spellEnd"/>
      <w:r w:rsidRPr="006571EE">
        <w:rPr>
          <w:rFonts w:ascii="Times New Roman" w:eastAsia="Times New Roman" w:hAnsi="Times New Roman"/>
          <w:b w:val="0"/>
          <w:bCs w:val="0"/>
          <w:iCs/>
          <w:caps w:val="0"/>
          <w:color w:val="000000"/>
          <w:kern w:val="0"/>
          <w:lang w:val="ru-RU" w:eastAsia="ru-RU"/>
        </w:rPr>
        <w:t xml:space="preserve"> [сайт]. — URL: https://urait.ru/bcode/469692.</w:t>
      </w:r>
    </w:p>
    <w:p w14:paraId="6F56732D" w14:textId="125F31FD" w:rsidR="006571EE" w:rsidRDefault="006571EE" w:rsidP="00DC5095">
      <w:pPr>
        <w:pStyle w:val="1f"/>
        <w:rPr>
          <w:rFonts w:ascii="Times New Roman" w:hAnsi="Times New Roman"/>
          <w:lang w:val="ru-RU"/>
        </w:rPr>
      </w:pPr>
    </w:p>
    <w:p w14:paraId="690D69EF" w14:textId="77777777" w:rsidR="002F65D1" w:rsidRDefault="002F65D1" w:rsidP="00DC5095">
      <w:pPr>
        <w:pStyle w:val="1f"/>
        <w:rPr>
          <w:rFonts w:ascii="Times New Roman" w:hAnsi="Times New Roman"/>
          <w:lang w:val="ru-RU"/>
        </w:rPr>
      </w:pPr>
    </w:p>
    <w:p w14:paraId="18BD46A3" w14:textId="5EEB7303" w:rsidR="00DC5095" w:rsidRDefault="00DC5095" w:rsidP="002B3B27">
      <w:pPr>
        <w:pStyle w:val="1f"/>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r>
        <w:rPr>
          <w:rFonts w:ascii="Times New Roman" w:hAnsi="Times New Roman"/>
          <w:lang w:val="ru-RU"/>
        </w:rPr>
        <w:tab/>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2733"/>
        <w:gridCol w:w="3356"/>
      </w:tblGrid>
      <w:tr w:rsidR="006571EE" w:rsidRPr="006571EE" w14:paraId="47F660D1" w14:textId="77777777" w:rsidTr="002B3B27">
        <w:tc>
          <w:tcPr>
            <w:tcW w:w="1930" w:type="pct"/>
            <w:vAlign w:val="center"/>
          </w:tcPr>
          <w:p w14:paraId="2CE4352C" w14:textId="1D2A34D9" w:rsidR="006571EE" w:rsidRPr="006571EE" w:rsidRDefault="006571EE" w:rsidP="006571EE">
            <w:pPr>
              <w:contextualSpacing/>
              <w:jc w:val="center"/>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b/>
                <w:iCs/>
                <w:sz w:val="24"/>
                <w:szCs w:val="24"/>
                <w:lang w:eastAsia="ru-RU"/>
              </w:rPr>
              <w:t>Результаты обучения</w:t>
            </w:r>
          </w:p>
        </w:tc>
        <w:tc>
          <w:tcPr>
            <w:tcW w:w="1378" w:type="pct"/>
            <w:vAlign w:val="center"/>
          </w:tcPr>
          <w:p w14:paraId="49D8A6FC" w14:textId="0BD58EF1" w:rsidR="006571EE" w:rsidRPr="006571EE" w:rsidRDefault="006571EE" w:rsidP="006571EE">
            <w:pPr>
              <w:contextualSpacing/>
              <w:jc w:val="center"/>
              <w:rPr>
                <w:rFonts w:ascii="Times New Roman" w:eastAsia="Times New Roman" w:hAnsi="Times New Roman" w:cs="Times New Roman"/>
                <w:b/>
                <w:bCs/>
                <w:iCs/>
                <w:sz w:val="24"/>
                <w:szCs w:val="24"/>
                <w:lang w:eastAsia="ru-RU"/>
              </w:rPr>
            </w:pPr>
            <w:r w:rsidRPr="00DC5095">
              <w:rPr>
                <w:rFonts w:ascii="Times New Roman" w:eastAsia="Times New Roman" w:hAnsi="Times New Roman" w:cs="Times New Roman"/>
                <w:b/>
                <w:iCs/>
                <w:sz w:val="24"/>
                <w:szCs w:val="24"/>
                <w:lang w:eastAsia="ru-RU"/>
              </w:rPr>
              <w:t>Показатели освоенности компетенций</w:t>
            </w:r>
          </w:p>
        </w:tc>
        <w:tc>
          <w:tcPr>
            <w:tcW w:w="1692" w:type="pct"/>
            <w:vAlign w:val="center"/>
          </w:tcPr>
          <w:p w14:paraId="178AEEC3" w14:textId="240FA9A9" w:rsidR="006571EE" w:rsidRPr="006571EE" w:rsidRDefault="006571EE" w:rsidP="006571EE">
            <w:pPr>
              <w:contextualSpacing/>
              <w:jc w:val="center"/>
              <w:rPr>
                <w:rFonts w:ascii="Times New Roman" w:eastAsia="Times New Roman" w:hAnsi="Times New Roman" w:cs="Times New Roman"/>
                <w:b/>
                <w:bCs/>
                <w:iCs/>
                <w:sz w:val="24"/>
                <w:szCs w:val="24"/>
                <w:lang w:eastAsia="ru-RU"/>
              </w:rPr>
            </w:pPr>
            <w:r w:rsidRPr="00DC5095">
              <w:rPr>
                <w:rFonts w:ascii="Times New Roman" w:eastAsia="Times New Roman" w:hAnsi="Times New Roman" w:cs="Times New Roman"/>
                <w:b/>
                <w:sz w:val="24"/>
                <w:szCs w:val="24"/>
                <w:lang w:eastAsia="ru-RU"/>
              </w:rPr>
              <w:t>Методы оценки</w:t>
            </w:r>
          </w:p>
        </w:tc>
      </w:tr>
      <w:tr w:rsidR="006571EE" w:rsidRPr="006571EE" w14:paraId="5544303D" w14:textId="77777777" w:rsidTr="002B3B27">
        <w:tc>
          <w:tcPr>
            <w:tcW w:w="1930" w:type="pct"/>
          </w:tcPr>
          <w:p w14:paraId="51ED11AF"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b/>
                <w:iCs/>
                <w:sz w:val="24"/>
                <w:szCs w:val="24"/>
              </w:rPr>
              <w:t xml:space="preserve">Знания: </w:t>
            </w:r>
          </w:p>
          <w:p w14:paraId="0ECC45A9" w14:textId="77777777" w:rsidR="006571EE" w:rsidRPr="006571EE" w:rsidRDefault="006571EE" w:rsidP="006571EE">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iCs/>
                <w:sz w:val="24"/>
                <w:szCs w:val="24"/>
                <w:lang w:eastAsia="ru-RU"/>
              </w:rPr>
              <w:t>- а</w:t>
            </w:r>
            <w:r w:rsidRPr="006571EE">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D992B20" w14:textId="77777777" w:rsidR="006571EE" w:rsidRPr="006571EE" w:rsidRDefault="006571EE" w:rsidP="006571EE">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8185673" w14:textId="77777777" w:rsidR="006571EE" w:rsidRPr="006571EE" w:rsidRDefault="006571EE" w:rsidP="006571EE">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lastRenderedPageBreak/>
              <w:t xml:space="preserve">- </w:t>
            </w:r>
            <w:r w:rsidRPr="006571EE">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6571EE">
              <w:rPr>
                <w:rFonts w:ascii="Times New Roman" w:eastAsia="Times New Roman" w:hAnsi="Times New Roman" w:cs="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28B93BDE" w14:textId="77777777" w:rsidR="006571EE" w:rsidRPr="006571EE" w:rsidRDefault="006571EE" w:rsidP="006571EE">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14:paraId="653A6F11" w14:textId="77777777" w:rsidR="006571EE" w:rsidRPr="006571EE" w:rsidRDefault="006571EE" w:rsidP="006571EE">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0DC3BA97" w14:textId="77777777" w:rsidR="006571EE" w:rsidRPr="006571EE" w:rsidRDefault="006571EE" w:rsidP="006571EE">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 особенности социального и культурного контекста; правила оформления документов и построения устных сообщений;</w:t>
            </w:r>
          </w:p>
          <w:p w14:paraId="28D9FD69" w14:textId="77777777" w:rsidR="006571EE" w:rsidRPr="006571EE" w:rsidRDefault="006571EE" w:rsidP="006571EE">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4DDB74B8" w14:textId="77777777"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bCs/>
                <w:iCs/>
                <w:sz w:val="24"/>
                <w:szCs w:val="24"/>
                <w:lang w:eastAsia="ru-RU"/>
              </w:rPr>
              <w:t xml:space="preserve">- </w:t>
            </w:r>
            <w:r w:rsidRPr="006571EE">
              <w:rPr>
                <w:rFonts w:ascii="Times New Roman" w:eastAsia="Times New Roman" w:hAnsi="Times New Roman" w:cs="Times New Roman"/>
                <w:iCs/>
                <w:sz w:val="24"/>
                <w:szCs w:val="24"/>
                <w:lang w:eastAsia="ru-RU"/>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w:t>
            </w:r>
            <w:r w:rsidRPr="006571EE">
              <w:rPr>
                <w:rFonts w:ascii="Times New Roman" w:eastAsia="Times New Roman" w:hAnsi="Times New Roman" w:cs="Times New Roman"/>
                <w:iCs/>
                <w:sz w:val="24"/>
                <w:szCs w:val="24"/>
                <w:lang w:eastAsia="ru-RU"/>
              </w:rPr>
              <w:lastRenderedPageBreak/>
              <w:t>профессиональной деятельности; особенности произношения; правила чтения текстов профессиональной направленности;</w:t>
            </w:r>
          </w:p>
          <w:p w14:paraId="77198CEF" w14:textId="77777777"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технико-экономических показателей технологического процесса изготовления полиграфической продукции;</w:t>
            </w:r>
          </w:p>
          <w:p w14:paraId="2A40A1B7" w14:textId="77777777"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xml:space="preserve">- технологий </w:t>
            </w:r>
            <w:proofErr w:type="spellStart"/>
            <w:r w:rsidRPr="006571EE">
              <w:rPr>
                <w:rFonts w:ascii="Times New Roman" w:eastAsia="Times New Roman" w:hAnsi="Times New Roman" w:cs="Times New Roman"/>
                <w:iCs/>
                <w:sz w:val="24"/>
                <w:szCs w:val="24"/>
                <w:lang w:eastAsia="ru-RU"/>
              </w:rPr>
              <w:t>послепечатной</w:t>
            </w:r>
            <w:proofErr w:type="spellEnd"/>
            <w:r w:rsidRPr="006571EE">
              <w:rPr>
                <w:rFonts w:ascii="Times New Roman" w:eastAsia="Times New Roman" w:hAnsi="Times New Roman" w:cs="Times New Roman"/>
                <w:iCs/>
                <w:sz w:val="24"/>
                <w:szCs w:val="24"/>
                <w:lang w:eastAsia="ru-RU"/>
              </w:rPr>
              <w:t xml:space="preserve"> обработки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типов обложек и переплетных крышек; классификаций, назначений, устройств и принцип работы </w:t>
            </w:r>
            <w:proofErr w:type="spellStart"/>
            <w:r w:rsidRPr="006571EE">
              <w:rPr>
                <w:rFonts w:ascii="Times New Roman" w:eastAsia="Times New Roman" w:hAnsi="Times New Roman" w:cs="Times New Roman"/>
                <w:iCs/>
                <w:sz w:val="24"/>
                <w:szCs w:val="24"/>
                <w:lang w:eastAsia="ru-RU"/>
              </w:rPr>
              <w:t>послепечатного</w:t>
            </w:r>
            <w:proofErr w:type="spellEnd"/>
            <w:r w:rsidRPr="006571EE">
              <w:rPr>
                <w:rFonts w:ascii="Times New Roman" w:eastAsia="Times New Roman" w:hAnsi="Times New Roman" w:cs="Times New Roman"/>
                <w:iCs/>
                <w:sz w:val="24"/>
                <w:szCs w:val="24"/>
                <w:lang w:eastAsia="ru-RU"/>
              </w:rPr>
              <w:t xml:space="preserve"> оборудования;</w:t>
            </w:r>
          </w:p>
          <w:p w14:paraId="0C88AABF" w14:textId="77777777"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основных инструментов маркетингового анализа</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методов и алгоритмов расчета производственной загрузки с учетом профиля и специализации полиграфического производства; технологии полиграфического производства; основных методов и правил составления производственно-ассортиментной матрицы, применяемых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общих принципов организации полиграфического производства и оперативно-календарное планирование; технико-экономических расчетов по составлению оперативных планов на различные отрезки времени, применяемых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xml:space="preserve"> ; нормативно-технической документации процессов полиграфического производства; режимов оптимального использования производственных мощностей полиграфического производства; информационных технологий и средств автоматизации управления заказами в полиграфическом производстве;</w:t>
            </w:r>
          </w:p>
          <w:p w14:paraId="720B1CE1" w14:textId="77777777"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xml:space="preserve">- технологических процессов изготовления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и их особенности; оборудования полиграфического </w:t>
            </w:r>
            <w:r w:rsidRPr="006571EE">
              <w:rPr>
                <w:rFonts w:ascii="Times New Roman" w:eastAsia="Times New Roman" w:hAnsi="Times New Roman" w:cs="Times New Roman"/>
                <w:iCs/>
                <w:sz w:val="24"/>
                <w:szCs w:val="24"/>
                <w:lang w:eastAsia="ru-RU"/>
              </w:rPr>
              <w:lastRenderedPageBreak/>
              <w:t xml:space="preserve">производства и его эксплуатационные возможности; классификации полиграфических работ; психологии и этики делового общения; системы нормирования полиграфического производства; ассортимента и свойств полиграфических материалов; нормативно-технической документации на выпускаемую печатную продукцию, регламентирующей параметры качества; показателей качества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актуальных для заказчика, и показателей технологического процесса, создающих конкурентные преимущества полиграфическому производству с учетом специализации; методов расчета и оптимизации производственной себестоимости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методов производственно-календарного планирования, применяемых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принципов разработки технологических карт и спецификаций заказа; информационных технологий и средств автоматизации управления заказами в полиграфическом производстве;</w:t>
            </w:r>
          </w:p>
          <w:p w14:paraId="2F5FC61F" w14:textId="77777777"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xml:space="preserve">- технологии полиграфического производства с учетом специализации и профиля производства; типовых технологических процессов изготовления </w:t>
            </w:r>
            <w:r w:rsidRPr="006571EE">
              <w:rPr>
                <w:rFonts w:ascii="Times New Roman" w:eastAsia="Calibri" w:hAnsi="Times New Roman" w:cs="Times New Roman"/>
                <w:iCs/>
                <w:sz w:val="24"/>
                <w:szCs w:val="24"/>
              </w:rPr>
              <w:t xml:space="preserve"> полиграфической</w:t>
            </w:r>
            <w:r w:rsidRPr="006571EE">
              <w:rPr>
                <w:rFonts w:ascii="Times New Roman" w:eastAsia="Times New Roman" w:hAnsi="Times New Roman" w:cs="Times New Roman"/>
                <w:iCs/>
                <w:sz w:val="24"/>
                <w:szCs w:val="24"/>
                <w:lang w:eastAsia="ru-RU"/>
              </w:rPr>
              <w:t xml:space="preserve"> продукции; принципов позаказной системы оперативно-календарного планирования; основ организации полиграфического производства; средств и методов контроля качества технологических процессов и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нормативно-технической документации процессов полиграфического производства; средств и методов диагностики  эффективности </w:t>
            </w:r>
            <w:r w:rsidRPr="006571EE">
              <w:rPr>
                <w:rFonts w:ascii="Times New Roman" w:eastAsia="Times New Roman" w:hAnsi="Times New Roman" w:cs="Times New Roman"/>
                <w:iCs/>
                <w:sz w:val="24"/>
                <w:szCs w:val="24"/>
                <w:lang w:eastAsia="ru-RU"/>
              </w:rPr>
              <w:lastRenderedPageBreak/>
              <w:t>технологического цикла; условий соблюдения технологической дисциплины в полиграфическом производстве; основ производственной логистики; информационных технологий и средств автоматизации управления заказами в полиграфическом производстве;</w:t>
            </w:r>
          </w:p>
          <w:p w14:paraId="084059C6" w14:textId="77777777"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xml:space="preserve">- нормативно-технических сопроводительных документов; порядка оформления учетно-отчетной документации; сопроводительной документации по реализации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или полиграфической услуги;</w:t>
            </w:r>
          </w:p>
          <w:p w14:paraId="27C0B17C" w14:textId="77777777"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основных технико-экономических показателей полиграфического производства и пути их достижения; методов оценки эффективности и конкурентоспособности полиграфического производства с учетом специализации; инструментов аудита качества технологических процессов и продукции, выпускаемой полиграфическим способом; основ управления производственным персоналом; информационных технологий, средств автоматизации технологических процессов полиграфического производства;</w:t>
            </w:r>
          </w:p>
          <w:p w14:paraId="2665B080" w14:textId="77777777"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принципов организации рабочих мест, распределения функций, полномочий и зон ответственности в полиграфическом производстве; параметров производственного и технологического процессов, структуры организации; производственных показателей работы организации</w:t>
            </w:r>
            <w:r w:rsidRPr="006571EE">
              <w:rPr>
                <w:rFonts w:ascii="Times New Roman" w:eastAsia="Calibri" w:hAnsi="Times New Roman" w:cs="Times New Roman"/>
                <w:iCs/>
                <w:sz w:val="24"/>
                <w:szCs w:val="24"/>
              </w:rPr>
              <w:t xml:space="preserve"> полиграфической отрасли </w:t>
            </w:r>
            <w:r w:rsidRPr="006571EE">
              <w:rPr>
                <w:rFonts w:ascii="Times New Roman" w:eastAsia="Times New Roman" w:hAnsi="Times New Roman" w:cs="Times New Roman"/>
                <w:iCs/>
                <w:sz w:val="24"/>
                <w:szCs w:val="24"/>
                <w:lang w:eastAsia="ru-RU"/>
              </w:rPr>
              <w:t>, ее структурных;  порядка и методики производственного планирования и контроля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xml:space="preserve">; основ методов расчета норм времени и выработки на каждую операцию </w:t>
            </w:r>
            <w:r w:rsidRPr="006571EE">
              <w:rPr>
                <w:rFonts w:ascii="Times New Roman" w:eastAsia="Times New Roman" w:hAnsi="Times New Roman" w:cs="Times New Roman"/>
                <w:iCs/>
                <w:sz w:val="24"/>
                <w:szCs w:val="24"/>
                <w:lang w:eastAsia="ru-RU"/>
              </w:rPr>
              <w:lastRenderedPageBreak/>
              <w:t>технологического процесса полиграфического производства;</w:t>
            </w:r>
          </w:p>
          <w:p w14:paraId="2630D8CC" w14:textId="42A5EA6A" w:rsidR="006571EE" w:rsidRPr="006571EE" w:rsidRDefault="006571EE" w:rsidP="006571EE">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эффективности технологического цикла в полиграфическом производстве; интегрированных систем оперативного управления полиграфическим производством; информационных технологий, средств автоматизации технологических процессов полиграфического производства;</w:t>
            </w:r>
          </w:p>
          <w:p w14:paraId="3AF9C9B9"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xml:space="preserve">- подходов технологической оптимизации полиграфического производства; методов снижения материалоемкости, энергоемкости и трудоемкости производимой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rPr>
              <w:t xml:space="preserve"> продукции; факторов, влияющих на производственную эффективность, и инструментов их оценки; статистических методов обработки информации и инструментов анализа; основ организации полиграфического производства; показателей эффективности производственного цикла, методы их определения и контроля; инноваций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rPr>
              <w:t>; основных технико-экономических показателей полиграфического производства и пути их достижения; методов оценки эффективности и конкурентоспособности полиграфического производства с учетом специализации.</w:t>
            </w:r>
          </w:p>
        </w:tc>
        <w:tc>
          <w:tcPr>
            <w:tcW w:w="1378" w:type="pct"/>
          </w:tcPr>
          <w:p w14:paraId="1BBCA037"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lastRenderedPageBreak/>
              <w:t>Не менее 75% правильных ответов.</w:t>
            </w:r>
          </w:p>
          <w:p w14:paraId="2E5B27F0"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xml:space="preserve">Характеристики </w:t>
            </w:r>
            <w:proofErr w:type="gramStart"/>
            <w:r w:rsidRPr="006571EE">
              <w:rPr>
                <w:rFonts w:ascii="Times New Roman" w:eastAsia="Times New Roman" w:hAnsi="Times New Roman" w:cs="Times New Roman"/>
                <w:iCs/>
                <w:sz w:val="24"/>
                <w:szCs w:val="24"/>
              </w:rPr>
              <w:t>демон-</w:t>
            </w:r>
            <w:proofErr w:type="spellStart"/>
            <w:r w:rsidRPr="006571EE">
              <w:rPr>
                <w:rFonts w:ascii="Times New Roman" w:eastAsia="Times New Roman" w:hAnsi="Times New Roman" w:cs="Times New Roman"/>
                <w:iCs/>
                <w:sz w:val="24"/>
                <w:szCs w:val="24"/>
              </w:rPr>
              <w:t>стрируемых</w:t>
            </w:r>
            <w:proofErr w:type="spellEnd"/>
            <w:proofErr w:type="gramEnd"/>
            <w:r w:rsidRPr="006571EE">
              <w:rPr>
                <w:rFonts w:ascii="Times New Roman" w:eastAsia="Times New Roman" w:hAnsi="Times New Roman" w:cs="Times New Roman"/>
                <w:iCs/>
                <w:sz w:val="24"/>
                <w:szCs w:val="24"/>
              </w:rPr>
              <w:t xml:space="preserve"> знаний:</w:t>
            </w:r>
          </w:p>
          <w:p w14:paraId="7A17E060"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технологического процесса допечатной подготовки различных видов полиграфической продукции;</w:t>
            </w:r>
          </w:p>
          <w:p w14:paraId="0107B9F1"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технологического процесса изготовления печатных форм для различных видов полиграфической продукции;</w:t>
            </w:r>
          </w:p>
          <w:p w14:paraId="2074F7CB"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lastRenderedPageBreak/>
              <w:t>- организация процесса печатания полиграфической продукции различными способами печати;</w:t>
            </w:r>
          </w:p>
          <w:p w14:paraId="4252E4CA"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xml:space="preserve">- организация </w:t>
            </w:r>
            <w:proofErr w:type="spellStart"/>
            <w:r w:rsidRPr="006571EE">
              <w:rPr>
                <w:rFonts w:ascii="Times New Roman" w:eastAsia="Times New Roman" w:hAnsi="Times New Roman" w:cs="Times New Roman"/>
                <w:iCs/>
                <w:sz w:val="24"/>
                <w:szCs w:val="24"/>
              </w:rPr>
              <w:t>послепечатной</w:t>
            </w:r>
            <w:proofErr w:type="spellEnd"/>
            <w:r w:rsidRPr="006571EE">
              <w:rPr>
                <w:rFonts w:ascii="Times New Roman" w:eastAsia="Times New Roman" w:hAnsi="Times New Roman" w:cs="Times New Roman"/>
                <w:iCs/>
                <w:sz w:val="24"/>
                <w:szCs w:val="24"/>
              </w:rPr>
              <w:t xml:space="preserve"> обработки различных видов полиграфической продукции;</w:t>
            </w:r>
          </w:p>
          <w:p w14:paraId="011FE7A6"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осуществление анализа возможности удовлетворения рыночного спроса в полиграфической продукции, с точки зрения производственных мощностей и загрузки полиграфического производства;</w:t>
            </w:r>
          </w:p>
          <w:p w14:paraId="40068766"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согласование параметров технологического исполнения полиграфической продукции с заказчиком;</w:t>
            </w:r>
          </w:p>
          <w:p w14:paraId="55852175"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контролирование хода и оценивания результата выполнения работ и оказания услуг исполнителями;</w:t>
            </w:r>
          </w:p>
          <w:p w14:paraId="6F615CCB"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передачи готовой продукции заказчику;</w:t>
            </w:r>
          </w:p>
          <w:p w14:paraId="0531C90B"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организации работы полиграфического производственного подразделения;</w:t>
            </w:r>
          </w:p>
          <w:p w14:paraId="61FA50AF"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обеспечения персоналом различных технологических процессов изготовления полиграфической продукции в соответствии с производственным заданием;</w:t>
            </w:r>
          </w:p>
          <w:p w14:paraId="5AF6316C"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xml:space="preserve">- организация технологического </w:t>
            </w:r>
            <w:r w:rsidRPr="006571EE">
              <w:rPr>
                <w:rFonts w:ascii="Times New Roman" w:eastAsia="Times New Roman" w:hAnsi="Times New Roman" w:cs="Times New Roman"/>
                <w:iCs/>
                <w:sz w:val="24"/>
                <w:szCs w:val="24"/>
              </w:rPr>
              <w:lastRenderedPageBreak/>
              <w:t>маршрута и установления последовательности операций производственного процесса производства полиграфической продукции;</w:t>
            </w:r>
          </w:p>
          <w:p w14:paraId="31D2F2FF" w14:textId="77777777" w:rsidR="006571EE" w:rsidRPr="006571EE" w:rsidRDefault="006571EE" w:rsidP="006571EE">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использование подходов технологической оптимизации заказов полиграфической продукции в соответствии с возможностями подразделения полиграфического производства.</w:t>
            </w:r>
          </w:p>
        </w:tc>
        <w:tc>
          <w:tcPr>
            <w:tcW w:w="1692" w:type="pct"/>
          </w:tcPr>
          <w:p w14:paraId="04C0F6A9" w14:textId="77777777" w:rsidR="006571EE" w:rsidRPr="006571EE" w:rsidRDefault="006571EE" w:rsidP="006571EE">
            <w:pPr>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lastRenderedPageBreak/>
              <w:t>Презентация, реферат, практическая работа.</w:t>
            </w:r>
          </w:p>
          <w:p w14:paraId="79C35296" w14:textId="77777777" w:rsidR="006571EE" w:rsidRPr="006571EE" w:rsidRDefault="006571EE" w:rsidP="006571EE">
            <w:pPr>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Устный ответ.</w:t>
            </w:r>
          </w:p>
        </w:tc>
      </w:tr>
      <w:tr w:rsidR="006571EE" w:rsidRPr="006571EE" w14:paraId="632BFAC5" w14:textId="77777777" w:rsidTr="002B3B27">
        <w:trPr>
          <w:trHeight w:val="896"/>
        </w:trPr>
        <w:tc>
          <w:tcPr>
            <w:tcW w:w="1930" w:type="pct"/>
          </w:tcPr>
          <w:p w14:paraId="33FB75CB"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b/>
                <w:sz w:val="24"/>
                <w:szCs w:val="24"/>
              </w:rPr>
              <w:lastRenderedPageBreak/>
              <w:t>Умения:</w:t>
            </w:r>
            <w:r w:rsidRPr="006571EE">
              <w:rPr>
                <w:rFonts w:ascii="Times New Roman" w:eastAsia="Times New Roman" w:hAnsi="Times New Roman" w:cs="Times New Roman"/>
                <w:sz w:val="24"/>
                <w:szCs w:val="24"/>
              </w:rPr>
              <w:t xml:space="preserve"> </w:t>
            </w:r>
          </w:p>
          <w:p w14:paraId="50E2BA39"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50EEF81"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составлять план действия; определять необходимые ресурсы;</w:t>
            </w:r>
          </w:p>
          <w:p w14:paraId="4906F6B0"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владеть актуальными методами работы в профессиональной и </w:t>
            </w:r>
            <w:r w:rsidRPr="006571EE">
              <w:rPr>
                <w:rFonts w:ascii="Times New Roman" w:eastAsia="Times New Roman" w:hAnsi="Times New Roman" w:cs="Times New Roman"/>
                <w:sz w:val="24"/>
                <w:szCs w:val="24"/>
                <w:lang w:eastAsia="ru-RU"/>
              </w:rPr>
              <w:lastRenderedPageBreak/>
              <w:t>смежных сферах; реализовывать составленный план; оценивать результат и последствия своих действий (самостоятельно или с помощью наставника);</w:t>
            </w:r>
          </w:p>
          <w:p w14:paraId="2B329B13"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4F73F946"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 </w:t>
            </w:r>
            <w:r w:rsidRPr="006571EE">
              <w:rPr>
                <w:rFonts w:ascii="Times New Roman" w:eastAsia="Times New Roman" w:hAnsi="Times New Roman" w:cs="Times New Roman"/>
                <w:bCs/>
                <w:sz w:val="24"/>
                <w:szCs w:val="24"/>
                <w:lang w:eastAsia="ru-RU"/>
              </w:rPr>
              <w:t xml:space="preserve">определять актуальность нормативно-правовой документации в профессиональной деятельности; </w:t>
            </w:r>
            <w:r w:rsidRPr="006571EE">
              <w:rPr>
                <w:rFonts w:ascii="Times New Roman" w:eastAsia="Times New Roman" w:hAnsi="Times New Roman" w:cs="Times New Roman"/>
                <w:sz w:val="24"/>
                <w:szCs w:val="24"/>
                <w:lang w:eastAsia="ru-RU"/>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6571EE">
              <w:rPr>
                <w:rFonts w:ascii="Times New Roman" w:eastAsia="Times New Roman" w:hAnsi="Times New Roman" w:cs="Times New Roman"/>
                <w:bCs/>
                <w:sz w:val="24"/>
                <w:szCs w:val="24"/>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6571EE">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14:paraId="2F2ED64F" w14:textId="77777777" w:rsidR="006571EE" w:rsidRPr="006571EE" w:rsidRDefault="006571EE" w:rsidP="006571EE">
            <w:pPr>
              <w:suppressAutoHyphens/>
              <w:contextualSpacing/>
              <w:rPr>
                <w:rFonts w:ascii="Times New Roman" w:eastAsia="Times New Roman" w:hAnsi="Times New Roman" w:cs="Times New Roman"/>
                <w:bCs/>
                <w:spacing w:val="-4"/>
                <w:sz w:val="24"/>
                <w:szCs w:val="24"/>
                <w:lang w:eastAsia="ru-RU"/>
              </w:rPr>
            </w:pPr>
            <w:r w:rsidRPr="006571EE">
              <w:rPr>
                <w:rFonts w:ascii="Times New Roman" w:eastAsia="Times New Roman" w:hAnsi="Times New Roman" w:cs="Times New Roman"/>
                <w:sz w:val="24"/>
                <w:szCs w:val="24"/>
                <w:lang w:eastAsia="ru-RU"/>
              </w:rPr>
              <w:t xml:space="preserve">- </w:t>
            </w:r>
            <w:r w:rsidRPr="006571EE">
              <w:rPr>
                <w:rFonts w:ascii="Times New Roman" w:eastAsia="Times New Roman" w:hAnsi="Times New Roman" w:cs="Times New Roman"/>
                <w:bCs/>
                <w:spacing w:val="-4"/>
                <w:sz w:val="24"/>
                <w:szCs w:val="24"/>
                <w:lang w:eastAsia="ru-RU"/>
              </w:rPr>
              <w:t xml:space="preserve">организовывать работу коллектива и команды; взаимодействовать с коллегами, руководством, </w:t>
            </w:r>
            <w:r w:rsidRPr="006571EE">
              <w:rPr>
                <w:rFonts w:ascii="Times New Roman" w:eastAsia="Times New Roman" w:hAnsi="Times New Roman" w:cs="Times New Roman"/>
                <w:bCs/>
                <w:spacing w:val="-4"/>
                <w:sz w:val="24"/>
                <w:szCs w:val="24"/>
                <w:lang w:eastAsia="ru-RU"/>
              </w:rPr>
              <w:lastRenderedPageBreak/>
              <w:t>клиентами в ходе профессиональной деятельности;</w:t>
            </w:r>
          </w:p>
          <w:p w14:paraId="32E07369"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bCs/>
                <w:spacing w:val="-4"/>
                <w:sz w:val="24"/>
                <w:szCs w:val="24"/>
                <w:lang w:eastAsia="ru-RU"/>
              </w:rPr>
              <w:t xml:space="preserve">- </w:t>
            </w:r>
            <w:r w:rsidRPr="006571EE">
              <w:rPr>
                <w:rFonts w:ascii="Times New Roman" w:eastAsia="Times New Roman" w:hAnsi="Times New Roman" w:cs="Times New Roman"/>
                <w:sz w:val="24"/>
                <w:szCs w:val="24"/>
                <w:lang w:eastAsia="ru-RU"/>
              </w:rPr>
              <w:t xml:space="preserve">грамотно </w:t>
            </w:r>
            <w:r w:rsidRPr="006571EE">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6571EE">
              <w:rPr>
                <w:rFonts w:ascii="Times New Roman" w:eastAsia="Times New Roman" w:hAnsi="Times New Roman" w:cs="Times New Roman"/>
                <w:sz w:val="24"/>
                <w:szCs w:val="24"/>
                <w:lang w:eastAsia="ru-RU"/>
              </w:rPr>
              <w:t>проявлять толерантность в рабочем коллективе;</w:t>
            </w:r>
          </w:p>
          <w:p w14:paraId="67B84D65" w14:textId="77777777" w:rsidR="006571EE" w:rsidRPr="006571EE" w:rsidRDefault="006571EE" w:rsidP="006571EE">
            <w:pPr>
              <w:suppressAutoHyphens/>
              <w:contextualSpacing/>
              <w:rPr>
                <w:rFonts w:ascii="Times New Roman" w:eastAsia="Times New Roman" w:hAnsi="Times New Roman" w:cs="Times New Roman"/>
                <w:bCs/>
                <w:sz w:val="24"/>
                <w:szCs w:val="24"/>
                <w:lang w:eastAsia="ru-RU"/>
              </w:rPr>
            </w:pPr>
            <w:r w:rsidRPr="006571EE">
              <w:rPr>
                <w:rFonts w:ascii="Times New Roman" w:eastAsia="Times New Roman" w:hAnsi="Times New Roman" w:cs="Times New Roman"/>
                <w:sz w:val="24"/>
                <w:szCs w:val="24"/>
                <w:lang w:eastAsia="ru-RU"/>
              </w:rPr>
              <w:t xml:space="preserve">- </w:t>
            </w:r>
            <w:r w:rsidRPr="006571EE">
              <w:rPr>
                <w:rFonts w:ascii="Times New Roman" w:eastAsia="Times New Roman" w:hAnsi="Times New Roman" w:cs="Times New Roman"/>
                <w:bCs/>
                <w:sz w:val="24"/>
                <w:szCs w:val="24"/>
                <w:lang w:eastAsia="ru-RU"/>
              </w:rPr>
              <w:t>описывать значимость своей профессии (специальности); применять стандарты антикоррупционного поведения;</w:t>
            </w:r>
          </w:p>
          <w:p w14:paraId="247E1C1F"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bCs/>
                <w:sz w:val="24"/>
                <w:szCs w:val="24"/>
                <w:lang w:eastAsia="ru-RU"/>
              </w:rPr>
              <w:t xml:space="preserve">- </w:t>
            </w:r>
            <w:r w:rsidRPr="006571EE">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1509917A"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 </w:t>
            </w:r>
            <w:r w:rsidRPr="006571EE">
              <w:rPr>
                <w:rFonts w:ascii="Times New Roman" w:eastAsia="Times New Roman" w:hAnsi="Times New Roman" w:cs="Times New Roman"/>
                <w:color w:val="000000"/>
                <w:sz w:val="24"/>
                <w:szCs w:val="24"/>
                <w:lang w:eastAsia="ru-RU"/>
              </w:rPr>
              <w:t xml:space="preserve">рассчитывать оптимальные параметры работы допечатного оборудования; </w:t>
            </w:r>
            <w:r w:rsidRPr="006571EE">
              <w:rPr>
                <w:rFonts w:ascii="Times New Roman" w:eastAsia="Times New Roman" w:hAnsi="Times New Roman" w:cs="Times New Roman"/>
                <w:sz w:val="24"/>
                <w:szCs w:val="24"/>
                <w:lang w:eastAsia="ru-RU"/>
              </w:rPr>
              <w:t>принимать решения по применению разработанной технологии на основе расчета технико-экономических показателей;</w:t>
            </w:r>
          </w:p>
          <w:p w14:paraId="2B1EC259"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 </w:t>
            </w:r>
            <w:r w:rsidRPr="006571EE">
              <w:rPr>
                <w:rFonts w:ascii="Times New Roman" w:eastAsia="Times New Roman" w:hAnsi="Times New Roman" w:cs="Times New Roman"/>
                <w:color w:val="000000"/>
                <w:sz w:val="24"/>
                <w:szCs w:val="24"/>
                <w:lang w:eastAsia="ru-RU"/>
              </w:rPr>
              <w:t xml:space="preserve">рассчитывать оптимальные параметры работы оборудования для изготовления печатных форм; </w:t>
            </w:r>
            <w:r w:rsidRPr="006571EE">
              <w:rPr>
                <w:rFonts w:ascii="Times New Roman" w:eastAsia="Times New Roman" w:hAnsi="Times New Roman" w:cs="Times New Roman"/>
                <w:sz w:val="24"/>
                <w:szCs w:val="24"/>
                <w:lang w:eastAsia="ru-RU"/>
              </w:rPr>
              <w:t>принимать решения по применению разработанной технологии на основе расчета технико-экономических показателей;</w:t>
            </w:r>
          </w:p>
          <w:p w14:paraId="56129FAE" w14:textId="77777777" w:rsidR="006571EE" w:rsidRPr="006571EE" w:rsidRDefault="006571EE" w:rsidP="006571EE">
            <w:pPr>
              <w:suppressAutoHyphens/>
              <w:contextualSpacing/>
              <w:rPr>
                <w:rFonts w:ascii="Times New Roman" w:eastAsia="Times New Roman" w:hAnsi="Times New Roman" w:cs="Times New Roman"/>
                <w:color w:val="000000"/>
                <w:sz w:val="24"/>
                <w:szCs w:val="24"/>
                <w:lang w:eastAsia="ru-RU"/>
              </w:rPr>
            </w:pPr>
            <w:r w:rsidRPr="006571EE">
              <w:rPr>
                <w:rFonts w:ascii="Times New Roman" w:eastAsia="Times New Roman" w:hAnsi="Times New Roman" w:cs="Times New Roman"/>
                <w:sz w:val="24"/>
                <w:szCs w:val="24"/>
                <w:lang w:eastAsia="ru-RU"/>
              </w:rPr>
              <w:t xml:space="preserve">- </w:t>
            </w:r>
            <w:r w:rsidRPr="006571EE">
              <w:rPr>
                <w:rFonts w:ascii="Times New Roman" w:eastAsia="Times New Roman" w:hAnsi="Times New Roman" w:cs="Times New Roman"/>
                <w:color w:val="000000"/>
                <w:sz w:val="24"/>
                <w:szCs w:val="24"/>
                <w:lang w:eastAsia="ru-RU"/>
              </w:rPr>
              <w:t xml:space="preserve">рассчитывать оптимальные параметры работы печатного оборудования для изготовления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color w:val="000000"/>
                <w:sz w:val="24"/>
                <w:szCs w:val="24"/>
                <w:lang w:eastAsia="ru-RU"/>
              </w:rPr>
              <w:t xml:space="preserve"> продукции;</w:t>
            </w:r>
          </w:p>
          <w:p w14:paraId="2384BDC4" w14:textId="77777777" w:rsidR="006571EE" w:rsidRPr="006571EE" w:rsidRDefault="006571EE" w:rsidP="006571EE">
            <w:pPr>
              <w:suppressAutoHyphens/>
              <w:contextualSpacing/>
              <w:rPr>
                <w:rFonts w:ascii="Times New Roman" w:eastAsia="Times New Roman" w:hAnsi="Times New Roman" w:cs="Times New Roman"/>
                <w:color w:val="000000"/>
                <w:sz w:val="24"/>
                <w:szCs w:val="24"/>
                <w:lang w:eastAsia="ru-RU"/>
              </w:rPr>
            </w:pPr>
            <w:r w:rsidRPr="006571EE">
              <w:rPr>
                <w:rFonts w:ascii="Times New Roman" w:eastAsia="Times New Roman" w:hAnsi="Times New Roman" w:cs="Times New Roman"/>
                <w:color w:val="000000"/>
                <w:sz w:val="24"/>
                <w:szCs w:val="24"/>
                <w:lang w:eastAsia="ru-RU"/>
              </w:rPr>
              <w:t xml:space="preserve">- рассчитывать оптимальные параметры работы </w:t>
            </w:r>
            <w:proofErr w:type="spellStart"/>
            <w:r w:rsidRPr="006571EE">
              <w:rPr>
                <w:rFonts w:ascii="Times New Roman" w:eastAsia="Times New Roman" w:hAnsi="Times New Roman" w:cs="Times New Roman"/>
                <w:color w:val="000000"/>
                <w:sz w:val="24"/>
                <w:szCs w:val="24"/>
                <w:lang w:eastAsia="ru-RU"/>
              </w:rPr>
              <w:t>послепечатного</w:t>
            </w:r>
            <w:proofErr w:type="spellEnd"/>
            <w:r w:rsidRPr="006571EE">
              <w:rPr>
                <w:rFonts w:ascii="Times New Roman" w:eastAsia="Times New Roman" w:hAnsi="Times New Roman" w:cs="Times New Roman"/>
                <w:color w:val="000000"/>
                <w:sz w:val="24"/>
                <w:szCs w:val="24"/>
                <w:lang w:eastAsia="ru-RU"/>
              </w:rPr>
              <w:t xml:space="preserve"> </w:t>
            </w:r>
            <w:r w:rsidRPr="006571EE">
              <w:rPr>
                <w:rFonts w:ascii="Times New Roman" w:eastAsia="Times New Roman" w:hAnsi="Times New Roman" w:cs="Times New Roman"/>
                <w:color w:val="000000"/>
                <w:sz w:val="24"/>
                <w:szCs w:val="24"/>
                <w:lang w:eastAsia="ru-RU"/>
              </w:rPr>
              <w:lastRenderedPageBreak/>
              <w:t xml:space="preserve">оборудования для изготовления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color w:val="000000"/>
                <w:sz w:val="24"/>
                <w:szCs w:val="24"/>
                <w:lang w:eastAsia="ru-RU"/>
              </w:rPr>
              <w:t xml:space="preserve"> продукции;</w:t>
            </w:r>
          </w:p>
          <w:p w14:paraId="3670BCBB"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color w:val="000000"/>
                <w:sz w:val="24"/>
                <w:szCs w:val="24"/>
                <w:lang w:eastAsia="ru-RU"/>
              </w:rPr>
              <w:t xml:space="preserve">- </w:t>
            </w:r>
            <w:r w:rsidRPr="006571EE">
              <w:rPr>
                <w:rFonts w:ascii="Times New Roman" w:eastAsia="Times New Roman" w:hAnsi="Times New Roman" w:cs="Times New Roman"/>
                <w:sz w:val="24"/>
                <w:szCs w:val="24"/>
                <w:lang w:eastAsia="ru-RU"/>
              </w:rPr>
              <w:t xml:space="preserve">использовать методы стратегического и маркетингового анализа для определения конкурентных преимуществ полиграфического производства в части производственно-технологической политики; определять целевого заказчика полиграфического производства исходя из рыночной конъюнктуры и производственных возможностей; анализировать производственную загрузку и резервы по каждой стадии технологического цикла полиграфического производства; формировать предложения для мотивации рыночного спроса на приоритетные ассортиментные группы заказов печатной продукции, полиграфических работ в части производственно-технологической информации; составлять производственно-ассортиментную матрицу (техническое задание на выпуск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с учетом ее сложности); анализировать производственно-технологические издержки себестоимости при выпуске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использовать подходы рационального производственно-календарного планирования полиграфического производства; применять информационные технологии, средства автоматизации и программные продукты в полиграфическом производстве.</w:t>
            </w:r>
          </w:p>
          <w:p w14:paraId="1E051213"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 использовать подходы технологической оптимизации заказов в соответствии со спецификацией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аргументировать варианты выбора технологических процессов по стадиям полиграфического производства согласно технологической карте </w:t>
            </w:r>
            <w:r w:rsidRPr="006571EE">
              <w:rPr>
                <w:rFonts w:ascii="Times New Roman" w:eastAsia="Times New Roman" w:hAnsi="Times New Roman" w:cs="Times New Roman"/>
                <w:sz w:val="24"/>
                <w:szCs w:val="24"/>
                <w:lang w:eastAsia="ru-RU"/>
              </w:rPr>
              <w:lastRenderedPageBreak/>
              <w:t xml:space="preserve">заказа; анализировать и оценивать технологические, конструктивные, производственные, стоимостные и ресурсные возможностями исполнения заказа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определять материалоемкость и трудоемкость производственной задачи при выпуске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использовать принципы нормирования технологических отходов, времени, выработки в печатной индустрии; использовать подходы рационального производственно-календарного планирования, обеспечивающие реализацию основных принципов организации полиграфического производства; оценивать ожидаемый технико-экономический результат качества выпускаемой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и эффективности технологического решения; применять информационные технологии, средства автоматизации и программные продукты в сфере оперативно-календарного планирования полиграфического производства;</w:t>
            </w:r>
          </w:p>
          <w:p w14:paraId="439328F6"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 составлять графики загрузки полиграфического оборудования и оценивать резервы производственных возможностей; определять длительность производственного цикла исходя из соблюдения технологической карты и возможностей полиграфического производства; четко формулировать производственную задачу перед непосредственными исполнителями; производить оценку соблюдения технологической карты на основе нормативно-технической документации и спецификации заказа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вносить корректирующие действия в технологический процесс (при </w:t>
            </w:r>
            <w:r w:rsidRPr="006571EE">
              <w:rPr>
                <w:rFonts w:ascii="Times New Roman" w:eastAsia="Times New Roman" w:hAnsi="Times New Roman" w:cs="Times New Roman"/>
                <w:sz w:val="24"/>
                <w:szCs w:val="24"/>
                <w:lang w:eastAsia="ru-RU"/>
              </w:rPr>
              <w:lastRenderedPageBreak/>
              <w:t xml:space="preserve">необходимости); контролировать ведение технологического процесса в соответствии с нормативными техническими документами и спецификацией заказа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применять средства и инструменты операционного контроля качества технологического процесса и результата выполнения работ по производству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анализировать позаказную эффективность полиграфического производства; применять информационные технологии, средства автоматизации технологических процессов в полиграфии;</w:t>
            </w:r>
          </w:p>
          <w:p w14:paraId="7F9738D5"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 фиксировать технико-экономические, производственно-организационные показатели, достигнутые по факту исполнения заказа; оформлять сопроводительную документацию по завершению технологического цикла или исполнению заказа по выпуску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w:t>
            </w:r>
          </w:p>
          <w:p w14:paraId="676C50EB"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основных технико-экономических показателей полиграфического производства и пути их достижения; методов оценки эффективности и конкурентоспособности полиграфического производства с учетом специализации; инструментов аудита качества технологических процессов и продукции, выпускаемой полиграфическим способом; основ управления производственным персоналом; информационных технологий, средств автоматизации технологических процессов полиграфического производства;</w:t>
            </w:r>
          </w:p>
          <w:p w14:paraId="416925DB"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 рассчитывать потребности производства в человеческих ресурсах и создавать условия производства, способствующие их рациональному использованию; </w:t>
            </w:r>
            <w:r w:rsidRPr="006571EE">
              <w:rPr>
                <w:rFonts w:ascii="Times New Roman" w:eastAsia="Times New Roman" w:hAnsi="Times New Roman" w:cs="Times New Roman"/>
                <w:sz w:val="24"/>
                <w:szCs w:val="24"/>
                <w:lang w:eastAsia="ru-RU"/>
              </w:rPr>
              <w:lastRenderedPageBreak/>
              <w:t>оформлять нормативно-техническую и учетно-отчетную документацию;</w:t>
            </w:r>
          </w:p>
          <w:p w14:paraId="79DE1E45"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рассчитывать по принятой методике основные производственные показатели организации или структурного подразделения организации полиграфического производства; рассчитывать нормы времени и выработки на каждую операцию технологического процесса полиграфического производства;</w:t>
            </w:r>
          </w:p>
          <w:p w14:paraId="593C237E" w14:textId="77777777" w:rsidR="006571EE" w:rsidRPr="006571EE" w:rsidRDefault="006571EE" w:rsidP="006571EE">
            <w:pPr>
              <w:suppressAutoHyphens/>
              <w:contextualSpacing/>
              <w:rPr>
                <w:rFonts w:ascii="Times New Roman" w:eastAsia="Times New Roman" w:hAnsi="Times New Roman" w:cs="Times New Roman"/>
                <w:sz w:val="24"/>
                <w:szCs w:val="24"/>
                <w:lang w:eastAsia="ru-RU"/>
              </w:rPr>
            </w:pPr>
            <w:r w:rsidRPr="006571EE">
              <w:rPr>
                <w:rFonts w:ascii="Times New Roman" w:eastAsia="Times New Roman" w:hAnsi="Times New Roman" w:cs="Times New Roman"/>
                <w:sz w:val="24"/>
                <w:szCs w:val="24"/>
                <w:lang w:eastAsia="ru-RU"/>
              </w:rPr>
              <w:t xml:space="preserve">- обеспечивать достижение показателей эффективности производственного цикла и плановых показателей качества </w:t>
            </w:r>
            <w:r w:rsidRPr="006571EE">
              <w:rPr>
                <w:rFonts w:ascii="Times New Roman" w:eastAsia="Calibri" w:hAnsi="Times New Roman" w:cs="Times New Roman"/>
                <w:sz w:val="24"/>
                <w:szCs w:val="24"/>
              </w:rPr>
              <w:t>полиграфической</w:t>
            </w:r>
            <w:r w:rsidRPr="006571EE">
              <w:rPr>
                <w:rFonts w:ascii="Times New Roman" w:eastAsia="Times New Roman" w:hAnsi="Times New Roman" w:cs="Times New Roman"/>
                <w:sz w:val="24"/>
                <w:szCs w:val="24"/>
                <w:lang w:eastAsia="ru-RU"/>
              </w:rPr>
              <w:t xml:space="preserve"> продукции; оперативно реагировать на отклонение технологических процессов от заданных параметров полиграфического производства, реализовывать процедуры по их устранению; использовать подходы рационального производственно-календарного планирования, обеспечивающие реализацию основных принципов организации полиграфического производства; использовать информационные технологии, средства автоматизации технологических процессов полиграфического производства;</w:t>
            </w:r>
          </w:p>
          <w:p w14:paraId="732A7E4C"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xml:space="preserve">- применять методы диагностики для определения продуктивности эксплуатации основных производственных фондов; оценивать плановые и фактические показатели материалоемкости, энергоемкости и трудоемкости производимой полиграфической продукции; анализировать долю ресурсосберегающих и инновационных технологий, используемых в рамках полиграфического производственного процесса подразделением; использовать методики анализа производительности труда </w:t>
            </w:r>
            <w:r w:rsidRPr="006571EE">
              <w:rPr>
                <w:rFonts w:ascii="Times New Roman" w:eastAsia="Times New Roman" w:hAnsi="Times New Roman" w:cs="Times New Roman"/>
                <w:sz w:val="24"/>
                <w:szCs w:val="24"/>
              </w:rPr>
              <w:lastRenderedPageBreak/>
              <w:t>персонала, задействованного в производственном процессе; анализировать причинно-следственные закономерности отклонений технологических процессов от заданных параметров, систематизировать информацию для подготовки производственно-организационных решений; применять методы анализа технико-экономических показателей полиграфических производственных процессов; использовать статистические методы обработки производственно-технической информации; применять методы аналитического и ситуационного анализа; структурировать и обобщать организационно-производственную, технико-экономическую информацию для отчетной документации и подготовки производственных задач и решений для подразделения полиграфического производства.</w:t>
            </w:r>
          </w:p>
        </w:tc>
        <w:tc>
          <w:tcPr>
            <w:tcW w:w="1378" w:type="pct"/>
          </w:tcPr>
          <w:p w14:paraId="403C2E88"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lastRenderedPageBreak/>
              <w:t>Не менее 75% правильных ответов.</w:t>
            </w:r>
          </w:p>
          <w:p w14:paraId="5FD1FA3C"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Характеристики демонстрируемых умений:</w:t>
            </w:r>
          </w:p>
          <w:p w14:paraId="1579C00B"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технологическое сопровождение и обслуживание производственного процесса полиграфической продукции;</w:t>
            </w:r>
          </w:p>
          <w:p w14:paraId="7AC91D37"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xml:space="preserve">- анализ производственных возможностей </w:t>
            </w:r>
            <w:r w:rsidRPr="006571EE">
              <w:rPr>
                <w:rFonts w:ascii="Times New Roman" w:eastAsia="Times New Roman" w:hAnsi="Times New Roman" w:cs="Times New Roman"/>
                <w:sz w:val="24"/>
                <w:szCs w:val="24"/>
              </w:rPr>
              <w:lastRenderedPageBreak/>
              <w:t>исполнения заказа в соответствии с пожеланиями клиента и рыночной конъюнктурой полиграфической индустрии;</w:t>
            </w:r>
          </w:p>
          <w:p w14:paraId="1072C22A"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согласование параметров технологического исполнения полиграфической продукции с заказчиком;</w:t>
            </w:r>
          </w:p>
          <w:p w14:paraId="1D8F906A"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контроль движения заказа по стадиям технологического цикла полиграфического производства</w:t>
            </w:r>
          </w:p>
          <w:p w14:paraId="27A3ED1B"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подготовка готовой продукции к передаче заказчику;</w:t>
            </w:r>
          </w:p>
          <w:p w14:paraId="56CBD9EF"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подготовка и организация работы полиграфического производственного подразделения;</w:t>
            </w:r>
          </w:p>
          <w:p w14:paraId="65747758"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мотивация и управление производительностью труда персонала полиграфического производства на уровне подразделения</w:t>
            </w:r>
          </w:p>
          <w:p w14:paraId="40135CC9"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диспетчеризация технологических процессов и операций полиграфического производства на уровне подразделения</w:t>
            </w:r>
          </w:p>
          <w:p w14:paraId="41DB617D" w14:textId="77777777" w:rsidR="006571EE" w:rsidRPr="006571EE" w:rsidRDefault="006571EE" w:rsidP="006571EE">
            <w:pPr>
              <w:widowControl w:val="0"/>
              <w:autoSpaceDE w:val="0"/>
              <w:autoSpaceDN w:val="0"/>
              <w:ind w:left="9"/>
              <w:contextualSpacing/>
              <w:rPr>
                <w:rFonts w:ascii="Times New Roman" w:eastAsia="Times New Roman" w:hAnsi="Times New Roman" w:cs="Times New Roman"/>
                <w:sz w:val="24"/>
                <w:szCs w:val="24"/>
              </w:rPr>
            </w:pPr>
            <w:r w:rsidRPr="006571EE">
              <w:rPr>
                <w:rFonts w:ascii="Times New Roman" w:eastAsia="Times New Roman" w:hAnsi="Times New Roman" w:cs="Times New Roman"/>
                <w:sz w:val="24"/>
                <w:szCs w:val="24"/>
              </w:rPr>
              <w:t>- обеспечение эффективности технологических процессов подразделения полиграфического производств.</w:t>
            </w:r>
          </w:p>
        </w:tc>
        <w:tc>
          <w:tcPr>
            <w:tcW w:w="1692" w:type="pct"/>
          </w:tcPr>
          <w:p w14:paraId="1837C36B" w14:textId="77777777" w:rsidR="006571EE" w:rsidRPr="006571EE" w:rsidRDefault="006571EE" w:rsidP="006571EE">
            <w:pPr>
              <w:contextualSpacing/>
              <w:rPr>
                <w:rFonts w:ascii="Times New Roman" w:eastAsia="Times New Roman" w:hAnsi="Times New Roman" w:cs="Times New Roman"/>
                <w:bCs/>
                <w:sz w:val="24"/>
                <w:szCs w:val="24"/>
                <w:lang w:eastAsia="ru-RU"/>
              </w:rPr>
            </w:pPr>
            <w:r w:rsidRPr="006571EE">
              <w:rPr>
                <w:rFonts w:ascii="Times New Roman" w:eastAsia="Times New Roman" w:hAnsi="Times New Roman" w:cs="Times New Roman"/>
                <w:bCs/>
                <w:sz w:val="24"/>
                <w:szCs w:val="24"/>
                <w:lang w:eastAsia="ru-RU"/>
              </w:rPr>
              <w:lastRenderedPageBreak/>
              <w:t>Оценка результатов выполнения практической работы.</w:t>
            </w:r>
          </w:p>
          <w:p w14:paraId="2E508C88" w14:textId="77777777" w:rsidR="006571EE" w:rsidRPr="006571EE" w:rsidRDefault="006571EE" w:rsidP="006571EE">
            <w:pPr>
              <w:contextualSpacing/>
              <w:rPr>
                <w:rFonts w:ascii="Times New Roman" w:eastAsia="Times New Roman" w:hAnsi="Times New Roman" w:cs="Times New Roman"/>
                <w:bCs/>
                <w:sz w:val="24"/>
                <w:szCs w:val="24"/>
                <w:lang w:eastAsia="ru-RU"/>
              </w:rPr>
            </w:pPr>
            <w:r w:rsidRPr="006571EE">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82E9480" w14:textId="77777777" w:rsidR="002B3B27" w:rsidRDefault="002B3B27" w:rsidP="002B3B27">
      <w:pPr>
        <w:jc w:val="right"/>
        <w:rPr>
          <w:rFonts w:ascii="Times New Roman" w:hAnsi="Times New Roman" w:cs="Times New Roman"/>
          <w:b/>
          <w:bCs/>
          <w:sz w:val="24"/>
          <w:szCs w:val="24"/>
        </w:rPr>
      </w:pPr>
    </w:p>
    <w:p w14:paraId="1B8580A8" w14:textId="77777777" w:rsidR="002B3B27" w:rsidRDefault="002B3B27" w:rsidP="002B3B27">
      <w:pPr>
        <w:jc w:val="right"/>
        <w:rPr>
          <w:rFonts w:ascii="Times New Roman" w:hAnsi="Times New Roman" w:cs="Times New Roman"/>
          <w:b/>
          <w:bCs/>
          <w:sz w:val="24"/>
          <w:szCs w:val="24"/>
        </w:rPr>
      </w:pPr>
    </w:p>
    <w:p w14:paraId="42A2F8C4" w14:textId="654A3A82" w:rsidR="002B3B27" w:rsidRDefault="002B3B27" w:rsidP="008D0B32">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D0B32">
        <w:rPr>
          <w:rFonts w:ascii="Times New Roman" w:hAnsi="Times New Roman" w:cs="Times New Roman"/>
          <w:b/>
          <w:bCs/>
          <w:sz w:val="24"/>
          <w:szCs w:val="24"/>
        </w:rPr>
        <w:t>8</w:t>
      </w:r>
    </w:p>
    <w:p w14:paraId="012E437C" w14:textId="77777777" w:rsidR="002B3B27" w:rsidRPr="0001155E" w:rsidRDefault="002B3B27" w:rsidP="002B3B27">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66DF9C13" w14:textId="77777777" w:rsidR="002B3B27" w:rsidRPr="0001155E" w:rsidRDefault="002B3B27" w:rsidP="002B3B27">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2B736F4E" w14:textId="77777777" w:rsidR="002B3B27" w:rsidRDefault="002B3B27" w:rsidP="002B3B27">
      <w:pPr>
        <w:jc w:val="right"/>
        <w:rPr>
          <w:rFonts w:ascii="Times New Roman" w:hAnsi="Times New Roman" w:cs="Times New Roman"/>
          <w:b/>
          <w:bCs/>
          <w:color w:val="0070C0"/>
          <w:sz w:val="24"/>
          <w:szCs w:val="24"/>
        </w:rPr>
      </w:pPr>
    </w:p>
    <w:p w14:paraId="0681BF95" w14:textId="77777777" w:rsidR="002B3B27" w:rsidRDefault="002B3B27" w:rsidP="002B3B27">
      <w:pPr>
        <w:jc w:val="right"/>
        <w:rPr>
          <w:rFonts w:ascii="Times New Roman" w:hAnsi="Times New Roman" w:cs="Times New Roman"/>
          <w:b/>
          <w:bCs/>
          <w:color w:val="0070C0"/>
          <w:sz w:val="24"/>
          <w:szCs w:val="24"/>
        </w:rPr>
      </w:pPr>
    </w:p>
    <w:p w14:paraId="3A9F6C1B" w14:textId="77777777" w:rsidR="002B3B27" w:rsidRDefault="002B3B27" w:rsidP="002B3B27">
      <w:pPr>
        <w:jc w:val="right"/>
        <w:rPr>
          <w:rFonts w:ascii="Times New Roman" w:hAnsi="Times New Roman" w:cs="Times New Roman"/>
          <w:b/>
          <w:bCs/>
          <w:color w:val="0070C0"/>
          <w:sz w:val="24"/>
          <w:szCs w:val="24"/>
        </w:rPr>
      </w:pPr>
    </w:p>
    <w:p w14:paraId="11030B66" w14:textId="77777777" w:rsidR="002B3B27" w:rsidRDefault="002B3B27" w:rsidP="002B3B27">
      <w:pPr>
        <w:jc w:val="right"/>
        <w:rPr>
          <w:rFonts w:ascii="Times New Roman" w:hAnsi="Times New Roman" w:cs="Times New Roman"/>
          <w:b/>
          <w:bCs/>
          <w:color w:val="0070C0"/>
          <w:sz w:val="24"/>
          <w:szCs w:val="24"/>
        </w:rPr>
      </w:pPr>
    </w:p>
    <w:p w14:paraId="3CD8F563" w14:textId="77777777" w:rsidR="002B3B27" w:rsidRDefault="002B3B27" w:rsidP="002B3B27">
      <w:pPr>
        <w:jc w:val="right"/>
        <w:rPr>
          <w:rFonts w:ascii="Times New Roman" w:hAnsi="Times New Roman" w:cs="Times New Roman"/>
          <w:b/>
          <w:bCs/>
          <w:color w:val="0070C0"/>
          <w:sz w:val="24"/>
          <w:szCs w:val="24"/>
        </w:rPr>
      </w:pPr>
    </w:p>
    <w:p w14:paraId="6A4AACAE" w14:textId="77777777" w:rsidR="002B3B27" w:rsidRDefault="002B3B27" w:rsidP="002B3B27">
      <w:pPr>
        <w:jc w:val="right"/>
        <w:rPr>
          <w:rFonts w:ascii="Times New Roman" w:hAnsi="Times New Roman" w:cs="Times New Roman"/>
          <w:b/>
          <w:bCs/>
          <w:color w:val="0070C0"/>
          <w:sz w:val="24"/>
          <w:szCs w:val="24"/>
        </w:rPr>
      </w:pPr>
    </w:p>
    <w:p w14:paraId="4DCF879F" w14:textId="77777777" w:rsidR="002B3B27" w:rsidRDefault="002B3B27" w:rsidP="002B3B27">
      <w:pPr>
        <w:jc w:val="right"/>
        <w:rPr>
          <w:rFonts w:ascii="Times New Roman" w:hAnsi="Times New Roman" w:cs="Times New Roman"/>
          <w:b/>
          <w:bCs/>
          <w:color w:val="0070C0"/>
          <w:sz w:val="24"/>
          <w:szCs w:val="24"/>
        </w:rPr>
      </w:pPr>
    </w:p>
    <w:p w14:paraId="2D92B4A2" w14:textId="77777777" w:rsidR="002B3B27" w:rsidRDefault="002B3B27" w:rsidP="002B3B27">
      <w:pPr>
        <w:jc w:val="right"/>
        <w:rPr>
          <w:rFonts w:ascii="Times New Roman" w:hAnsi="Times New Roman" w:cs="Times New Roman"/>
          <w:b/>
          <w:bCs/>
          <w:color w:val="0070C0"/>
          <w:sz w:val="24"/>
          <w:szCs w:val="24"/>
        </w:rPr>
      </w:pPr>
    </w:p>
    <w:p w14:paraId="70286478" w14:textId="77777777" w:rsidR="002B3B27" w:rsidRDefault="002B3B27" w:rsidP="002B3B27">
      <w:pPr>
        <w:jc w:val="right"/>
        <w:rPr>
          <w:rFonts w:ascii="Times New Roman" w:hAnsi="Times New Roman" w:cs="Times New Roman"/>
          <w:b/>
          <w:bCs/>
          <w:color w:val="0070C0"/>
          <w:sz w:val="24"/>
          <w:szCs w:val="24"/>
        </w:rPr>
      </w:pPr>
    </w:p>
    <w:p w14:paraId="58A34395" w14:textId="77777777" w:rsidR="002B3B27" w:rsidRDefault="002B3B27" w:rsidP="002B3B27">
      <w:pPr>
        <w:jc w:val="right"/>
        <w:rPr>
          <w:rFonts w:ascii="Times New Roman" w:hAnsi="Times New Roman" w:cs="Times New Roman"/>
          <w:b/>
          <w:bCs/>
          <w:color w:val="0070C0"/>
          <w:sz w:val="24"/>
          <w:szCs w:val="24"/>
        </w:rPr>
      </w:pPr>
    </w:p>
    <w:p w14:paraId="0A648BDD" w14:textId="77777777" w:rsidR="002B3B27" w:rsidRDefault="002B3B27" w:rsidP="002B3B27">
      <w:pPr>
        <w:jc w:val="right"/>
        <w:rPr>
          <w:rFonts w:ascii="Times New Roman" w:hAnsi="Times New Roman" w:cs="Times New Roman"/>
          <w:b/>
          <w:bCs/>
          <w:color w:val="0070C0"/>
          <w:sz w:val="24"/>
          <w:szCs w:val="24"/>
        </w:rPr>
      </w:pPr>
    </w:p>
    <w:p w14:paraId="4E5663DE" w14:textId="77777777" w:rsidR="002B3B27" w:rsidRDefault="002B3B27" w:rsidP="002B3B27">
      <w:pPr>
        <w:jc w:val="right"/>
        <w:rPr>
          <w:rFonts w:ascii="Times New Roman" w:hAnsi="Times New Roman" w:cs="Times New Roman"/>
          <w:b/>
          <w:bCs/>
          <w:color w:val="0070C0"/>
          <w:sz w:val="24"/>
          <w:szCs w:val="24"/>
        </w:rPr>
      </w:pPr>
    </w:p>
    <w:p w14:paraId="63421988" w14:textId="77777777" w:rsidR="002B3B27" w:rsidRPr="00502F97" w:rsidRDefault="002B3B27" w:rsidP="002B3B27">
      <w:pPr>
        <w:jc w:val="right"/>
        <w:rPr>
          <w:rFonts w:ascii="Times New Roman" w:hAnsi="Times New Roman" w:cs="Times New Roman"/>
          <w:b/>
          <w:bCs/>
          <w:color w:val="0070C0"/>
          <w:sz w:val="24"/>
          <w:szCs w:val="24"/>
        </w:rPr>
      </w:pPr>
    </w:p>
    <w:p w14:paraId="79DA6718" w14:textId="77777777" w:rsidR="002B3B27" w:rsidRPr="008F578C" w:rsidRDefault="002B3B27" w:rsidP="002B3B2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B20B1D" w14:textId="77777777" w:rsidR="002B3B27" w:rsidRDefault="002B3B27" w:rsidP="002B3B27">
      <w:pPr>
        <w:jc w:val="center"/>
      </w:pPr>
    </w:p>
    <w:p w14:paraId="1E975B02" w14:textId="77777777" w:rsidR="002B3B27" w:rsidRPr="002B3B27" w:rsidRDefault="002B3B27" w:rsidP="002B3B27">
      <w:pPr>
        <w:spacing w:line="276" w:lineRule="auto"/>
        <w:jc w:val="center"/>
        <w:rPr>
          <w:rFonts w:ascii="Times New Roman" w:eastAsia="Times New Roman" w:hAnsi="Times New Roman" w:cs="Times New Roman"/>
          <w:b/>
          <w:iCs/>
          <w:sz w:val="24"/>
          <w:szCs w:val="24"/>
          <w:lang w:eastAsia="ru-RU"/>
        </w:rPr>
      </w:pPr>
      <w:r w:rsidRPr="002B3B27">
        <w:rPr>
          <w:rFonts w:ascii="Times New Roman" w:eastAsia="Times New Roman" w:hAnsi="Times New Roman" w:cs="Times New Roman"/>
          <w:b/>
          <w:iCs/>
          <w:sz w:val="24"/>
          <w:szCs w:val="24"/>
          <w:lang w:eastAsia="ru-RU"/>
        </w:rPr>
        <w:t>«</w:t>
      </w:r>
      <w:bookmarkStart w:id="55" w:name="_Hlk152544379"/>
      <w:r w:rsidRPr="002B3B27">
        <w:rPr>
          <w:rFonts w:ascii="Times New Roman" w:eastAsia="Times New Roman" w:hAnsi="Times New Roman" w:cs="Times New Roman"/>
          <w:b/>
          <w:iCs/>
          <w:sz w:val="24"/>
          <w:szCs w:val="24"/>
          <w:lang w:eastAsia="ru-RU"/>
        </w:rPr>
        <w:t>ОП.08 ОХРАНА ТРУДА</w:t>
      </w:r>
      <w:bookmarkEnd w:id="55"/>
      <w:r w:rsidRPr="002B3B27">
        <w:rPr>
          <w:rFonts w:ascii="Times New Roman" w:eastAsia="Times New Roman" w:hAnsi="Times New Roman" w:cs="Times New Roman"/>
          <w:b/>
          <w:iCs/>
          <w:sz w:val="24"/>
          <w:szCs w:val="24"/>
          <w:lang w:eastAsia="ru-RU"/>
        </w:rPr>
        <w:t>»</w:t>
      </w:r>
    </w:p>
    <w:p w14:paraId="4BFD728B" w14:textId="77777777" w:rsidR="002B3B27" w:rsidRDefault="002B3B27" w:rsidP="008D0B32">
      <w:pPr>
        <w:pStyle w:val="ConsPlusNormal"/>
      </w:pPr>
    </w:p>
    <w:p w14:paraId="55202C91" w14:textId="77777777" w:rsidR="002B3B27" w:rsidRDefault="002B3B27" w:rsidP="008D0B32">
      <w:pPr>
        <w:pStyle w:val="ConsPlusNormal"/>
      </w:pPr>
    </w:p>
    <w:p w14:paraId="4E5A89FF" w14:textId="77777777" w:rsidR="002B3B27" w:rsidRDefault="002B3B27" w:rsidP="008D0B32">
      <w:pPr>
        <w:pStyle w:val="ConsPlusNormal"/>
      </w:pPr>
    </w:p>
    <w:p w14:paraId="026CD4E1" w14:textId="77777777" w:rsidR="002B3B27" w:rsidRDefault="002B3B27" w:rsidP="008D0B32">
      <w:pPr>
        <w:pStyle w:val="ConsPlusNormal"/>
      </w:pPr>
    </w:p>
    <w:p w14:paraId="242F7C07" w14:textId="77777777" w:rsidR="002B3B27" w:rsidRDefault="002B3B27" w:rsidP="008D0B32">
      <w:pPr>
        <w:pStyle w:val="ConsPlusNormal"/>
      </w:pPr>
    </w:p>
    <w:p w14:paraId="4CB5EC8A" w14:textId="77777777" w:rsidR="002B3B27" w:rsidRDefault="002B3B27" w:rsidP="008D0B32">
      <w:pPr>
        <w:pStyle w:val="ConsPlusNormal"/>
      </w:pPr>
    </w:p>
    <w:p w14:paraId="7A404C5C" w14:textId="77777777" w:rsidR="002B3B27" w:rsidRDefault="002B3B27" w:rsidP="008D0B32">
      <w:pPr>
        <w:pStyle w:val="ConsPlusNormal"/>
      </w:pPr>
    </w:p>
    <w:p w14:paraId="0FBE6AA6" w14:textId="77777777" w:rsidR="002B3B27" w:rsidRDefault="002B3B27" w:rsidP="008D0B32">
      <w:pPr>
        <w:pStyle w:val="ConsPlusNormal"/>
      </w:pPr>
    </w:p>
    <w:p w14:paraId="170E1449" w14:textId="77777777" w:rsidR="002B3B27" w:rsidRDefault="002B3B27" w:rsidP="008D0B32">
      <w:pPr>
        <w:pStyle w:val="ConsPlusNormal"/>
      </w:pPr>
    </w:p>
    <w:p w14:paraId="122CEDEB" w14:textId="77777777" w:rsidR="002B3B27" w:rsidRDefault="002B3B27" w:rsidP="008D0B32">
      <w:pPr>
        <w:pStyle w:val="ConsPlusNormal"/>
      </w:pPr>
    </w:p>
    <w:p w14:paraId="60B00917" w14:textId="77777777" w:rsidR="002B3B27" w:rsidRDefault="002B3B27" w:rsidP="008D0B32">
      <w:pPr>
        <w:pStyle w:val="ConsPlusNormal"/>
      </w:pPr>
    </w:p>
    <w:p w14:paraId="5C59A473" w14:textId="77777777" w:rsidR="002B3B27" w:rsidRDefault="002B3B27" w:rsidP="008D0B32">
      <w:pPr>
        <w:pStyle w:val="ConsPlusNormal"/>
      </w:pPr>
    </w:p>
    <w:p w14:paraId="7606BB99" w14:textId="77777777" w:rsidR="002B3B27" w:rsidRDefault="002B3B27" w:rsidP="008D0B32">
      <w:pPr>
        <w:pStyle w:val="ConsPlusNormal"/>
      </w:pPr>
    </w:p>
    <w:p w14:paraId="7B57C507" w14:textId="77777777" w:rsidR="002B3B27" w:rsidRDefault="002B3B27" w:rsidP="008D0B32">
      <w:pPr>
        <w:pStyle w:val="ConsPlusNormal"/>
      </w:pPr>
    </w:p>
    <w:p w14:paraId="712EA5D6" w14:textId="77777777" w:rsidR="002B3B27" w:rsidRDefault="002B3B27" w:rsidP="008D0B32">
      <w:pPr>
        <w:pStyle w:val="ConsPlusNormal"/>
      </w:pPr>
    </w:p>
    <w:p w14:paraId="259CEC2B" w14:textId="77777777" w:rsidR="002B3B27" w:rsidRPr="00DF068E" w:rsidRDefault="002B3B27" w:rsidP="008D0B3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01CF6FB" w14:textId="77777777" w:rsidR="002B3B27" w:rsidRPr="000143A1" w:rsidRDefault="002B3B27" w:rsidP="002B3B2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23BA7FE" w14:textId="77777777" w:rsidR="002B3B27" w:rsidRPr="000143A1" w:rsidRDefault="002F65D1" w:rsidP="002B3B27">
      <w:pPr>
        <w:pStyle w:val="14"/>
        <w:rPr>
          <w:rFonts w:asciiTheme="minorHAnsi" w:eastAsiaTheme="minorEastAsia" w:hAnsiTheme="minorHAnsi" w:cstheme="minorBidi"/>
          <w:b w:val="0"/>
          <w:bCs w:val="0"/>
          <w:lang w:eastAsia="ru-RU"/>
        </w:rPr>
      </w:pPr>
      <w:hyperlink w:anchor="_Toc156294876" w:history="1">
        <w:r w:rsidR="002B3B27" w:rsidRPr="000143A1">
          <w:rPr>
            <w:rStyle w:val="af0"/>
            <w:b w:val="0"/>
            <w:bCs w:val="0"/>
          </w:rPr>
          <w:t>1. ОБЩАЯ ХАРАКТЕРИСТИКА</w:t>
        </w:r>
        <w:r w:rsidR="002B3B27" w:rsidRPr="000143A1">
          <w:rPr>
            <w:b w:val="0"/>
            <w:bCs w:val="0"/>
            <w:webHidden/>
          </w:rPr>
          <w:tab/>
        </w:r>
      </w:hyperlink>
    </w:p>
    <w:p w14:paraId="05A88695" w14:textId="77777777" w:rsidR="002B3B27" w:rsidRPr="000143A1" w:rsidRDefault="002F65D1" w:rsidP="002B3B27">
      <w:pPr>
        <w:pStyle w:val="22"/>
        <w:rPr>
          <w:rFonts w:asciiTheme="minorHAnsi" w:eastAsiaTheme="minorEastAsia" w:hAnsiTheme="minorHAnsi" w:cstheme="minorBidi"/>
          <w:i w:val="0"/>
          <w:iCs w:val="0"/>
          <w:sz w:val="22"/>
          <w:szCs w:val="22"/>
        </w:rPr>
      </w:pPr>
      <w:hyperlink w:anchor="_Toc156294877" w:history="1">
        <w:r w:rsidR="002B3B27" w:rsidRPr="000143A1">
          <w:rPr>
            <w:rStyle w:val="af0"/>
            <w:i w:val="0"/>
            <w:iCs w:val="0"/>
          </w:rPr>
          <w:t>1.1. Цель и место дисциплины в структуре образовательной программы</w:t>
        </w:r>
        <w:r w:rsidR="002B3B27" w:rsidRPr="000143A1">
          <w:rPr>
            <w:i w:val="0"/>
            <w:iCs w:val="0"/>
            <w:webHidden/>
          </w:rPr>
          <w:tab/>
        </w:r>
      </w:hyperlink>
    </w:p>
    <w:p w14:paraId="2D3FA44C" w14:textId="77777777" w:rsidR="002B3B27" w:rsidRPr="000143A1" w:rsidRDefault="002F65D1" w:rsidP="002B3B27">
      <w:pPr>
        <w:pStyle w:val="22"/>
        <w:rPr>
          <w:rFonts w:asciiTheme="minorHAnsi" w:eastAsiaTheme="minorEastAsia" w:hAnsiTheme="minorHAnsi" w:cstheme="minorBidi"/>
          <w:i w:val="0"/>
          <w:iCs w:val="0"/>
          <w:sz w:val="22"/>
          <w:szCs w:val="22"/>
        </w:rPr>
      </w:pPr>
      <w:hyperlink w:anchor="_Toc156294878" w:history="1">
        <w:r w:rsidR="002B3B27" w:rsidRPr="000143A1">
          <w:rPr>
            <w:rStyle w:val="af0"/>
            <w:i w:val="0"/>
            <w:iCs w:val="0"/>
          </w:rPr>
          <w:t>1.2. Планируемые результаты освоения дисциплины</w:t>
        </w:r>
        <w:r w:rsidR="002B3B27" w:rsidRPr="000143A1">
          <w:rPr>
            <w:i w:val="0"/>
            <w:iCs w:val="0"/>
            <w:webHidden/>
          </w:rPr>
          <w:tab/>
        </w:r>
      </w:hyperlink>
    </w:p>
    <w:p w14:paraId="7D8ECADA" w14:textId="77777777" w:rsidR="002B3B27" w:rsidRPr="000143A1" w:rsidRDefault="002F65D1" w:rsidP="002B3B27">
      <w:pPr>
        <w:pStyle w:val="14"/>
        <w:rPr>
          <w:rFonts w:asciiTheme="minorHAnsi" w:eastAsiaTheme="minorEastAsia" w:hAnsiTheme="minorHAnsi" w:cstheme="minorBidi"/>
          <w:b w:val="0"/>
          <w:bCs w:val="0"/>
          <w:lang w:eastAsia="ru-RU"/>
        </w:rPr>
      </w:pPr>
      <w:hyperlink w:anchor="_Toc156294879" w:history="1">
        <w:r w:rsidR="002B3B27" w:rsidRPr="000143A1">
          <w:rPr>
            <w:rStyle w:val="af0"/>
            <w:b w:val="0"/>
            <w:bCs w:val="0"/>
          </w:rPr>
          <w:t>2. СТРУКТУРА И СОДЕРЖАНИЕ ДИСЦИПЛИНЫ</w:t>
        </w:r>
        <w:r w:rsidR="002B3B27" w:rsidRPr="000143A1">
          <w:rPr>
            <w:b w:val="0"/>
            <w:bCs w:val="0"/>
            <w:webHidden/>
          </w:rPr>
          <w:tab/>
        </w:r>
      </w:hyperlink>
    </w:p>
    <w:p w14:paraId="6A0905D4" w14:textId="77777777" w:rsidR="002B3B27" w:rsidRPr="000143A1" w:rsidRDefault="002F65D1" w:rsidP="002B3B27">
      <w:pPr>
        <w:pStyle w:val="22"/>
        <w:rPr>
          <w:rFonts w:asciiTheme="minorHAnsi" w:eastAsiaTheme="minorEastAsia" w:hAnsiTheme="minorHAnsi" w:cstheme="minorBidi"/>
          <w:i w:val="0"/>
          <w:iCs w:val="0"/>
          <w:sz w:val="22"/>
          <w:szCs w:val="22"/>
        </w:rPr>
      </w:pPr>
      <w:hyperlink w:anchor="_Toc156294880" w:history="1">
        <w:r w:rsidR="002B3B27" w:rsidRPr="000143A1">
          <w:rPr>
            <w:rStyle w:val="af0"/>
            <w:i w:val="0"/>
            <w:iCs w:val="0"/>
          </w:rPr>
          <w:t>2.1. Трудоемкость освоения дисциплины</w:t>
        </w:r>
        <w:r w:rsidR="002B3B27" w:rsidRPr="000143A1">
          <w:rPr>
            <w:i w:val="0"/>
            <w:iCs w:val="0"/>
            <w:webHidden/>
          </w:rPr>
          <w:tab/>
        </w:r>
      </w:hyperlink>
    </w:p>
    <w:p w14:paraId="773180EF" w14:textId="77777777" w:rsidR="002B3B27" w:rsidRPr="000143A1" w:rsidRDefault="002F65D1" w:rsidP="002B3B27">
      <w:pPr>
        <w:pStyle w:val="22"/>
        <w:rPr>
          <w:rFonts w:asciiTheme="minorHAnsi" w:eastAsiaTheme="minorEastAsia" w:hAnsiTheme="minorHAnsi" w:cstheme="minorBidi"/>
          <w:i w:val="0"/>
          <w:iCs w:val="0"/>
          <w:sz w:val="22"/>
          <w:szCs w:val="22"/>
        </w:rPr>
      </w:pPr>
      <w:hyperlink w:anchor="_Toc156294881" w:history="1">
        <w:r w:rsidR="002B3B27" w:rsidRPr="000143A1">
          <w:rPr>
            <w:rStyle w:val="af0"/>
            <w:i w:val="0"/>
            <w:iCs w:val="0"/>
          </w:rPr>
          <w:t>2.2. Примерное содержание дисциплины</w:t>
        </w:r>
        <w:r w:rsidR="002B3B27" w:rsidRPr="000143A1">
          <w:rPr>
            <w:i w:val="0"/>
            <w:iCs w:val="0"/>
            <w:webHidden/>
          </w:rPr>
          <w:tab/>
        </w:r>
      </w:hyperlink>
    </w:p>
    <w:p w14:paraId="412C58BF" w14:textId="77777777" w:rsidR="002B3B27" w:rsidRPr="000143A1" w:rsidRDefault="002F65D1" w:rsidP="002B3B27">
      <w:pPr>
        <w:pStyle w:val="22"/>
        <w:rPr>
          <w:rFonts w:asciiTheme="minorHAnsi" w:eastAsiaTheme="minorEastAsia" w:hAnsiTheme="minorHAnsi" w:cstheme="minorBidi"/>
          <w:i w:val="0"/>
          <w:iCs w:val="0"/>
          <w:sz w:val="22"/>
          <w:szCs w:val="22"/>
        </w:rPr>
      </w:pPr>
      <w:hyperlink w:anchor="_Toc156294883" w:history="1">
        <w:r w:rsidR="002B3B27" w:rsidRPr="000143A1">
          <w:rPr>
            <w:rStyle w:val="af0"/>
            <w:i w:val="0"/>
            <w:iCs w:val="0"/>
          </w:rPr>
          <w:t>2.3. Курсовой проект (работа)</w:t>
        </w:r>
        <w:r w:rsidR="002B3B27" w:rsidRPr="000143A1">
          <w:rPr>
            <w:i w:val="0"/>
            <w:iCs w:val="0"/>
            <w:webHidden/>
          </w:rPr>
          <w:tab/>
        </w:r>
      </w:hyperlink>
    </w:p>
    <w:p w14:paraId="5D555E0B" w14:textId="77777777" w:rsidR="002B3B27" w:rsidRPr="000143A1" w:rsidRDefault="002F65D1" w:rsidP="002B3B27">
      <w:pPr>
        <w:pStyle w:val="14"/>
        <w:rPr>
          <w:rFonts w:asciiTheme="minorHAnsi" w:eastAsiaTheme="minorEastAsia" w:hAnsiTheme="minorHAnsi" w:cstheme="minorBidi"/>
          <w:b w:val="0"/>
          <w:bCs w:val="0"/>
          <w:lang w:eastAsia="ru-RU"/>
        </w:rPr>
      </w:pPr>
      <w:hyperlink w:anchor="_Toc156294884" w:history="1">
        <w:r w:rsidR="002B3B27" w:rsidRPr="000143A1">
          <w:rPr>
            <w:rStyle w:val="af0"/>
            <w:b w:val="0"/>
            <w:bCs w:val="0"/>
          </w:rPr>
          <w:t>3. УСЛОВИЯ РЕАЛИЗАЦИИ ДИСЦИПЛИНЫ</w:t>
        </w:r>
        <w:r w:rsidR="002B3B27" w:rsidRPr="000143A1">
          <w:rPr>
            <w:b w:val="0"/>
            <w:bCs w:val="0"/>
            <w:webHidden/>
          </w:rPr>
          <w:tab/>
        </w:r>
      </w:hyperlink>
    </w:p>
    <w:p w14:paraId="2F05B0DA" w14:textId="77777777" w:rsidR="002B3B27" w:rsidRPr="000143A1" w:rsidRDefault="002F65D1" w:rsidP="002B3B27">
      <w:pPr>
        <w:pStyle w:val="22"/>
        <w:rPr>
          <w:rFonts w:asciiTheme="minorHAnsi" w:eastAsiaTheme="minorEastAsia" w:hAnsiTheme="minorHAnsi" w:cstheme="minorBidi"/>
          <w:i w:val="0"/>
          <w:iCs w:val="0"/>
          <w:sz w:val="22"/>
          <w:szCs w:val="22"/>
        </w:rPr>
      </w:pPr>
      <w:hyperlink w:anchor="_Toc156294885" w:history="1">
        <w:r w:rsidR="002B3B27" w:rsidRPr="000143A1">
          <w:rPr>
            <w:rStyle w:val="af0"/>
            <w:i w:val="0"/>
            <w:iCs w:val="0"/>
          </w:rPr>
          <w:t>3.1. Материально-техническое обеспечение</w:t>
        </w:r>
        <w:r w:rsidR="002B3B27" w:rsidRPr="000143A1">
          <w:rPr>
            <w:i w:val="0"/>
            <w:iCs w:val="0"/>
            <w:webHidden/>
          </w:rPr>
          <w:tab/>
        </w:r>
      </w:hyperlink>
    </w:p>
    <w:p w14:paraId="085E6168" w14:textId="77777777" w:rsidR="002B3B27" w:rsidRPr="000143A1" w:rsidRDefault="002F65D1" w:rsidP="002B3B27">
      <w:pPr>
        <w:pStyle w:val="22"/>
        <w:rPr>
          <w:rFonts w:asciiTheme="minorHAnsi" w:eastAsiaTheme="minorEastAsia" w:hAnsiTheme="minorHAnsi" w:cstheme="minorBidi"/>
          <w:i w:val="0"/>
          <w:iCs w:val="0"/>
          <w:sz w:val="22"/>
          <w:szCs w:val="22"/>
        </w:rPr>
      </w:pPr>
      <w:hyperlink w:anchor="_Toc156294886" w:history="1">
        <w:r w:rsidR="002B3B27" w:rsidRPr="000143A1">
          <w:rPr>
            <w:rStyle w:val="af0"/>
            <w:i w:val="0"/>
            <w:iCs w:val="0"/>
          </w:rPr>
          <w:t>3.2. Учебно-методическое обеспечение</w:t>
        </w:r>
        <w:r w:rsidR="002B3B27" w:rsidRPr="000143A1">
          <w:rPr>
            <w:i w:val="0"/>
            <w:iCs w:val="0"/>
            <w:webHidden/>
          </w:rPr>
          <w:tab/>
        </w:r>
      </w:hyperlink>
    </w:p>
    <w:p w14:paraId="27CB8DD4" w14:textId="77777777" w:rsidR="002B3B27" w:rsidRPr="000143A1" w:rsidRDefault="002F65D1" w:rsidP="002B3B27">
      <w:pPr>
        <w:pStyle w:val="14"/>
        <w:rPr>
          <w:rFonts w:asciiTheme="minorHAnsi" w:eastAsiaTheme="minorEastAsia" w:hAnsiTheme="minorHAnsi" w:cstheme="minorBidi"/>
          <w:b w:val="0"/>
          <w:bCs w:val="0"/>
          <w:lang w:eastAsia="ru-RU"/>
        </w:rPr>
      </w:pPr>
      <w:hyperlink w:anchor="_Toc156294887" w:history="1">
        <w:r w:rsidR="002B3B27" w:rsidRPr="000143A1">
          <w:rPr>
            <w:rStyle w:val="af0"/>
            <w:b w:val="0"/>
            <w:bCs w:val="0"/>
          </w:rPr>
          <w:t>4. КОНТРОЛЬ И ОЦЕНКА РЕЗУЛЬТАТОВ ОСВОЕНИЯ ДИСЦИПЛИНЫ</w:t>
        </w:r>
        <w:r w:rsidR="002B3B27" w:rsidRPr="000143A1">
          <w:rPr>
            <w:b w:val="0"/>
            <w:bCs w:val="0"/>
            <w:webHidden/>
          </w:rPr>
          <w:tab/>
        </w:r>
      </w:hyperlink>
    </w:p>
    <w:p w14:paraId="470CB696" w14:textId="77777777" w:rsidR="002B3B27" w:rsidRPr="00DF068E" w:rsidRDefault="002B3B27" w:rsidP="002B3B2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DC577A7" w14:textId="77777777" w:rsidR="002B3B27" w:rsidRPr="00DF068E" w:rsidRDefault="002B3B27" w:rsidP="002B3B27">
      <w:pPr>
        <w:pStyle w:val="1f"/>
        <w:jc w:val="left"/>
        <w:rPr>
          <w:rFonts w:ascii="Times New Roman" w:hAnsi="Times New Roman"/>
          <w:lang w:val="ru-RU"/>
        </w:rPr>
        <w:sectPr w:rsidR="002B3B27" w:rsidRPr="00DF068E" w:rsidSect="00502F97">
          <w:headerReference w:type="even" r:id="rId33"/>
          <w:headerReference w:type="default" r:id="rId34"/>
          <w:pgSz w:w="11906" w:h="16838"/>
          <w:pgMar w:top="1134" w:right="567" w:bottom="1134" w:left="1701" w:header="709" w:footer="709" w:gutter="0"/>
          <w:cols w:space="708"/>
          <w:docGrid w:linePitch="360"/>
        </w:sectPr>
      </w:pPr>
    </w:p>
    <w:p w14:paraId="2B8C0F5F" w14:textId="77777777" w:rsidR="002B3B27" w:rsidRPr="00F70F81" w:rsidRDefault="002B3B27" w:rsidP="002B3B27">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3670DA" w14:textId="72FF1431" w:rsidR="002B3B27" w:rsidRDefault="002B3B27" w:rsidP="002B3B27">
      <w:pPr>
        <w:pStyle w:val="1d"/>
        <w:jc w:val="center"/>
        <w:rPr>
          <w:rFonts w:eastAsia="Segoe UI"/>
          <w:vertAlign w:val="superscript"/>
          <w:lang w:val="ru-RU"/>
        </w:rPr>
      </w:pPr>
      <w:r w:rsidRPr="00DC5095">
        <w:rPr>
          <w:u w:val="single"/>
          <w:lang w:val="ru-RU"/>
        </w:rPr>
        <w:t>«</w:t>
      </w:r>
      <w:r w:rsidRPr="002B3B27">
        <w:rPr>
          <w:u w:val="single"/>
          <w:lang w:val="ru-RU"/>
        </w:rPr>
        <w:t xml:space="preserve">ОП.08 </w:t>
      </w:r>
      <w:bookmarkStart w:id="56" w:name="_Hlk167805271"/>
      <w:r>
        <w:rPr>
          <w:u w:val="single"/>
          <w:lang w:val="ru-RU"/>
        </w:rPr>
        <w:t>О</w:t>
      </w:r>
      <w:r w:rsidRPr="002B3B27">
        <w:rPr>
          <w:u w:val="single"/>
          <w:lang w:val="ru-RU"/>
        </w:rPr>
        <w:t>храна труда</w:t>
      </w:r>
      <w:bookmarkEnd w:id="56"/>
      <w:r>
        <w:rPr>
          <w:lang w:val="ru-RU"/>
        </w:rPr>
        <w:t>»</w:t>
      </w:r>
      <w:r w:rsidRPr="00F70F81">
        <w:rPr>
          <w:rFonts w:eastAsia="Segoe UI"/>
          <w:vertAlign w:val="superscript"/>
          <w:lang w:val="ru-RU"/>
        </w:rPr>
        <w:t xml:space="preserve"> </w:t>
      </w:r>
    </w:p>
    <w:p w14:paraId="3E941DA8" w14:textId="77777777" w:rsidR="002B3B27" w:rsidRPr="00021F3A" w:rsidRDefault="002B3B27" w:rsidP="002B3B27">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342944A" w14:textId="77777777" w:rsidR="002B3B27" w:rsidRPr="00021F3A" w:rsidRDefault="002B3B27" w:rsidP="002B3B27">
      <w:pPr>
        <w:pStyle w:val="1d"/>
        <w:rPr>
          <w:lang w:val="ru-RU"/>
        </w:rPr>
      </w:pPr>
    </w:p>
    <w:p w14:paraId="3C3FC80E" w14:textId="77777777" w:rsidR="002B3B27" w:rsidRPr="00EA6E1D" w:rsidRDefault="002B3B27" w:rsidP="002B3B2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243BEEB" w14:textId="2E690602" w:rsidR="002B3B27" w:rsidRPr="00D51BF0" w:rsidRDefault="002B3B27" w:rsidP="002B3B27">
      <w:pPr>
        <w:suppressAutoHyphens/>
        <w:spacing w:line="276" w:lineRule="auto"/>
        <w:ind w:firstLine="709"/>
        <w:jc w:val="both"/>
        <w:rPr>
          <w:rFonts w:ascii="Times New Roman" w:hAnsi="Times New Roman" w:cs="Times New Roman"/>
          <w:sz w:val="24"/>
          <w:szCs w:val="24"/>
        </w:rPr>
      </w:pPr>
      <w:r w:rsidRPr="00D51BF0">
        <w:rPr>
          <w:rFonts w:ascii="Times New Roman" w:eastAsia="Times New Roman" w:hAnsi="Times New Roman" w:cs="Times New Roman"/>
          <w:sz w:val="24"/>
          <w:szCs w:val="24"/>
          <w:lang w:eastAsia="ru-RU"/>
        </w:rPr>
        <w:t xml:space="preserve">Цель дисциплины </w:t>
      </w:r>
      <w:r w:rsidRPr="00D51BF0">
        <w:rPr>
          <w:rFonts w:ascii="Times New Roman" w:hAnsi="Times New Roman"/>
        </w:rPr>
        <w:t>«</w:t>
      </w:r>
      <w:r w:rsidRPr="002B3B27">
        <w:rPr>
          <w:rFonts w:ascii="Times New Roman" w:hAnsi="Times New Roman"/>
          <w:sz w:val="24"/>
          <w:szCs w:val="24"/>
        </w:rPr>
        <w:t>Охрана труда</w:t>
      </w:r>
      <w:r w:rsidRPr="00D51BF0">
        <w:rPr>
          <w:rFonts w:ascii="Times New Roman" w:hAnsi="Times New Roman"/>
        </w:rPr>
        <w:t>»</w:t>
      </w:r>
      <w:r w:rsidRPr="00D51BF0">
        <w:rPr>
          <w:rFonts w:ascii="Times New Roman" w:eastAsia="Times New Roman" w:hAnsi="Times New Roman" w:cs="Times New Roman"/>
          <w:sz w:val="24"/>
          <w:szCs w:val="24"/>
          <w:lang w:eastAsia="ru-RU"/>
        </w:rPr>
        <w:t xml:space="preserve">: </w:t>
      </w:r>
      <w:r w:rsidRPr="002B3B27">
        <w:rPr>
          <w:rFonts w:ascii="Times New Roman" w:eastAsia="Times New Roman" w:hAnsi="Times New Roman" w:cs="Times New Roman"/>
          <w:sz w:val="24"/>
          <w:szCs w:val="24"/>
          <w:lang w:eastAsia="ru-RU"/>
        </w:rPr>
        <w:t xml:space="preserve">дать </w:t>
      </w:r>
      <w:r>
        <w:rPr>
          <w:rFonts w:ascii="Times New Roman" w:eastAsia="Times New Roman" w:hAnsi="Times New Roman" w:cs="Times New Roman"/>
          <w:sz w:val="24"/>
          <w:szCs w:val="24"/>
          <w:lang w:eastAsia="ru-RU"/>
        </w:rPr>
        <w:t>обучающимся</w:t>
      </w:r>
      <w:r w:rsidRPr="002B3B27">
        <w:rPr>
          <w:rFonts w:ascii="Times New Roman" w:eastAsia="Times New Roman" w:hAnsi="Times New Roman" w:cs="Times New Roman"/>
          <w:sz w:val="24"/>
          <w:szCs w:val="24"/>
          <w:lang w:eastAsia="ru-RU"/>
        </w:rPr>
        <w:t xml:space="preserve"> систему знаний и компетенций в области социально-экономических, организационных и правовых аспектов охраны труда в организациях, а также сформировать современную систему организации охраны труда на микроуровне. </w:t>
      </w:r>
      <w:r w:rsidRPr="00D51BF0">
        <w:rPr>
          <w:rFonts w:ascii="Times New Roman" w:hAnsi="Times New Roman" w:cs="Times New Roman"/>
          <w:sz w:val="24"/>
          <w:szCs w:val="24"/>
        </w:rPr>
        <w:t>Дисциплина «</w:t>
      </w:r>
      <w:r w:rsidRPr="002B3B27">
        <w:rPr>
          <w:rFonts w:ascii="Times New Roman" w:hAnsi="Times New Roman"/>
          <w:sz w:val="24"/>
          <w:szCs w:val="24"/>
        </w:rPr>
        <w:t>Охрана труда</w:t>
      </w:r>
      <w:r w:rsidRPr="00D51BF0">
        <w:rPr>
          <w:rFonts w:ascii="Times New Roman" w:hAnsi="Times New Roman" w:cs="Times New Roman"/>
          <w:sz w:val="24"/>
          <w:szCs w:val="24"/>
        </w:rPr>
        <w:t xml:space="preserve">» включена в обязательную часть </w:t>
      </w:r>
      <w:r w:rsidRPr="00ED6BF3">
        <w:rPr>
          <w:rFonts w:ascii="Times New Roman" w:hAnsi="Times New Roman" w:cs="Times New Roman"/>
          <w:sz w:val="24"/>
          <w:szCs w:val="24"/>
        </w:rPr>
        <w:t xml:space="preserve">общепрофессионального цикла </w:t>
      </w:r>
      <w:r w:rsidRPr="00D51BF0">
        <w:rPr>
          <w:rFonts w:ascii="Times New Roman" w:hAnsi="Times New Roman" w:cs="Times New Roman"/>
          <w:sz w:val="24"/>
          <w:szCs w:val="24"/>
        </w:rPr>
        <w:t>образовательной программы.</w:t>
      </w:r>
    </w:p>
    <w:p w14:paraId="3C001F9A" w14:textId="77777777" w:rsidR="002B3B27" w:rsidRDefault="002B3B27" w:rsidP="002B3B27">
      <w:pPr>
        <w:suppressAutoHyphens/>
        <w:spacing w:line="276" w:lineRule="auto"/>
        <w:ind w:firstLine="709"/>
        <w:jc w:val="both"/>
        <w:rPr>
          <w:rFonts w:ascii="Times New Roman" w:hAnsi="Times New Roman" w:cs="Times New Roman"/>
          <w:sz w:val="24"/>
          <w:szCs w:val="24"/>
        </w:rPr>
      </w:pPr>
    </w:p>
    <w:p w14:paraId="6BC935CD" w14:textId="77777777" w:rsidR="002B3B27" w:rsidRPr="00EA6E1D" w:rsidRDefault="002B3B27" w:rsidP="002B3B2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21F807" w14:textId="77777777" w:rsidR="002B3B27" w:rsidRDefault="002B3B27" w:rsidP="002B3B2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DF14FC" w14:textId="721EB042" w:rsidR="002B3B27" w:rsidRDefault="002B3B27" w:rsidP="002F65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4299"/>
        <w:gridCol w:w="3672"/>
      </w:tblGrid>
      <w:tr w:rsidR="002B3B27" w:rsidRPr="002B3B27" w14:paraId="370A0AF3" w14:textId="77777777" w:rsidTr="001F55C5">
        <w:trPr>
          <w:trHeight w:val="649"/>
        </w:trPr>
        <w:tc>
          <w:tcPr>
            <w:tcW w:w="860" w:type="pct"/>
            <w:hideMark/>
          </w:tcPr>
          <w:p w14:paraId="49E5664F" w14:textId="77777777" w:rsidR="002B3B27" w:rsidRPr="002B3B27" w:rsidRDefault="002B3B27" w:rsidP="002B3B27">
            <w:pPr>
              <w:suppressAutoHyphens/>
              <w:jc w:val="center"/>
              <w:rPr>
                <w:rFonts w:ascii="Times New Roman" w:eastAsia="Times New Roman" w:hAnsi="Times New Roman" w:cs="Times New Roman"/>
                <w:b/>
                <w:bCs/>
                <w:sz w:val="24"/>
                <w:szCs w:val="24"/>
                <w:lang w:eastAsia="ru-RU"/>
              </w:rPr>
            </w:pPr>
            <w:r w:rsidRPr="002B3B27">
              <w:rPr>
                <w:rFonts w:ascii="Times New Roman" w:eastAsia="Times New Roman" w:hAnsi="Times New Roman" w:cs="Times New Roman"/>
                <w:b/>
                <w:bCs/>
                <w:sz w:val="24"/>
                <w:szCs w:val="24"/>
                <w:lang w:eastAsia="ru-RU"/>
              </w:rPr>
              <w:t xml:space="preserve">Код </w:t>
            </w:r>
          </w:p>
          <w:p w14:paraId="0092C2AA" w14:textId="77777777" w:rsidR="002B3B27" w:rsidRPr="002B3B27" w:rsidRDefault="002B3B27" w:rsidP="002B3B27">
            <w:pPr>
              <w:suppressAutoHyphens/>
              <w:jc w:val="center"/>
              <w:rPr>
                <w:rFonts w:ascii="Times New Roman" w:eastAsia="Times New Roman" w:hAnsi="Times New Roman" w:cs="Times New Roman"/>
                <w:b/>
                <w:bCs/>
                <w:sz w:val="24"/>
                <w:szCs w:val="24"/>
                <w:lang w:eastAsia="ru-RU"/>
              </w:rPr>
            </w:pPr>
            <w:r w:rsidRPr="002B3B27">
              <w:rPr>
                <w:rFonts w:ascii="Times New Roman" w:eastAsia="Times New Roman" w:hAnsi="Times New Roman" w:cs="Times New Roman"/>
                <w:b/>
                <w:bCs/>
                <w:sz w:val="24"/>
                <w:szCs w:val="24"/>
                <w:lang w:eastAsia="ru-RU"/>
              </w:rPr>
              <w:t>ОК, ПК</w:t>
            </w:r>
          </w:p>
        </w:tc>
        <w:tc>
          <w:tcPr>
            <w:tcW w:w="2232" w:type="pct"/>
            <w:hideMark/>
          </w:tcPr>
          <w:p w14:paraId="19429EB2" w14:textId="77777777" w:rsidR="002B3B27" w:rsidRPr="002B3B27" w:rsidRDefault="002B3B27" w:rsidP="002B3B27">
            <w:pPr>
              <w:suppressAutoHyphens/>
              <w:jc w:val="center"/>
              <w:rPr>
                <w:rFonts w:ascii="Times New Roman" w:eastAsia="Times New Roman" w:hAnsi="Times New Roman" w:cs="Times New Roman"/>
                <w:b/>
                <w:bCs/>
                <w:sz w:val="24"/>
                <w:szCs w:val="24"/>
                <w:lang w:eastAsia="ru-RU"/>
              </w:rPr>
            </w:pPr>
            <w:r w:rsidRPr="002B3B27">
              <w:rPr>
                <w:rFonts w:ascii="Times New Roman" w:eastAsia="Times New Roman" w:hAnsi="Times New Roman" w:cs="Times New Roman"/>
                <w:b/>
                <w:bCs/>
                <w:sz w:val="24"/>
                <w:szCs w:val="24"/>
                <w:lang w:eastAsia="ru-RU"/>
              </w:rPr>
              <w:t>Уметь</w:t>
            </w:r>
          </w:p>
        </w:tc>
        <w:tc>
          <w:tcPr>
            <w:tcW w:w="1907" w:type="pct"/>
            <w:hideMark/>
          </w:tcPr>
          <w:p w14:paraId="2BCEC937" w14:textId="77777777" w:rsidR="002B3B27" w:rsidRPr="002B3B27" w:rsidRDefault="002B3B27" w:rsidP="002B3B27">
            <w:pPr>
              <w:suppressAutoHyphens/>
              <w:jc w:val="center"/>
              <w:rPr>
                <w:rFonts w:ascii="Times New Roman" w:eastAsia="Times New Roman" w:hAnsi="Times New Roman" w:cs="Times New Roman"/>
                <w:b/>
                <w:bCs/>
                <w:sz w:val="24"/>
                <w:szCs w:val="24"/>
                <w:lang w:eastAsia="ru-RU"/>
              </w:rPr>
            </w:pPr>
            <w:r w:rsidRPr="002B3B27">
              <w:rPr>
                <w:rFonts w:ascii="Times New Roman" w:eastAsia="Times New Roman" w:hAnsi="Times New Roman" w:cs="Times New Roman"/>
                <w:b/>
                <w:bCs/>
                <w:sz w:val="24"/>
                <w:szCs w:val="24"/>
                <w:lang w:eastAsia="ru-RU"/>
              </w:rPr>
              <w:t>Знать</w:t>
            </w:r>
          </w:p>
        </w:tc>
      </w:tr>
      <w:tr w:rsidR="002B3B27" w:rsidRPr="002B3B27" w14:paraId="4C87F2F8" w14:textId="77777777" w:rsidTr="001F55C5">
        <w:trPr>
          <w:trHeight w:val="212"/>
        </w:trPr>
        <w:tc>
          <w:tcPr>
            <w:tcW w:w="860" w:type="pct"/>
          </w:tcPr>
          <w:p w14:paraId="1752E4CF"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 xml:space="preserve">ОК 01 </w:t>
            </w:r>
          </w:p>
          <w:p w14:paraId="622090CB"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 xml:space="preserve">ОК 02 </w:t>
            </w:r>
          </w:p>
          <w:p w14:paraId="165FB369"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 xml:space="preserve">ОК 03      </w:t>
            </w:r>
          </w:p>
          <w:p w14:paraId="707279B1"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ОК 04</w:t>
            </w:r>
          </w:p>
          <w:p w14:paraId="72B35E21"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 xml:space="preserve">ОК 05 </w:t>
            </w:r>
          </w:p>
          <w:p w14:paraId="662F084E"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 xml:space="preserve">ОК 06 </w:t>
            </w:r>
          </w:p>
          <w:p w14:paraId="355E7CF7"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ОК 07</w:t>
            </w:r>
          </w:p>
          <w:p w14:paraId="04ECE767"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 xml:space="preserve">ОК 08 </w:t>
            </w:r>
          </w:p>
          <w:p w14:paraId="0F75FB77"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 xml:space="preserve">ОК 09 </w:t>
            </w:r>
          </w:p>
          <w:p w14:paraId="3C3CBBAE"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ПК 2.1</w:t>
            </w:r>
          </w:p>
          <w:p w14:paraId="00F8C593"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r w:rsidRPr="002B3B27">
              <w:rPr>
                <w:rFonts w:ascii="Times New Roman" w:eastAsia="Times New Roman" w:hAnsi="Times New Roman" w:cs="Times New Roman"/>
                <w:sz w:val="24"/>
                <w:szCs w:val="24"/>
                <w:lang w:eastAsia="ru-RU"/>
              </w:rPr>
              <w:t xml:space="preserve"> ПК 2.3 </w:t>
            </w:r>
          </w:p>
          <w:p w14:paraId="62C05731"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p>
          <w:p w14:paraId="07DDD4E3" w14:textId="77777777" w:rsidR="002B3B27" w:rsidRPr="002B3B27" w:rsidRDefault="002B3B27" w:rsidP="002B3B27">
            <w:pPr>
              <w:suppressAutoHyphens/>
              <w:jc w:val="center"/>
              <w:rPr>
                <w:rFonts w:ascii="Times New Roman" w:eastAsia="Times New Roman" w:hAnsi="Times New Roman" w:cs="Times New Roman"/>
                <w:sz w:val="24"/>
                <w:szCs w:val="24"/>
                <w:lang w:eastAsia="ru-RU"/>
              </w:rPr>
            </w:pPr>
          </w:p>
        </w:tc>
        <w:tc>
          <w:tcPr>
            <w:tcW w:w="2232" w:type="pct"/>
          </w:tcPr>
          <w:p w14:paraId="643CBE7C"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96499D4"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736E1A60"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61F6D633"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w:t>
            </w:r>
            <w:r w:rsidRPr="002B3B27">
              <w:rPr>
                <w:rFonts w:ascii="Times New Roman" w:eastAsia="Times New Roman" w:hAnsi="Times New Roman" w:cs="Times New Roman"/>
                <w:iCs/>
                <w:sz w:val="24"/>
                <w:szCs w:val="24"/>
                <w:lang w:eastAsia="ru-RU"/>
              </w:rPr>
              <w:lastRenderedPageBreak/>
              <w:t>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55845025"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xml:space="preserve">- </w:t>
            </w:r>
            <w:r w:rsidRPr="002B3B27">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2B3B27">
              <w:rPr>
                <w:rFonts w:ascii="Times New Roman" w:eastAsia="Times New Roman" w:hAnsi="Times New Roman" w:cs="Times New Roman"/>
                <w:iCs/>
                <w:sz w:val="24"/>
                <w:szCs w:val="24"/>
                <w:lang w:eastAsia="ru-RU"/>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2B3B27">
              <w:rPr>
                <w:rFonts w:ascii="Times New Roman" w:eastAsia="Times New Roman" w:hAnsi="Times New Roman" w:cs="Times New Roman"/>
                <w:bCs/>
                <w:iCs/>
                <w:sz w:val="24"/>
                <w:szCs w:val="24"/>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2B3B27">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14:paraId="500391AD" w14:textId="77777777" w:rsidR="002B3B27" w:rsidRPr="002B3B27" w:rsidRDefault="002B3B27" w:rsidP="002B3B27">
            <w:pPr>
              <w:suppressAutoHyphens/>
              <w:contextualSpacing/>
              <w:rPr>
                <w:rFonts w:ascii="Times New Roman" w:eastAsia="Times New Roman" w:hAnsi="Times New Roman" w:cs="Times New Roman"/>
                <w:bCs/>
                <w:iCs/>
                <w:spacing w:val="-4"/>
                <w:sz w:val="24"/>
                <w:szCs w:val="24"/>
                <w:lang w:eastAsia="ru-RU"/>
              </w:rPr>
            </w:pPr>
            <w:r w:rsidRPr="002B3B27">
              <w:rPr>
                <w:rFonts w:ascii="Times New Roman" w:eastAsia="Times New Roman" w:hAnsi="Times New Roman" w:cs="Times New Roman"/>
                <w:iCs/>
                <w:sz w:val="24"/>
                <w:szCs w:val="24"/>
                <w:lang w:eastAsia="ru-RU"/>
              </w:rPr>
              <w:t xml:space="preserve">- </w:t>
            </w:r>
            <w:r w:rsidRPr="002B3B27">
              <w:rPr>
                <w:rFonts w:ascii="Times New Roman" w:eastAsia="Times New Roman" w:hAnsi="Times New Roman" w:cs="Times New Roman"/>
                <w:bCs/>
                <w:i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33F88BD1"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bCs/>
                <w:iCs/>
                <w:spacing w:val="-4"/>
                <w:sz w:val="24"/>
                <w:szCs w:val="24"/>
                <w:lang w:eastAsia="ru-RU"/>
              </w:rPr>
              <w:t xml:space="preserve">- </w:t>
            </w:r>
            <w:r w:rsidRPr="002B3B27">
              <w:rPr>
                <w:rFonts w:ascii="Times New Roman" w:eastAsia="Times New Roman" w:hAnsi="Times New Roman" w:cs="Times New Roman"/>
                <w:iCs/>
                <w:sz w:val="24"/>
                <w:szCs w:val="24"/>
                <w:lang w:eastAsia="ru-RU"/>
              </w:rPr>
              <w:t xml:space="preserve">грамотно </w:t>
            </w:r>
            <w:r w:rsidRPr="002B3B27">
              <w:rPr>
                <w:rFonts w:ascii="Times New Roman" w:eastAsia="Times New Roman" w:hAnsi="Times New Roman" w:cs="Times New Roman"/>
                <w:bCs/>
                <w:iCs/>
                <w:sz w:val="24"/>
                <w:szCs w:val="24"/>
                <w:lang w:eastAsia="ru-RU"/>
              </w:rPr>
              <w:t xml:space="preserve">излагать свои мысли и оформлять документы по профессиональной тематике на государственном языке, </w:t>
            </w:r>
            <w:r w:rsidRPr="002B3B27">
              <w:rPr>
                <w:rFonts w:ascii="Times New Roman" w:eastAsia="Times New Roman" w:hAnsi="Times New Roman" w:cs="Times New Roman"/>
                <w:iCs/>
                <w:sz w:val="24"/>
                <w:szCs w:val="24"/>
                <w:lang w:eastAsia="ru-RU"/>
              </w:rPr>
              <w:t>проявлять толерантность в рабочем коллективе;</w:t>
            </w:r>
          </w:p>
          <w:p w14:paraId="61188EF7"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iCs/>
                <w:sz w:val="24"/>
                <w:szCs w:val="24"/>
                <w:lang w:eastAsia="ru-RU"/>
              </w:rPr>
              <w:t xml:space="preserve">- </w:t>
            </w:r>
            <w:r w:rsidRPr="002B3B27">
              <w:rPr>
                <w:rFonts w:ascii="Times New Roman" w:eastAsia="Times New Roman" w:hAnsi="Times New Roman" w:cs="Times New Roman"/>
                <w:bCs/>
                <w:iCs/>
                <w:sz w:val="24"/>
                <w:szCs w:val="24"/>
                <w:lang w:eastAsia="ru-RU"/>
              </w:rPr>
              <w:t>описывать значимость своей профессии (специальности); применять стандарты антикоррупционного поведения;</w:t>
            </w:r>
          </w:p>
          <w:p w14:paraId="063182DC"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bCs/>
                <w:iCs/>
                <w:sz w:val="24"/>
                <w:szCs w:val="24"/>
                <w:lang w:eastAsia="ru-RU"/>
              </w:rPr>
              <w:t>-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r w:rsidRPr="002B3B27">
              <w:rPr>
                <w:rFonts w:ascii="Times New Roman" w:eastAsia="Times New Roman" w:hAnsi="Times New Roman" w:cs="Times New Roman"/>
                <w:iCs/>
                <w:sz w:val="24"/>
                <w:szCs w:val="24"/>
                <w:lang w:eastAsia="ru-RU"/>
              </w:rPr>
              <w:t xml:space="preserve"> </w:t>
            </w:r>
            <w:r w:rsidRPr="002B3B27">
              <w:rPr>
                <w:rFonts w:ascii="Times New Roman" w:eastAsia="Times New Roman" w:hAnsi="Times New Roman" w:cs="Times New Roman"/>
                <w:bCs/>
                <w:iCs/>
                <w:sz w:val="24"/>
                <w:szCs w:val="24"/>
                <w:lang w:eastAsia="ru-RU"/>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3475DF54"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bCs/>
                <w:iCs/>
                <w:sz w:val="24"/>
                <w:szCs w:val="24"/>
                <w:lang w:eastAsia="ru-RU"/>
              </w:rPr>
              <w:t xml:space="preserve">- </w:t>
            </w:r>
            <w:r w:rsidRPr="002B3B27">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w:t>
            </w:r>
            <w:r w:rsidRPr="002B3B27">
              <w:rPr>
                <w:rFonts w:ascii="Times New Roman" w:eastAsia="Times New Roman" w:hAnsi="Times New Roman" w:cs="Times New Roman"/>
                <w:iCs/>
                <w:sz w:val="24"/>
                <w:szCs w:val="24"/>
                <w:lang w:eastAsia="ru-RU"/>
              </w:rPr>
              <w:lastRenderedPageBreak/>
              <w:t>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p w14:paraId="29057634"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519476D1" w14:textId="77777777" w:rsidR="002B3B27" w:rsidRPr="002B3B27" w:rsidRDefault="002B3B27" w:rsidP="002B3B27">
            <w:pPr>
              <w:suppressAutoHyphens/>
              <w:contextualSpacing/>
              <w:rPr>
                <w:rFonts w:ascii="Times New Roman" w:eastAsia="Times New Roman" w:hAnsi="Times New Roman" w:cs="Times New Roman"/>
                <w:iCs/>
                <w:color w:val="000000"/>
                <w:sz w:val="24"/>
                <w:szCs w:val="24"/>
                <w:lang w:eastAsia="ru-RU"/>
              </w:rPr>
            </w:pPr>
            <w:r w:rsidRPr="002B3B27">
              <w:rPr>
                <w:rFonts w:ascii="Times New Roman" w:eastAsia="Times New Roman" w:hAnsi="Times New Roman" w:cs="Times New Roman"/>
                <w:iCs/>
                <w:sz w:val="24"/>
                <w:szCs w:val="24"/>
                <w:lang w:eastAsia="ru-RU"/>
              </w:rPr>
              <w:t xml:space="preserve">- </w:t>
            </w:r>
            <w:r w:rsidRPr="002B3B27">
              <w:rPr>
                <w:rFonts w:ascii="Times New Roman" w:eastAsia="Times New Roman" w:hAnsi="Times New Roman" w:cs="Times New Roman"/>
                <w:iCs/>
                <w:color w:val="000000"/>
                <w:sz w:val="24"/>
                <w:szCs w:val="24"/>
                <w:lang w:eastAsia="ru-RU"/>
              </w:rPr>
              <w:t xml:space="preserve">осуществлять выбор оборудования для реализации технологического процесса допечатной подготовки </w:t>
            </w:r>
            <w:r w:rsidRPr="002B3B27">
              <w:rPr>
                <w:rFonts w:ascii="Times New Roman" w:eastAsia="Calibri" w:hAnsi="Times New Roman" w:cs="Times New Roman"/>
                <w:iCs/>
                <w:sz w:val="24"/>
                <w:szCs w:val="24"/>
              </w:rPr>
              <w:t>полиграфической</w:t>
            </w:r>
            <w:r w:rsidRPr="002B3B27">
              <w:rPr>
                <w:rFonts w:ascii="Times New Roman" w:eastAsia="Times New Roman" w:hAnsi="Times New Roman" w:cs="Times New Roman"/>
                <w:iCs/>
                <w:color w:val="000000"/>
                <w:sz w:val="24"/>
                <w:szCs w:val="24"/>
                <w:lang w:eastAsia="ru-RU"/>
              </w:rPr>
              <w:t xml:space="preserve"> продукции;</w:t>
            </w:r>
          </w:p>
          <w:p w14:paraId="479F062B" w14:textId="77777777" w:rsidR="002B3B27" w:rsidRPr="002B3B27" w:rsidRDefault="002B3B27" w:rsidP="002B3B27">
            <w:pPr>
              <w:suppressAutoHyphens/>
              <w:contextualSpacing/>
              <w:rPr>
                <w:rFonts w:ascii="Times New Roman" w:eastAsia="Times New Roman" w:hAnsi="Times New Roman" w:cs="Times New Roman"/>
                <w:iCs/>
                <w:color w:val="000000"/>
                <w:sz w:val="24"/>
                <w:szCs w:val="24"/>
                <w:lang w:eastAsia="ru-RU"/>
              </w:rPr>
            </w:pPr>
            <w:r w:rsidRPr="002B3B27">
              <w:rPr>
                <w:rFonts w:ascii="Times New Roman" w:eastAsia="Times New Roman" w:hAnsi="Times New Roman" w:cs="Times New Roman"/>
                <w:iCs/>
                <w:color w:val="000000"/>
                <w:sz w:val="24"/>
                <w:szCs w:val="24"/>
                <w:lang w:eastAsia="ru-RU"/>
              </w:rPr>
              <w:t>- осуществлять выбор оборудования для реализации технологического процесса изготовления печатных форм;</w:t>
            </w:r>
          </w:p>
          <w:p w14:paraId="3ABC7C15" w14:textId="77777777" w:rsidR="002B3B27" w:rsidRPr="002B3B27" w:rsidRDefault="002B3B27" w:rsidP="002B3B27">
            <w:pPr>
              <w:suppressAutoHyphens/>
              <w:contextualSpacing/>
              <w:rPr>
                <w:rFonts w:ascii="Times New Roman" w:eastAsia="Times New Roman" w:hAnsi="Times New Roman" w:cs="Times New Roman"/>
                <w:iCs/>
                <w:color w:val="000000"/>
                <w:sz w:val="24"/>
                <w:szCs w:val="24"/>
                <w:lang w:eastAsia="ru-RU"/>
              </w:rPr>
            </w:pPr>
            <w:r w:rsidRPr="002B3B27">
              <w:rPr>
                <w:rFonts w:ascii="Times New Roman" w:eastAsia="Times New Roman" w:hAnsi="Times New Roman" w:cs="Times New Roman"/>
                <w:iCs/>
                <w:color w:val="000000"/>
                <w:sz w:val="24"/>
                <w:szCs w:val="24"/>
                <w:lang w:eastAsia="ru-RU"/>
              </w:rPr>
              <w:t xml:space="preserve">- осуществлять выбор оборудования для реализации технологического процесса печатания различных видов </w:t>
            </w:r>
            <w:r w:rsidRPr="002B3B27">
              <w:rPr>
                <w:rFonts w:ascii="Times New Roman" w:eastAsia="Calibri" w:hAnsi="Times New Roman" w:cs="Times New Roman"/>
                <w:iCs/>
                <w:sz w:val="24"/>
                <w:szCs w:val="24"/>
              </w:rPr>
              <w:t>полиграфической</w:t>
            </w:r>
            <w:r w:rsidRPr="002B3B27">
              <w:rPr>
                <w:rFonts w:ascii="Times New Roman" w:eastAsia="Times New Roman" w:hAnsi="Times New Roman" w:cs="Times New Roman"/>
                <w:iCs/>
                <w:color w:val="000000"/>
                <w:sz w:val="24"/>
                <w:szCs w:val="24"/>
                <w:lang w:eastAsia="ru-RU"/>
              </w:rPr>
              <w:t xml:space="preserve"> продукции;</w:t>
            </w:r>
          </w:p>
          <w:p w14:paraId="6BF11103" w14:textId="77777777" w:rsidR="002B3B27" w:rsidRPr="002B3B27" w:rsidRDefault="002B3B27" w:rsidP="002B3B27">
            <w:pPr>
              <w:suppressAutoHyphens/>
              <w:contextualSpacing/>
              <w:rPr>
                <w:rFonts w:ascii="Times New Roman" w:eastAsia="Times New Roman" w:hAnsi="Times New Roman" w:cs="Times New Roman"/>
                <w:iCs/>
                <w:color w:val="000000"/>
                <w:sz w:val="24"/>
                <w:szCs w:val="24"/>
                <w:lang w:eastAsia="ru-RU"/>
              </w:rPr>
            </w:pPr>
            <w:r w:rsidRPr="002B3B27">
              <w:rPr>
                <w:rFonts w:ascii="Times New Roman" w:eastAsia="Times New Roman" w:hAnsi="Times New Roman" w:cs="Times New Roman"/>
                <w:iCs/>
                <w:color w:val="000000"/>
                <w:sz w:val="24"/>
                <w:szCs w:val="24"/>
                <w:lang w:eastAsia="ru-RU"/>
              </w:rPr>
              <w:t xml:space="preserve">- осуществлять выбор оборудования для реализации технологического процесса </w:t>
            </w:r>
            <w:proofErr w:type="spellStart"/>
            <w:r w:rsidRPr="002B3B27">
              <w:rPr>
                <w:rFonts w:ascii="Times New Roman" w:eastAsia="Times New Roman" w:hAnsi="Times New Roman" w:cs="Times New Roman"/>
                <w:iCs/>
                <w:color w:val="000000"/>
                <w:sz w:val="24"/>
                <w:szCs w:val="24"/>
                <w:lang w:eastAsia="ru-RU"/>
              </w:rPr>
              <w:t>послепечатной</w:t>
            </w:r>
            <w:proofErr w:type="spellEnd"/>
            <w:r w:rsidRPr="002B3B27">
              <w:rPr>
                <w:rFonts w:ascii="Times New Roman" w:eastAsia="Times New Roman" w:hAnsi="Times New Roman" w:cs="Times New Roman"/>
                <w:iCs/>
                <w:color w:val="000000"/>
                <w:sz w:val="24"/>
                <w:szCs w:val="24"/>
                <w:lang w:eastAsia="ru-RU"/>
              </w:rPr>
              <w:t xml:space="preserve"> обработки различных видов </w:t>
            </w:r>
            <w:r w:rsidRPr="002B3B27">
              <w:rPr>
                <w:rFonts w:ascii="Times New Roman" w:eastAsia="Calibri" w:hAnsi="Times New Roman" w:cs="Times New Roman"/>
                <w:iCs/>
                <w:sz w:val="24"/>
                <w:szCs w:val="24"/>
              </w:rPr>
              <w:t>полиграфической</w:t>
            </w:r>
            <w:r w:rsidRPr="002B3B27">
              <w:rPr>
                <w:rFonts w:ascii="Times New Roman" w:eastAsia="Times New Roman" w:hAnsi="Times New Roman" w:cs="Times New Roman"/>
                <w:iCs/>
                <w:color w:val="000000"/>
                <w:sz w:val="24"/>
                <w:szCs w:val="24"/>
                <w:lang w:eastAsia="ru-RU"/>
              </w:rPr>
              <w:t xml:space="preserve"> продукции;</w:t>
            </w:r>
          </w:p>
          <w:p w14:paraId="1A2682B3"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color w:val="000000"/>
                <w:sz w:val="24"/>
                <w:szCs w:val="24"/>
                <w:lang w:eastAsia="ru-RU"/>
              </w:rPr>
              <w:t xml:space="preserve">- </w:t>
            </w:r>
            <w:r w:rsidRPr="002B3B27">
              <w:rPr>
                <w:rFonts w:ascii="Times New Roman" w:eastAsia="Times New Roman" w:hAnsi="Times New Roman" w:cs="Times New Roman"/>
                <w:iCs/>
                <w:sz w:val="24"/>
                <w:szCs w:val="24"/>
                <w:lang w:eastAsia="ru-RU"/>
              </w:rPr>
              <w:t>планировать своевременное и бесперебойное материальное обеспечение производственного процесса в соответствии с производственной задачей; применять автоматизированные системы расчета полиграфических ресурсов;</w:t>
            </w:r>
          </w:p>
          <w:p w14:paraId="5270C200"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xml:space="preserve">- использовать методы проектирования внутрицеховой логистики движения полиграфических материалов, полуфабрикатов и готовой продукции; определять параметры производственных заделов; обеспечивать максимальную </w:t>
            </w:r>
            <w:r w:rsidRPr="002B3B27">
              <w:rPr>
                <w:rFonts w:ascii="Times New Roman" w:eastAsia="Times New Roman" w:hAnsi="Times New Roman" w:cs="Times New Roman"/>
                <w:iCs/>
                <w:sz w:val="24"/>
                <w:szCs w:val="24"/>
                <w:lang w:eastAsia="ru-RU"/>
              </w:rPr>
              <w:lastRenderedPageBreak/>
              <w:t>непрерывность процессов производства;</w:t>
            </w:r>
          </w:p>
          <w:p w14:paraId="4ACF63F3"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подготавливать предложения по совершенствованию технологических процессов и снижению производственных рисков по результатам диагностики полиграфического производства;</w:t>
            </w:r>
          </w:p>
          <w:p w14:paraId="113A34FA"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создавать условия производства;</w:t>
            </w:r>
          </w:p>
          <w:p w14:paraId="010F0A2E"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обеспечивать соблюдение требований охраны труда на производственном участке; поддерживать трудовую дисциплину в коллективе производственного участка.</w:t>
            </w:r>
          </w:p>
        </w:tc>
        <w:tc>
          <w:tcPr>
            <w:tcW w:w="1907" w:type="pct"/>
          </w:tcPr>
          <w:p w14:paraId="39063265"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iCs/>
                <w:sz w:val="24"/>
                <w:szCs w:val="24"/>
                <w:lang w:eastAsia="ru-RU"/>
              </w:rPr>
              <w:lastRenderedPageBreak/>
              <w:t>-а</w:t>
            </w:r>
            <w:r w:rsidRPr="002B3B27">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DC82290"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1E2B366"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bCs/>
                <w:iCs/>
                <w:sz w:val="24"/>
                <w:szCs w:val="24"/>
                <w:lang w:eastAsia="ru-RU"/>
              </w:rPr>
              <w:t xml:space="preserve">- </w:t>
            </w:r>
            <w:r w:rsidRPr="002B3B27">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2B3B27">
              <w:rPr>
                <w:rFonts w:ascii="Times New Roman" w:eastAsia="Times New Roman" w:hAnsi="Times New Roman" w:cs="Times New Roman"/>
                <w:bCs/>
                <w:iCs/>
                <w:sz w:val="24"/>
                <w:szCs w:val="24"/>
                <w:lang w:eastAsia="ru-RU"/>
              </w:rPr>
              <w:t xml:space="preserve">современные средства и устройства информатизации; порядок их применения и программное обеспечение в профессиональной деятельности в том числе с </w:t>
            </w:r>
            <w:r w:rsidRPr="002B3B27">
              <w:rPr>
                <w:rFonts w:ascii="Times New Roman" w:eastAsia="Times New Roman" w:hAnsi="Times New Roman" w:cs="Times New Roman"/>
                <w:bCs/>
                <w:iCs/>
                <w:sz w:val="24"/>
                <w:szCs w:val="24"/>
                <w:lang w:eastAsia="ru-RU"/>
              </w:rPr>
              <w:lastRenderedPageBreak/>
              <w:t>использованием цифровых средств;</w:t>
            </w:r>
          </w:p>
          <w:p w14:paraId="310915AA"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bCs/>
                <w:iCs/>
                <w:sz w:val="24"/>
                <w:szCs w:val="24"/>
                <w:lang w:eastAsia="ru-RU"/>
              </w:rPr>
              <w:t>-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14:paraId="4490EAC8"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bCs/>
                <w:i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068BD433"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bCs/>
                <w:iCs/>
                <w:sz w:val="24"/>
                <w:szCs w:val="24"/>
                <w:lang w:eastAsia="ru-RU"/>
              </w:rPr>
              <w:t>- особенности социального и культурного контекста; правила оформления документов и построения устных сообщений;</w:t>
            </w:r>
          </w:p>
          <w:p w14:paraId="3D585E54"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bCs/>
                <w:iCs/>
                <w:sz w:val="24"/>
                <w:szCs w:val="24"/>
                <w:lang w:eastAsia="ru-RU"/>
              </w:rPr>
              <w:t>-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02278008"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bCs/>
                <w:iCs/>
                <w:sz w:val="24"/>
                <w:szCs w:val="24"/>
                <w:lang w:eastAsia="ru-RU"/>
              </w:rPr>
              <w:t>-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40675945"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bCs/>
                <w:iCs/>
                <w:sz w:val="24"/>
                <w:szCs w:val="24"/>
                <w:lang w:eastAsia="ru-RU"/>
              </w:rPr>
              <w:t xml:space="preserve">- </w:t>
            </w:r>
            <w:r w:rsidRPr="002B3B27">
              <w:rPr>
                <w:rFonts w:ascii="Times New Roman" w:eastAsia="Times New Roman" w:hAnsi="Times New Roman" w:cs="Times New Roman"/>
                <w:iCs/>
                <w:sz w:val="24"/>
                <w:szCs w:val="24"/>
                <w:lang w:eastAsia="ru-RU"/>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w:t>
            </w:r>
            <w:r w:rsidRPr="002B3B27">
              <w:rPr>
                <w:rFonts w:ascii="Times New Roman" w:eastAsia="Times New Roman" w:hAnsi="Times New Roman" w:cs="Times New Roman"/>
                <w:iCs/>
                <w:sz w:val="24"/>
                <w:szCs w:val="24"/>
                <w:lang w:eastAsia="ru-RU"/>
              </w:rPr>
              <w:lastRenderedPageBreak/>
              <w:t>здоровья для профессии (специальности); средства профилактики перенапряжения;</w:t>
            </w:r>
          </w:p>
          <w:p w14:paraId="57D885E8"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895FDF5"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видов автоматизации допечатных процессов; систем и методов проектирования допечатных процессов; правил техники безопасности и охраны труда полиграфического производства;</w:t>
            </w:r>
          </w:p>
          <w:p w14:paraId="1D3C7054"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систем и методов проектирования формных процессов; правил техники безопасности и охраны труда полиграфического производства;</w:t>
            </w:r>
          </w:p>
          <w:p w14:paraId="32AE1591"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систем и методов проектирования печатных процессов; правил техники безопасности и охраны труда полиграфического производства;</w:t>
            </w:r>
          </w:p>
          <w:p w14:paraId="5B7E275A"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xml:space="preserve">- видов автоматизации </w:t>
            </w:r>
            <w:proofErr w:type="spellStart"/>
            <w:r w:rsidRPr="002B3B27">
              <w:rPr>
                <w:rFonts w:ascii="Times New Roman" w:eastAsia="Times New Roman" w:hAnsi="Times New Roman" w:cs="Times New Roman"/>
                <w:iCs/>
                <w:sz w:val="24"/>
                <w:szCs w:val="24"/>
                <w:lang w:eastAsia="ru-RU"/>
              </w:rPr>
              <w:t>послепечатных</w:t>
            </w:r>
            <w:proofErr w:type="spellEnd"/>
            <w:r w:rsidRPr="002B3B27">
              <w:rPr>
                <w:rFonts w:ascii="Times New Roman" w:eastAsia="Times New Roman" w:hAnsi="Times New Roman" w:cs="Times New Roman"/>
                <w:iCs/>
                <w:sz w:val="24"/>
                <w:szCs w:val="24"/>
                <w:lang w:eastAsia="ru-RU"/>
              </w:rPr>
              <w:t xml:space="preserve"> процессов; систем и методов проектирования технологических процессов; правил техники безопасности и охраны труда полиграфического производства;</w:t>
            </w:r>
          </w:p>
          <w:p w14:paraId="11B89312"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технологии полиграфического производства и особенности с учетом специализации;</w:t>
            </w:r>
          </w:p>
          <w:p w14:paraId="70EED82D"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основы внутренней транспортной и складской логистики в полиграфическом производстве;</w:t>
            </w:r>
          </w:p>
          <w:p w14:paraId="15E830DC"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t>- требований охраны труда в полиграфическом производстве;</w:t>
            </w:r>
          </w:p>
          <w:p w14:paraId="07A71ACD"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r w:rsidRPr="002B3B27">
              <w:rPr>
                <w:rFonts w:ascii="Times New Roman" w:eastAsia="Times New Roman" w:hAnsi="Times New Roman" w:cs="Times New Roman"/>
                <w:iCs/>
                <w:sz w:val="24"/>
                <w:szCs w:val="24"/>
                <w:lang w:eastAsia="ru-RU"/>
              </w:rPr>
              <w:lastRenderedPageBreak/>
              <w:t>- основ управления производственным персоналом; информационных технологий, средств автоматизации технологических процессов полиграфического производства; требований охраны труда в полиграфическом производстве;</w:t>
            </w:r>
          </w:p>
          <w:p w14:paraId="30BBEAC3" w14:textId="77777777" w:rsidR="002B3B27" w:rsidRPr="002B3B27" w:rsidRDefault="002B3B27" w:rsidP="002B3B27">
            <w:pPr>
              <w:suppressAutoHyphens/>
              <w:contextualSpacing/>
              <w:rPr>
                <w:rFonts w:ascii="Times New Roman" w:eastAsia="Times New Roman" w:hAnsi="Times New Roman" w:cs="Times New Roman"/>
                <w:bCs/>
                <w:iCs/>
                <w:sz w:val="24"/>
                <w:szCs w:val="24"/>
                <w:lang w:eastAsia="ru-RU"/>
              </w:rPr>
            </w:pPr>
            <w:r w:rsidRPr="002B3B27">
              <w:rPr>
                <w:rFonts w:ascii="Times New Roman" w:eastAsia="Times New Roman" w:hAnsi="Times New Roman" w:cs="Times New Roman"/>
                <w:iCs/>
                <w:sz w:val="24"/>
                <w:szCs w:val="24"/>
                <w:lang w:eastAsia="ru-RU"/>
              </w:rPr>
              <w:t xml:space="preserve">- подходов к организации рабочих мест и распределения зон ответственности и полномочий; методов оценки персонала; управления охраной труда в организации; нормативных правовых актов, содержащих государственные нормативные требования охраны труда, распространяющихся на деятельность организации; </w:t>
            </w:r>
            <w:proofErr w:type="gramStart"/>
            <w:r w:rsidRPr="002B3B27">
              <w:rPr>
                <w:rFonts w:ascii="Times New Roman" w:eastAsia="Times New Roman" w:hAnsi="Times New Roman" w:cs="Times New Roman"/>
                <w:iCs/>
                <w:sz w:val="24"/>
                <w:szCs w:val="24"/>
                <w:lang w:eastAsia="ru-RU"/>
              </w:rPr>
              <w:t>порядка  проведения</w:t>
            </w:r>
            <w:proofErr w:type="gramEnd"/>
            <w:r w:rsidRPr="002B3B27">
              <w:rPr>
                <w:rFonts w:ascii="Times New Roman" w:eastAsia="Times New Roman" w:hAnsi="Times New Roman" w:cs="Times New Roman"/>
                <w:iCs/>
                <w:sz w:val="24"/>
                <w:szCs w:val="24"/>
                <w:lang w:eastAsia="ru-RU"/>
              </w:rPr>
              <w:t xml:space="preserve"> специальной оценки условий труда.</w:t>
            </w:r>
          </w:p>
          <w:p w14:paraId="342A0ED6" w14:textId="77777777" w:rsidR="002B3B27" w:rsidRPr="002B3B27" w:rsidRDefault="002B3B27" w:rsidP="002B3B27">
            <w:pPr>
              <w:suppressAutoHyphens/>
              <w:contextualSpacing/>
              <w:rPr>
                <w:rFonts w:ascii="Times New Roman" w:eastAsia="Times New Roman" w:hAnsi="Times New Roman" w:cs="Times New Roman"/>
                <w:iCs/>
                <w:sz w:val="24"/>
                <w:szCs w:val="24"/>
                <w:lang w:eastAsia="ru-RU"/>
              </w:rPr>
            </w:pPr>
          </w:p>
        </w:tc>
      </w:tr>
    </w:tbl>
    <w:p w14:paraId="4759A59E" w14:textId="77777777" w:rsidR="002B3B27" w:rsidRDefault="002B3B27" w:rsidP="002B3B27">
      <w:pPr>
        <w:rPr>
          <w:rFonts w:ascii="Times New Roman" w:hAnsi="Times New Roman" w:cs="Times New Roman"/>
          <w:bCs/>
          <w:sz w:val="24"/>
          <w:szCs w:val="24"/>
        </w:rPr>
      </w:pPr>
    </w:p>
    <w:p w14:paraId="55336D5F" w14:textId="77777777" w:rsidR="002B3B27" w:rsidRDefault="002B3B27" w:rsidP="002B3B27">
      <w:pPr>
        <w:rPr>
          <w:rFonts w:ascii="Times New Roman" w:eastAsia="Segoe UI" w:hAnsi="Times New Roman" w:cs="Times New Roman"/>
          <w:b/>
          <w:bCs/>
          <w:caps/>
          <w:kern w:val="32"/>
          <w:sz w:val="24"/>
          <w:szCs w:val="24"/>
          <w:lang w:val="x-none" w:eastAsia="x-none"/>
        </w:rPr>
      </w:pPr>
    </w:p>
    <w:p w14:paraId="30F7C096" w14:textId="77777777" w:rsidR="002B3B27" w:rsidRPr="00B115E3" w:rsidRDefault="002B3B27" w:rsidP="002B3B2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BA403A0" w14:textId="77777777" w:rsidR="002B3B27" w:rsidRPr="00E11160" w:rsidRDefault="002B3B27" w:rsidP="002B3B2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3B27" w:rsidRPr="00DB7B6A" w14:paraId="2C7B7FCF" w14:textId="77777777" w:rsidTr="001F55C5">
        <w:trPr>
          <w:trHeight w:val="23"/>
        </w:trPr>
        <w:tc>
          <w:tcPr>
            <w:tcW w:w="2460" w:type="pct"/>
            <w:vAlign w:val="center"/>
          </w:tcPr>
          <w:p w14:paraId="4E2BCF64" w14:textId="77777777" w:rsidR="002B3B27" w:rsidRPr="00F70F81" w:rsidRDefault="002B3B27" w:rsidP="001F55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1C00700" w14:textId="77777777" w:rsidR="002B3B27" w:rsidRPr="00F70F81" w:rsidRDefault="002B3B27" w:rsidP="001F55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D92C0B" w14:textId="77777777" w:rsidR="002B3B27" w:rsidRPr="00F70F81" w:rsidRDefault="002B3B27" w:rsidP="001F55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B3B27" w:rsidRPr="00DB7B6A" w14:paraId="69884736" w14:textId="77777777" w:rsidTr="001F55C5">
        <w:trPr>
          <w:trHeight w:val="23"/>
        </w:trPr>
        <w:tc>
          <w:tcPr>
            <w:tcW w:w="2460" w:type="pct"/>
            <w:vAlign w:val="center"/>
          </w:tcPr>
          <w:p w14:paraId="18E30291" w14:textId="77777777" w:rsidR="002B3B27" w:rsidRPr="00F70F81" w:rsidRDefault="002B3B27"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E62A66" w14:textId="77777777" w:rsidR="002B3B27" w:rsidRPr="00F70F81" w:rsidRDefault="002B3B27" w:rsidP="001F55C5">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33F56DF6" w14:textId="530355B5" w:rsidR="002B3B27" w:rsidRPr="00F70F81" w:rsidRDefault="002B3B27" w:rsidP="001F55C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2B3B27" w:rsidRPr="00DB7B6A" w14:paraId="1E9E28B1" w14:textId="77777777" w:rsidTr="001F55C5">
        <w:trPr>
          <w:trHeight w:val="23"/>
        </w:trPr>
        <w:tc>
          <w:tcPr>
            <w:tcW w:w="2460" w:type="pct"/>
            <w:vAlign w:val="center"/>
          </w:tcPr>
          <w:p w14:paraId="2C20E272" w14:textId="77777777" w:rsidR="002B3B27" w:rsidRPr="00F70F81" w:rsidRDefault="002B3B27"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95" w:type="pct"/>
            <w:vAlign w:val="center"/>
          </w:tcPr>
          <w:p w14:paraId="049C049D" w14:textId="77777777" w:rsidR="002B3B27" w:rsidRPr="00F70F81" w:rsidRDefault="002B3B27"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0699C4D" w14:textId="77777777" w:rsidR="002B3B27" w:rsidRPr="00F70F81" w:rsidRDefault="002B3B27"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B3B27" w:rsidRPr="00DB7B6A" w14:paraId="359F864C" w14:textId="77777777" w:rsidTr="001F55C5">
        <w:trPr>
          <w:trHeight w:val="23"/>
        </w:trPr>
        <w:tc>
          <w:tcPr>
            <w:tcW w:w="2460" w:type="pct"/>
            <w:vAlign w:val="center"/>
          </w:tcPr>
          <w:p w14:paraId="348BC560" w14:textId="77777777" w:rsidR="002B3B27" w:rsidRPr="00F70F81" w:rsidRDefault="002B3B27"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1FBAC1" w14:textId="77777777" w:rsidR="002B3B27" w:rsidRPr="00F70F81" w:rsidRDefault="002B3B27"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94C77DF" w14:textId="77777777" w:rsidR="002B3B27" w:rsidRPr="00F70F81" w:rsidRDefault="002B3B27"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B3B27" w:rsidRPr="00DB7B6A" w14:paraId="2644BF69" w14:textId="77777777" w:rsidTr="001F55C5">
        <w:trPr>
          <w:trHeight w:val="23"/>
        </w:trPr>
        <w:tc>
          <w:tcPr>
            <w:tcW w:w="2460" w:type="pct"/>
            <w:vAlign w:val="center"/>
          </w:tcPr>
          <w:p w14:paraId="43EFD4BF" w14:textId="77777777" w:rsidR="002B3B27" w:rsidRPr="00F70F81" w:rsidRDefault="002B3B27"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2C173A2" w14:textId="77777777" w:rsidR="002B3B27" w:rsidRPr="00F70F81" w:rsidRDefault="002B3B27"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27DFC4C" w14:textId="77777777" w:rsidR="002B3B27" w:rsidRPr="00F70F81" w:rsidRDefault="002B3B27" w:rsidP="001F55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B3B27" w:rsidRPr="00257255" w14:paraId="43394F4A" w14:textId="77777777" w:rsidTr="001F55C5">
        <w:trPr>
          <w:trHeight w:val="23"/>
        </w:trPr>
        <w:tc>
          <w:tcPr>
            <w:tcW w:w="2460" w:type="pct"/>
            <w:vAlign w:val="center"/>
          </w:tcPr>
          <w:p w14:paraId="366FE3C8" w14:textId="77777777" w:rsidR="002B3B27" w:rsidRPr="00F70F81" w:rsidRDefault="002B3B27" w:rsidP="001F55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D8231D1" w14:textId="77777777" w:rsidR="002B3B27" w:rsidRPr="00F70F81" w:rsidRDefault="002B3B27" w:rsidP="001F55C5">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06BE07AE" w14:textId="7500D645" w:rsidR="002B3B27" w:rsidRPr="00F70F81" w:rsidRDefault="002B3B27" w:rsidP="001F55C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8A3A2C0" w14:textId="77777777" w:rsidR="002B3B27" w:rsidRDefault="002B3B27" w:rsidP="002B3B27">
      <w:pPr>
        <w:rPr>
          <w:rFonts w:ascii="Times New Roman" w:hAnsi="Times New Roman" w:cs="Times New Roman"/>
          <w:iCs/>
          <w:sz w:val="24"/>
          <w:szCs w:val="24"/>
        </w:rPr>
      </w:pPr>
    </w:p>
    <w:p w14:paraId="08A76390" w14:textId="77777777" w:rsidR="002B3B27" w:rsidRPr="00DB7B6A" w:rsidRDefault="002B3B27" w:rsidP="002B3B27">
      <w:pPr>
        <w:rPr>
          <w:rFonts w:ascii="Times New Roman" w:hAnsi="Times New Roman" w:cs="Times New Roman"/>
          <w:iCs/>
          <w:sz w:val="24"/>
          <w:szCs w:val="24"/>
        </w:rPr>
      </w:pPr>
    </w:p>
    <w:p w14:paraId="18A34D8D" w14:textId="77777777" w:rsidR="002B3B27" w:rsidRDefault="002B3B27" w:rsidP="002B3B27">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6567"/>
      </w:tblGrid>
      <w:tr w:rsidR="002B3B27" w:rsidRPr="002B3B27" w14:paraId="0F4FC909" w14:textId="77777777" w:rsidTr="002B3B27">
        <w:trPr>
          <w:trHeight w:val="20"/>
        </w:trPr>
        <w:tc>
          <w:tcPr>
            <w:tcW w:w="1541" w:type="pct"/>
            <w:vAlign w:val="center"/>
          </w:tcPr>
          <w:p w14:paraId="44442CB0" w14:textId="77777777" w:rsidR="002B3B27" w:rsidRPr="002B3B27" w:rsidRDefault="002B3B27" w:rsidP="002B3B27">
            <w:pPr>
              <w:suppressAutoHyphens/>
              <w:jc w:val="cente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Наименование разделов и тем</w:t>
            </w:r>
          </w:p>
        </w:tc>
        <w:tc>
          <w:tcPr>
            <w:tcW w:w="3459" w:type="pct"/>
            <w:vAlign w:val="center"/>
          </w:tcPr>
          <w:p w14:paraId="067345F7" w14:textId="77777777" w:rsidR="002B3B27" w:rsidRPr="002B3B27" w:rsidRDefault="002B3B27" w:rsidP="002B3B27">
            <w:pPr>
              <w:suppressAutoHyphens/>
              <w:jc w:val="cente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B3B27" w:rsidRPr="002B3B27" w14:paraId="1B1BFEDF" w14:textId="77777777" w:rsidTr="002B3B27">
        <w:trPr>
          <w:trHeight w:val="371"/>
        </w:trPr>
        <w:tc>
          <w:tcPr>
            <w:tcW w:w="1541" w:type="pct"/>
            <w:vAlign w:val="center"/>
          </w:tcPr>
          <w:p w14:paraId="02E00982" w14:textId="77777777" w:rsidR="002B3B27" w:rsidRPr="002B3B27" w:rsidRDefault="002B3B27" w:rsidP="002B3B27">
            <w:pPr>
              <w:jc w:val="center"/>
              <w:rPr>
                <w:rFonts w:ascii="Times New Roman" w:eastAsia="Times New Roman" w:hAnsi="Times New Roman" w:cs="Times New Roman"/>
                <w:b/>
                <w:bCs/>
                <w:i/>
                <w:iCs/>
                <w:lang w:eastAsia="ru-RU"/>
              </w:rPr>
            </w:pPr>
            <w:r w:rsidRPr="002B3B27">
              <w:rPr>
                <w:rFonts w:ascii="Times New Roman" w:eastAsia="Times New Roman" w:hAnsi="Times New Roman" w:cs="Times New Roman"/>
                <w:b/>
                <w:bCs/>
                <w:i/>
                <w:iCs/>
                <w:lang w:eastAsia="ru-RU"/>
              </w:rPr>
              <w:t>1</w:t>
            </w:r>
          </w:p>
        </w:tc>
        <w:tc>
          <w:tcPr>
            <w:tcW w:w="3459" w:type="pct"/>
            <w:vAlign w:val="center"/>
          </w:tcPr>
          <w:p w14:paraId="67D96C48" w14:textId="77777777" w:rsidR="002B3B27" w:rsidRPr="002B3B27" w:rsidRDefault="002B3B27" w:rsidP="002B3B27">
            <w:pPr>
              <w:jc w:val="center"/>
              <w:rPr>
                <w:rFonts w:ascii="Times New Roman" w:eastAsia="Times New Roman" w:hAnsi="Times New Roman" w:cs="Times New Roman"/>
                <w:b/>
                <w:bCs/>
                <w:i/>
                <w:iCs/>
                <w:lang w:eastAsia="ru-RU"/>
              </w:rPr>
            </w:pPr>
            <w:r w:rsidRPr="002B3B27">
              <w:rPr>
                <w:rFonts w:ascii="Times New Roman" w:eastAsia="Times New Roman" w:hAnsi="Times New Roman" w:cs="Times New Roman"/>
                <w:b/>
                <w:bCs/>
                <w:i/>
                <w:iCs/>
                <w:lang w:eastAsia="ru-RU"/>
              </w:rPr>
              <w:t>2</w:t>
            </w:r>
          </w:p>
        </w:tc>
      </w:tr>
      <w:tr w:rsidR="002B3B27" w:rsidRPr="002B3B27" w14:paraId="64718BD0" w14:textId="77777777" w:rsidTr="002B3B27">
        <w:trPr>
          <w:trHeight w:val="20"/>
        </w:trPr>
        <w:tc>
          <w:tcPr>
            <w:tcW w:w="1541" w:type="pct"/>
            <w:vMerge w:val="restart"/>
          </w:tcPr>
          <w:p w14:paraId="1C0D6D08"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Тема 1.</w:t>
            </w:r>
          </w:p>
          <w:p w14:paraId="4A1C9257" w14:textId="77777777" w:rsidR="002B3B27" w:rsidRPr="002B3B27" w:rsidRDefault="002B3B27" w:rsidP="002B3B27">
            <w:pPr>
              <w:rPr>
                <w:rFonts w:ascii="Times New Roman" w:eastAsia="Times New Roman" w:hAnsi="Times New Roman" w:cs="Times New Roman"/>
                <w:bCs/>
                <w:lang w:eastAsia="ru-RU"/>
              </w:rPr>
            </w:pPr>
            <w:r w:rsidRPr="002B3B27">
              <w:rPr>
                <w:rFonts w:ascii="Times New Roman" w:eastAsia="Times New Roman" w:hAnsi="Times New Roman" w:cs="Times New Roman"/>
                <w:b/>
                <w:bCs/>
                <w:lang w:eastAsia="ru-RU"/>
              </w:rPr>
              <w:t>Единые правовые нормативы</w:t>
            </w:r>
          </w:p>
          <w:p w14:paraId="4526E38E"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7FF49127" w14:textId="77777777" w:rsidR="002B3B27" w:rsidRPr="002B3B27" w:rsidRDefault="002B3B27" w:rsidP="002B3B27">
            <w:pPr>
              <w:rPr>
                <w:rFonts w:ascii="Times New Roman" w:eastAsia="Times New Roman" w:hAnsi="Times New Roman" w:cs="Times New Roman"/>
                <w:b/>
                <w:bCs/>
                <w:i/>
                <w:lang w:eastAsia="ru-RU"/>
              </w:rPr>
            </w:pPr>
            <w:r w:rsidRPr="002B3B27">
              <w:rPr>
                <w:rFonts w:ascii="Times New Roman" w:eastAsia="Times New Roman" w:hAnsi="Times New Roman" w:cs="Times New Roman"/>
                <w:b/>
                <w:bCs/>
                <w:lang w:eastAsia="ru-RU"/>
              </w:rPr>
              <w:t>Содержание учебного материала</w:t>
            </w:r>
          </w:p>
        </w:tc>
      </w:tr>
      <w:tr w:rsidR="002B3B27" w:rsidRPr="002B3B27" w14:paraId="4E601444" w14:textId="77777777" w:rsidTr="002B3B27">
        <w:trPr>
          <w:trHeight w:val="889"/>
        </w:trPr>
        <w:tc>
          <w:tcPr>
            <w:tcW w:w="1541" w:type="pct"/>
            <w:vMerge/>
          </w:tcPr>
          <w:p w14:paraId="730D9422" w14:textId="77777777" w:rsidR="002B3B27" w:rsidRPr="002B3B27" w:rsidRDefault="002B3B27" w:rsidP="002B3B27">
            <w:pPr>
              <w:rPr>
                <w:rFonts w:ascii="Times New Roman" w:eastAsia="Times New Roman" w:hAnsi="Times New Roman" w:cs="Times New Roman"/>
                <w:b/>
                <w:bCs/>
                <w:i/>
                <w:lang w:eastAsia="ru-RU"/>
              </w:rPr>
            </w:pPr>
          </w:p>
        </w:tc>
        <w:tc>
          <w:tcPr>
            <w:tcW w:w="3459" w:type="pct"/>
          </w:tcPr>
          <w:p w14:paraId="6AF8D9EE" w14:textId="77777777" w:rsidR="002B3B27" w:rsidRPr="002B3B27" w:rsidRDefault="002B3B27" w:rsidP="002B3B27">
            <w:pPr>
              <w:rPr>
                <w:rFonts w:ascii="Times New Roman" w:eastAsia="Times New Roman" w:hAnsi="Times New Roman" w:cs="Times New Roman"/>
                <w:bCs/>
                <w:lang w:eastAsia="ru-RU"/>
              </w:rPr>
            </w:pPr>
            <w:r w:rsidRPr="002B3B27">
              <w:rPr>
                <w:rFonts w:ascii="Times New Roman" w:eastAsia="Times New Roman" w:hAnsi="Times New Roman" w:cs="Times New Roman"/>
                <w:bCs/>
                <w:lang w:eastAsia="ru-RU"/>
              </w:rPr>
              <w:t>Введение. Основные термины и определения. Правовые и организационные основы охраны труда. Нормативные документы в области охраны труда.</w:t>
            </w:r>
          </w:p>
          <w:p w14:paraId="67CD69C8"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Cs/>
                <w:lang w:eastAsia="ru-RU"/>
              </w:rPr>
              <w:t>Государственный, общественный и производственный контроль за состоянием охраны труда на производстве.</w:t>
            </w:r>
          </w:p>
        </w:tc>
      </w:tr>
      <w:tr w:rsidR="002B3B27" w:rsidRPr="002B3B27" w14:paraId="41E48413" w14:textId="77777777" w:rsidTr="002B3B27">
        <w:trPr>
          <w:trHeight w:val="20"/>
        </w:trPr>
        <w:tc>
          <w:tcPr>
            <w:tcW w:w="1541" w:type="pct"/>
            <w:vMerge w:val="restart"/>
          </w:tcPr>
          <w:p w14:paraId="56F66325"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Тема 2.</w:t>
            </w:r>
            <w:r w:rsidRPr="002B3B27">
              <w:rPr>
                <w:rFonts w:ascii="Times New Roman" w:eastAsia="Times New Roman" w:hAnsi="Times New Roman" w:cs="Times New Roman"/>
                <w:b/>
                <w:lang w:eastAsia="ru-RU"/>
              </w:rPr>
              <w:t xml:space="preserve"> Права и обязанности работников и работодателей по охране труда</w:t>
            </w:r>
          </w:p>
          <w:p w14:paraId="4546789A"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3B8D96F2"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Содержание учебного материала</w:t>
            </w:r>
          </w:p>
        </w:tc>
      </w:tr>
      <w:tr w:rsidR="002B3B27" w:rsidRPr="002B3B27" w14:paraId="7688E6E7" w14:textId="77777777" w:rsidTr="002B3B27">
        <w:trPr>
          <w:trHeight w:val="20"/>
        </w:trPr>
        <w:tc>
          <w:tcPr>
            <w:tcW w:w="1541" w:type="pct"/>
            <w:vMerge/>
          </w:tcPr>
          <w:p w14:paraId="76ABB5A6"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34649EF6" w14:textId="77777777" w:rsidR="002B3B27" w:rsidRPr="002B3B27" w:rsidRDefault="002B3B27" w:rsidP="002B3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B3B27">
              <w:rPr>
                <w:rFonts w:ascii="Times New Roman" w:eastAsia="Times New Roman" w:hAnsi="Times New Roman" w:cs="Times New Roman"/>
                <w:bCs/>
                <w:lang w:eastAsia="ru-RU"/>
              </w:rPr>
              <w:t xml:space="preserve">Обязанности работодателя по обеспечению безопасных условий и охраны труда. Обязанности работника в области охраны труда. </w:t>
            </w:r>
          </w:p>
          <w:p w14:paraId="13330E60" w14:textId="77777777" w:rsidR="002B3B27" w:rsidRPr="002B3B27" w:rsidRDefault="002B3B27" w:rsidP="002B3B27">
            <w:pPr>
              <w:rPr>
                <w:rFonts w:ascii="Times New Roman" w:eastAsia="Times New Roman" w:hAnsi="Times New Roman" w:cs="Times New Roman"/>
                <w:bCs/>
                <w:lang w:eastAsia="ru-RU"/>
              </w:rPr>
            </w:pPr>
            <w:r w:rsidRPr="002B3B27">
              <w:rPr>
                <w:rFonts w:ascii="Times New Roman" w:eastAsia="Times New Roman" w:hAnsi="Times New Roman" w:cs="Times New Roman"/>
                <w:bCs/>
                <w:lang w:eastAsia="ru-RU"/>
              </w:rPr>
              <w:t>Ответственность за нарушение норм безопасности и охраны труда</w:t>
            </w:r>
          </w:p>
          <w:p w14:paraId="28BB2589"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lang w:eastAsia="ru-RU"/>
              </w:rPr>
              <w:t>Психологические аспекты трудовой деятельности</w:t>
            </w:r>
          </w:p>
          <w:p w14:paraId="2E9BB623"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lang w:eastAsia="ru-RU"/>
              </w:rPr>
              <w:t>Человеческий фактор безопасного труда</w:t>
            </w:r>
          </w:p>
          <w:p w14:paraId="26A72D7D"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lang w:eastAsia="ru-RU"/>
              </w:rPr>
              <w:t>Комитеты и комиссии по охране труда: задачи, функции и права.</w:t>
            </w:r>
          </w:p>
        </w:tc>
      </w:tr>
      <w:tr w:rsidR="002B3B27" w:rsidRPr="002B3B27" w14:paraId="0FB85351" w14:textId="77777777" w:rsidTr="002B3B27">
        <w:trPr>
          <w:trHeight w:val="20"/>
        </w:trPr>
        <w:tc>
          <w:tcPr>
            <w:tcW w:w="1541" w:type="pct"/>
            <w:vMerge w:val="restart"/>
          </w:tcPr>
          <w:p w14:paraId="7D0F2B98"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 xml:space="preserve">Тема 3. </w:t>
            </w:r>
          </w:p>
          <w:p w14:paraId="4A0853D7" w14:textId="77777777" w:rsidR="002B3B27" w:rsidRPr="002B3B27" w:rsidRDefault="002B3B27" w:rsidP="002B3B27">
            <w:pPr>
              <w:rPr>
                <w:rFonts w:ascii="Times New Roman" w:eastAsia="Times New Roman" w:hAnsi="Times New Roman" w:cs="Times New Roman"/>
                <w:bCs/>
                <w:lang w:eastAsia="ru-RU"/>
              </w:rPr>
            </w:pPr>
            <w:r w:rsidRPr="002B3B27">
              <w:rPr>
                <w:rFonts w:ascii="Times New Roman" w:eastAsia="Times New Roman" w:hAnsi="Times New Roman" w:cs="Times New Roman"/>
                <w:b/>
                <w:bCs/>
                <w:lang w:eastAsia="ru-RU"/>
              </w:rPr>
              <w:t>Классификация основных форм трудовой деятельности и оценка условий труда</w:t>
            </w:r>
          </w:p>
          <w:p w14:paraId="3C852F0E"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5C6AFEA8"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 xml:space="preserve">Содержание учебного материала </w:t>
            </w:r>
          </w:p>
        </w:tc>
      </w:tr>
      <w:tr w:rsidR="002B3B27" w:rsidRPr="002B3B27" w14:paraId="4A2123A4" w14:textId="77777777" w:rsidTr="002B3B27">
        <w:trPr>
          <w:trHeight w:val="20"/>
        </w:trPr>
        <w:tc>
          <w:tcPr>
            <w:tcW w:w="1541" w:type="pct"/>
            <w:vMerge/>
          </w:tcPr>
          <w:p w14:paraId="2D610D90"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7F521D8F" w14:textId="77777777" w:rsidR="002B3B27" w:rsidRPr="002B3B27" w:rsidRDefault="002B3B27" w:rsidP="002B3B27">
            <w:pPr>
              <w:rPr>
                <w:rFonts w:ascii="Times New Roman" w:eastAsia="Times New Roman" w:hAnsi="Times New Roman" w:cs="Times New Roman"/>
                <w:bCs/>
                <w:spacing w:val="-6"/>
                <w:lang w:eastAsia="ru-RU"/>
              </w:rPr>
            </w:pPr>
            <w:r w:rsidRPr="002B3B27">
              <w:rPr>
                <w:rFonts w:ascii="Times New Roman" w:eastAsia="Times New Roman" w:hAnsi="Times New Roman" w:cs="Times New Roman"/>
                <w:bCs/>
                <w:lang w:eastAsia="ru-RU"/>
              </w:rPr>
              <w:t xml:space="preserve">Классификация опасных и вредных производственных факторов.  </w:t>
            </w:r>
            <w:r w:rsidRPr="002B3B27">
              <w:rPr>
                <w:rFonts w:ascii="Times New Roman" w:eastAsia="Times New Roman" w:hAnsi="Times New Roman" w:cs="Times New Roman"/>
                <w:bCs/>
                <w:spacing w:val="-6"/>
                <w:lang w:eastAsia="ru-RU"/>
              </w:rPr>
              <w:t xml:space="preserve">Гигиенические критерии оценки и классификация условий труда по показателям вредности и опасности факторов производственной среды, тяжести и напряженности трудового процесса. Гигиена труда. </w:t>
            </w:r>
          </w:p>
          <w:p w14:paraId="0C44E566" w14:textId="77777777" w:rsidR="002B3B27" w:rsidRPr="002B3B27" w:rsidRDefault="002B3B27" w:rsidP="002B3B27">
            <w:pPr>
              <w:rPr>
                <w:rFonts w:ascii="Times New Roman" w:eastAsia="Times New Roman" w:hAnsi="Times New Roman" w:cs="Times New Roman"/>
                <w:bCs/>
                <w:lang w:eastAsia="ru-RU"/>
              </w:rPr>
            </w:pPr>
            <w:r w:rsidRPr="002B3B27">
              <w:rPr>
                <w:rFonts w:ascii="Times New Roman" w:eastAsia="Times New Roman" w:hAnsi="Times New Roman" w:cs="Times New Roman"/>
                <w:bCs/>
                <w:spacing w:val="-6"/>
                <w:lang w:eastAsia="ru-RU"/>
              </w:rPr>
              <w:t>Классы условий труда по степени вредности и опасности. Основные принципы и методы оценки условий труда, допускаемые параметры (уровни, концентрации, дозы). Общая гигиеническая оценка условий труда.</w:t>
            </w:r>
          </w:p>
        </w:tc>
      </w:tr>
      <w:tr w:rsidR="002B3B27" w:rsidRPr="002B3B27" w14:paraId="6F7EE626" w14:textId="77777777" w:rsidTr="002B3B27">
        <w:trPr>
          <w:trHeight w:val="20"/>
        </w:trPr>
        <w:tc>
          <w:tcPr>
            <w:tcW w:w="1541" w:type="pct"/>
            <w:vMerge w:val="restart"/>
          </w:tcPr>
          <w:p w14:paraId="74611D25"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Тема 4.</w:t>
            </w:r>
          </w:p>
          <w:p w14:paraId="4CA81B16"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Организационные основы безопасности труда.</w:t>
            </w:r>
          </w:p>
          <w:p w14:paraId="68240490"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lang w:eastAsia="ru-RU"/>
              </w:rPr>
              <w:t>Организация системы управления охраной труда (СУОТ)</w:t>
            </w:r>
          </w:p>
        </w:tc>
        <w:tc>
          <w:tcPr>
            <w:tcW w:w="3459" w:type="pct"/>
          </w:tcPr>
          <w:p w14:paraId="48D005E4"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Содержание учебного материала</w:t>
            </w:r>
          </w:p>
        </w:tc>
      </w:tr>
      <w:tr w:rsidR="002B3B27" w:rsidRPr="002B3B27" w14:paraId="1020AC5E" w14:textId="77777777" w:rsidTr="002B3B27">
        <w:trPr>
          <w:trHeight w:val="20"/>
        </w:trPr>
        <w:tc>
          <w:tcPr>
            <w:tcW w:w="1541" w:type="pct"/>
            <w:vMerge/>
          </w:tcPr>
          <w:p w14:paraId="72503657"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0A418F3C"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Cs/>
                <w:lang w:eastAsia="ru-RU"/>
              </w:rPr>
              <w:t xml:space="preserve">Управление охраной труда в организации. Планирование мероприятий по охране труда. Социально-экономическое значение мероприятий по охране труда, экономический механизм и источники финансирования охраны труда. </w:t>
            </w:r>
            <w:r w:rsidRPr="002B3B27">
              <w:rPr>
                <w:rFonts w:ascii="Times New Roman" w:eastAsia="Times New Roman" w:hAnsi="Times New Roman" w:cs="Times New Roman"/>
                <w:lang w:eastAsia="ru-RU"/>
              </w:rPr>
              <w:t>Внедрение системы управления охраной труда в организации. Документирование и документация по охране труда</w:t>
            </w:r>
            <w:r w:rsidRPr="002B3B27">
              <w:rPr>
                <w:rFonts w:ascii="Times New Roman" w:eastAsia="Times New Roman" w:hAnsi="Times New Roman" w:cs="Times New Roman"/>
                <w:bCs/>
                <w:lang w:eastAsia="ru-RU"/>
              </w:rPr>
              <w:t xml:space="preserve"> </w:t>
            </w:r>
          </w:p>
        </w:tc>
      </w:tr>
      <w:tr w:rsidR="002B3B27" w:rsidRPr="002B3B27" w14:paraId="74AD71B2" w14:textId="77777777" w:rsidTr="002B3B27">
        <w:trPr>
          <w:trHeight w:val="20"/>
        </w:trPr>
        <w:tc>
          <w:tcPr>
            <w:tcW w:w="1541" w:type="pct"/>
            <w:vMerge w:val="restart"/>
          </w:tcPr>
          <w:p w14:paraId="50815522"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 xml:space="preserve">Тема 5. </w:t>
            </w:r>
          </w:p>
          <w:p w14:paraId="0CABE208"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lang w:eastAsia="ru-RU"/>
              </w:rPr>
              <w:t>Специальная оценка условий труда (СОУТ), оценка профессиональных рисков (ОПР)</w:t>
            </w:r>
          </w:p>
        </w:tc>
        <w:tc>
          <w:tcPr>
            <w:tcW w:w="3459" w:type="pct"/>
          </w:tcPr>
          <w:p w14:paraId="390AF6DE"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Содержание учебного материала</w:t>
            </w:r>
          </w:p>
        </w:tc>
      </w:tr>
      <w:tr w:rsidR="002B3B27" w:rsidRPr="002B3B27" w14:paraId="207058F3" w14:textId="77777777" w:rsidTr="002B3B27">
        <w:trPr>
          <w:trHeight w:val="20"/>
        </w:trPr>
        <w:tc>
          <w:tcPr>
            <w:tcW w:w="1541" w:type="pct"/>
            <w:vMerge/>
          </w:tcPr>
          <w:p w14:paraId="3CEFABB5"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519B03E9"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lang w:eastAsia="ru-RU"/>
              </w:rPr>
              <w:t>Понятие и цели специальной оценки условий труда</w:t>
            </w:r>
          </w:p>
          <w:p w14:paraId="42F1F496"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lang w:eastAsia="ru-RU"/>
              </w:rPr>
              <w:t>Порядок проведения специальной оценки условий труда</w:t>
            </w:r>
          </w:p>
          <w:p w14:paraId="5740EA65"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lang w:eastAsia="ru-RU"/>
              </w:rPr>
              <w:t xml:space="preserve">Компенсации и льготы работникам за работы во вредных и опасных условиях труда. </w:t>
            </w:r>
          </w:p>
          <w:p w14:paraId="706CFE9A"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lang w:eastAsia="ru-RU"/>
              </w:rPr>
              <w:t>Оценка профессиональных рисков</w:t>
            </w:r>
          </w:p>
        </w:tc>
      </w:tr>
      <w:tr w:rsidR="002B3B27" w:rsidRPr="002B3B27" w14:paraId="0DA014FE" w14:textId="77777777" w:rsidTr="002B3B27">
        <w:trPr>
          <w:trHeight w:val="20"/>
        </w:trPr>
        <w:tc>
          <w:tcPr>
            <w:tcW w:w="1541" w:type="pct"/>
            <w:vMerge/>
          </w:tcPr>
          <w:p w14:paraId="111137A0"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5C8FA454"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в том числе практической подготовки</w:t>
            </w:r>
          </w:p>
        </w:tc>
      </w:tr>
      <w:tr w:rsidR="002B3B27" w:rsidRPr="002B3B27" w14:paraId="54E2F664" w14:textId="77777777" w:rsidTr="002B3B27">
        <w:trPr>
          <w:trHeight w:val="20"/>
        </w:trPr>
        <w:tc>
          <w:tcPr>
            <w:tcW w:w="1541" w:type="pct"/>
            <w:vMerge/>
          </w:tcPr>
          <w:p w14:paraId="51520C05"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53A3FB0D"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lang w:eastAsia="ru-RU"/>
              </w:rPr>
              <w:t>Практическое занятие № 1 Оформление документации по результатам СОУТ</w:t>
            </w:r>
          </w:p>
        </w:tc>
      </w:tr>
      <w:tr w:rsidR="002B3B27" w:rsidRPr="002B3B27" w14:paraId="0743076D" w14:textId="77777777" w:rsidTr="002B3B27">
        <w:trPr>
          <w:trHeight w:val="570"/>
        </w:trPr>
        <w:tc>
          <w:tcPr>
            <w:tcW w:w="1541" w:type="pct"/>
            <w:vMerge/>
          </w:tcPr>
          <w:p w14:paraId="22133DE9"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1D0A238D" w14:textId="77777777" w:rsid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lang w:eastAsia="ru-RU"/>
              </w:rPr>
              <w:t>Практическое занятие № 2 Оформление документации по результатам ОПР</w:t>
            </w:r>
          </w:p>
          <w:p w14:paraId="573AD67B" w14:textId="3D706CC9" w:rsidR="002B3B27" w:rsidRPr="002B3B27" w:rsidRDefault="002B3B27" w:rsidP="002B3B27">
            <w:pPr>
              <w:rPr>
                <w:rFonts w:ascii="Times New Roman" w:eastAsia="Times New Roman" w:hAnsi="Times New Roman" w:cs="Times New Roman"/>
                <w:lang w:eastAsia="ru-RU"/>
              </w:rPr>
            </w:pPr>
          </w:p>
        </w:tc>
      </w:tr>
      <w:tr w:rsidR="002B3B27" w:rsidRPr="002B3B27" w14:paraId="33E2154A" w14:textId="77777777" w:rsidTr="002B3B27">
        <w:trPr>
          <w:trHeight w:val="180"/>
        </w:trPr>
        <w:tc>
          <w:tcPr>
            <w:tcW w:w="1541" w:type="pct"/>
            <w:vMerge/>
          </w:tcPr>
          <w:p w14:paraId="4823C50F"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3D4A7CA7" w14:textId="77777777" w:rsidR="002B3B27" w:rsidRPr="006571EE" w:rsidRDefault="002B3B27" w:rsidP="002B3B27">
            <w:pPr>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В том числе самостоятельная работа обучающихся</w:t>
            </w:r>
          </w:p>
          <w:p w14:paraId="6D9CEB02" w14:textId="77777777" w:rsidR="002B3B27" w:rsidRPr="006571EE" w:rsidRDefault="002B3B27" w:rsidP="002B3B27">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1F4BA412" w14:textId="77777777" w:rsidR="002B3B27" w:rsidRPr="002B3B27" w:rsidRDefault="002B3B27" w:rsidP="002B3B27">
            <w:pPr>
              <w:rPr>
                <w:rFonts w:ascii="Times New Roman" w:eastAsia="Times New Roman" w:hAnsi="Times New Roman" w:cs="Times New Roman"/>
                <w:lang w:eastAsia="ru-RU"/>
              </w:rPr>
            </w:pPr>
          </w:p>
        </w:tc>
      </w:tr>
      <w:tr w:rsidR="002B3B27" w:rsidRPr="002B3B27" w14:paraId="78F6A485" w14:textId="77777777" w:rsidTr="002B3B27">
        <w:trPr>
          <w:trHeight w:val="20"/>
        </w:trPr>
        <w:tc>
          <w:tcPr>
            <w:tcW w:w="1541" w:type="pct"/>
            <w:vMerge w:val="restart"/>
          </w:tcPr>
          <w:p w14:paraId="318092CD"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Тема 6.</w:t>
            </w:r>
          </w:p>
          <w:p w14:paraId="2C8C90C6"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Обучение по охране труда</w:t>
            </w:r>
          </w:p>
        </w:tc>
        <w:tc>
          <w:tcPr>
            <w:tcW w:w="3459" w:type="pct"/>
          </w:tcPr>
          <w:p w14:paraId="279ACEA7"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Содержание учебного материала</w:t>
            </w:r>
          </w:p>
        </w:tc>
      </w:tr>
      <w:tr w:rsidR="002B3B27" w:rsidRPr="002B3B27" w14:paraId="5F34EB37" w14:textId="77777777" w:rsidTr="002B3B27">
        <w:trPr>
          <w:trHeight w:val="20"/>
        </w:trPr>
        <w:tc>
          <w:tcPr>
            <w:tcW w:w="1541" w:type="pct"/>
            <w:vMerge/>
          </w:tcPr>
          <w:p w14:paraId="291289F0"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47428D56" w14:textId="77777777" w:rsidR="002B3B27" w:rsidRPr="002B3B27" w:rsidRDefault="002B3B27" w:rsidP="002B3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B3B27">
              <w:rPr>
                <w:rFonts w:ascii="Times New Roman" w:eastAsia="Times New Roman" w:hAnsi="Times New Roman" w:cs="Times New Roman"/>
                <w:bCs/>
                <w:lang w:eastAsia="ru-RU"/>
              </w:rPr>
              <w:t>Порядок проведения обучения по охране труда и проверка знаний требований охраны труда. Разработка инструкций по охране труда</w:t>
            </w:r>
          </w:p>
        </w:tc>
      </w:tr>
      <w:tr w:rsidR="002B3B27" w:rsidRPr="002B3B27" w14:paraId="038C049D" w14:textId="77777777" w:rsidTr="002B3B27">
        <w:trPr>
          <w:trHeight w:val="20"/>
        </w:trPr>
        <w:tc>
          <w:tcPr>
            <w:tcW w:w="1541" w:type="pct"/>
            <w:vMerge/>
          </w:tcPr>
          <w:p w14:paraId="0C30880E"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3CE04A37"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в том числе практической подготовки</w:t>
            </w:r>
          </w:p>
        </w:tc>
      </w:tr>
      <w:tr w:rsidR="002B3B27" w:rsidRPr="002B3B27" w14:paraId="5E1849E6" w14:textId="77777777" w:rsidTr="002B3B27">
        <w:trPr>
          <w:trHeight w:val="20"/>
        </w:trPr>
        <w:tc>
          <w:tcPr>
            <w:tcW w:w="1541" w:type="pct"/>
            <w:vMerge/>
          </w:tcPr>
          <w:p w14:paraId="2D99AC57"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7B754D02"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lang w:eastAsia="ru-RU"/>
              </w:rPr>
              <w:t>Практическое занятие № 3</w:t>
            </w:r>
            <w:r w:rsidRPr="002B3B27">
              <w:rPr>
                <w:rFonts w:ascii="Times New Roman" w:eastAsia="Times New Roman" w:hAnsi="Times New Roman" w:cs="Times New Roman"/>
                <w:bCs/>
                <w:lang w:eastAsia="ru-RU"/>
              </w:rPr>
              <w:t xml:space="preserve"> Порядок проведения и оформления обучения, инструктажей и проверки знания по охране труда.</w:t>
            </w:r>
          </w:p>
        </w:tc>
      </w:tr>
      <w:tr w:rsidR="002B3B27" w:rsidRPr="002B3B27" w14:paraId="401F5462" w14:textId="77777777" w:rsidTr="002B3B27">
        <w:trPr>
          <w:trHeight w:val="20"/>
        </w:trPr>
        <w:tc>
          <w:tcPr>
            <w:tcW w:w="1541" w:type="pct"/>
            <w:vMerge w:val="restart"/>
          </w:tcPr>
          <w:p w14:paraId="64D7E647"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Тема 7.</w:t>
            </w:r>
          </w:p>
          <w:p w14:paraId="49AA16F2" w14:textId="77777777" w:rsidR="002B3B27" w:rsidRPr="002B3B27" w:rsidRDefault="002B3B27" w:rsidP="002B3B27">
            <w:pPr>
              <w:rPr>
                <w:rFonts w:ascii="Times New Roman" w:eastAsia="Times New Roman" w:hAnsi="Times New Roman" w:cs="Times New Roman"/>
                <w:b/>
                <w:bCs/>
                <w:lang w:eastAsia="ru-RU"/>
              </w:rPr>
            </w:pPr>
          </w:p>
          <w:p w14:paraId="1D3F23FF"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Влияние микроклимата на организм человека</w:t>
            </w:r>
          </w:p>
        </w:tc>
        <w:tc>
          <w:tcPr>
            <w:tcW w:w="3459" w:type="pct"/>
          </w:tcPr>
          <w:p w14:paraId="1A54BE90" w14:textId="77777777" w:rsidR="002B3B27" w:rsidRPr="002B3B27" w:rsidRDefault="002B3B27" w:rsidP="002B3B27">
            <w:pPr>
              <w:rPr>
                <w:rFonts w:ascii="Times New Roman" w:eastAsia="Times New Roman" w:hAnsi="Times New Roman" w:cs="Times New Roman"/>
                <w:b/>
                <w:bCs/>
                <w:i/>
                <w:lang w:eastAsia="ru-RU"/>
              </w:rPr>
            </w:pPr>
            <w:r w:rsidRPr="002B3B27">
              <w:rPr>
                <w:rFonts w:ascii="Times New Roman" w:eastAsia="Times New Roman" w:hAnsi="Times New Roman" w:cs="Times New Roman"/>
                <w:b/>
                <w:bCs/>
                <w:lang w:eastAsia="ru-RU"/>
              </w:rPr>
              <w:t>Содержание учебного материала</w:t>
            </w:r>
          </w:p>
        </w:tc>
      </w:tr>
      <w:tr w:rsidR="002B3B27" w:rsidRPr="002B3B27" w14:paraId="67B91F15" w14:textId="77777777" w:rsidTr="002B3B27">
        <w:trPr>
          <w:trHeight w:val="20"/>
        </w:trPr>
        <w:tc>
          <w:tcPr>
            <w:tcW w:w="1541" w:type="pct"/>
            <w:vMerge/>
          </w:tcPr>
          <w:p w14:paraId="0CF504AD" w14:textId="77777777" w:rsidR="002B3B27" w:rsidRPr="002B3B27" w:rsidRDefault="002B3B27" w:rsidP="002B3B27">
            <w:pPr>
              <w:rPr>
                <w:rFonts w:ascii="Times New Roman" w:eastAsia="Times New Roman" w:hAnsi="Times New Roman" w:cs="Times New Roman"/>
                <w:b/>
                <w:bCs/>
                <w:i/>
                <w:lang w:eastAsia="ru-RU"/>
              </w:rPr>
            </w:pPr>
          </w:p>
        </w:tc>
        <w:tc>
          <w:tcPr>
            <w:tcW w:w="3459" w:type="pct"/>
          </w:tcPr>
          <w:p w14:paraId="2EC128DB" w14:textId="77777777" w:rsidR="002B3B27" w:rsidRPr="002B3B27" w:rsidRDefault="002B3B27" w:rsidP="002B3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pacing w:val="-6"/>
                <w:lang w:eastAsia="ru-RU"/>
              </w:rPr>
            </w:pPr>
            <w:r w:rsidRPr="002B3B27">
              <w:rPr>
                <w:rFonts w:ascii="Times New Roman" w:eastAsia="Times New Roman" w:hAnsi="Times New Roman" w:cs="Times New Roman"/>
                <w:bCs/>
                <w:spacing w:val="-6"/>
                <w:lang w:eastAsia="ru-RU"/>
              </w:rPr>
              <w:t xml:space="preserve">Микроклимат и его параметры (температура воздуха, скорость его движения, влажность, относительная влажность, тепловое излучение). Уровни воздействия. Негативное влияние на работников микроклиматических факторов с превышением допустимых параметров. </w:t>
            </w:r>
          </w:p>
          <w:p w14:paraId="43492264" w14:textId="77777777" w:rsidR="002B3B27" w:rsidRPr="002B3B27" w:rsidRDefault="002B3B27" w:rsidP="002B3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pacing w:val="-6"/>
                <w:lang w:eastAsia="ru-RU"/>
              </w:rPr>
            </w:pPr>
            <w:r w:rsidRPr="002B3B27">
              <w:rPr>
                <w:rFonts w:ascii="Times New Roman" w:eastAsia="Times New Roman" w:hAnsi="Times New Roman" w:cs="Times New Roman"/>
                <w:bCs/>
                <w:spacing w:val="-6"/>
                <w:lang w:eastAsia="ru-RU"/>
              </w:rPr>
              <w:t>Источники негативных микроклиматических факторов в полиграфическом производстве. Нормирование параметров микроклимата. Контроль параметров микроклимата. Нормализация воздушной среды.</w:t>
            </w:r>
          </w:p>
        </w:tc>
      </w:tr>
      <w:tr w:rsidR="002B3B27" w:rsidRPr="002B3B27" w14:paraId="51E65635" w14:textId="77777777" w:rsidTr="002B3B27">
        <w:trPr>
          <w:trHeight w:val="20"/>
        </w:trPr>
        <w:tc>
          <w:tcPr>
            <w:tcW w:w="1541" w:type="pct"/>
            <w:vMerge/>
          </w:tcPr>
          <w:p w14:paraId="43EA50C8"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0F29CE91"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в том числе практической подготовки</w:t>
            </w:r>
          </w:p>
        </w:tc>
      </w:tr>
      <w:tr w:rsidR="002B3B27" w:rsidRPr="002B3B27" w14:paraId="6FE7893A" w14:textId="77777777" w:rsidTr="002B3B27">
        <w:trPr>
          <w:trHeight w:val="20"/>
        </w:trPr>
        <w:tc>
          <w:tcPr>
            <w:tcW w:w="1541" w:type="pct"/>
            <w:vMerge/>
          </w:tcPr>
          <w:p w14:paraId="0C861EAD"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10538A26"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lang w:eastAsia="ru-RU"/>
              </w:rPr>
              <w:t xml:space="preserve">Практическое занятие № 4 </w:t>
            </w:r>
            <w:r w:rsidRPr="002B3B27">
              <w:rPr>
                <w:rFonts w:ascii="Times New Roman" w:eastAsia="Times New Roman" w:hAnsi="Times New Roman" w:cs="Times New Roman"/>
                <w:bCs/>
                <w:lang w:eastAsia="ru-RU"/>
              </w:rPr>
              <w:t>Расчет вентиляции и отопления производственного участка</w:t>
            </w:r>
          </w:p>
        </w:tc>
      </w:tr>
      <w:tr w:rsidR="002B3B27" w:rsidRPr="002B3B27" w14:paraId="135FDE3B" w14:textId="77777777" w:rsidTr="002B3B27">
        <w:trPr>
          <w:trHeight w:val="20"/>
        </w:trPr>
        <w:tc>
          <w:tcPr>
            <w:tcW w:w="1541" w:type="pct"/>
            <w:vMerge w:val="restart"/>
          </w:tcPr>
          <w:p w14:paraId="20886378"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Тема 8.</w:t>
            </w:r>
          </w:p>
          <w:p w14:paraId="2B5CAD90"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Факторы световой среды на производстве. Освещение</w:t>
            </w:r>
          </w:p>
          <w:p w14:paraId="1D7B4548"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1D1D9813"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Содержание учебного материала</w:t>
            </w:r>
          </w:p>
        </w:tc>
      </w:tr>
      <w:tr w:rsidR="002B3B27" w:rsidRPr="002B3B27" w14:paraId="6242EF73" w14:textId="77777777" w:rsidTr="002B3B27">
        <w:trPr>
          <w:trHeight w:val="20"/>
        </w:trPr>
        <w:tc>
          <w:tcPr>
            <w:tcW w:w="1541" w:type="pct"/>
            <w:vMerge/>
          </w:tcPr>
          <w:p w14:paraId="5FDD424B"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46450E50" w14:textId="77777777" w:rsidR="002B3B27" w:rsidRPr="002B3B27" w:rsidRDefault="002B3B27" w:rsidP="002B3B27">
            <w:pPr>
              <w:tabs>
                <w:tab w:val="left" w:pos="290"/>
              </w:tabs>
              <w:rPr>
                <w:rFonts w:ascii="Times New Roman" w:eastAsia="Times New Roman" w:hAnsi="Times New Roman" w:cs="Times New Roman"/>
                <w:bCs/>
                <w:lang w:eastAsia="ru-RU"/>
              </w:rPr>
            </w:pPr>
            <w:r w:rsidRPr="002B3B27">
              <w:rPr>
                <w:rFonts w:ascii="Times New Roman" w:eastAsia="Times New Roman" w:hAnsi="Times New Roman" w:cs="Times New Roman"/>
                <w:bCs/>
                <w:spacing w:val="-6"/>
                <w:lang w:eastAsia="ru-RU"/>
              </w:rPr>
              <w:t>Факторы световой среды. Общие сведения об электромагнитных излучениях видимого спектра. Освещение. Искусственное, естественное и совмещенное освещение производственных помещений. Вредные факторы световой среды на. Количественные показатели и качественные показатели освещенности. Средства нормализации световой среды (источники света, светильники). Влияние освещенности на безопасность производства работ.</w:t>
            </w:r>
          </w:p>
        </w:tc>
      </w:tr>
      <w:tr w:rsidR="002B3B27" w:rsidRPr="002B3B27" w14:paraId="1117FB02" w14:textId="77777777" w:rsidTr="002B3B27">
        <w:trPr>
          <w:trHeight w:val="20"/>
        </w:trPr>
        <w:tc>
          <w:tcPr>
            <w:tcW w:w="1541" w:type="pct"/>
            <w:vMerge/>
          </w:tcPr>
          <w:p w14:paraId="3CE8E731"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4DFA2987"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в том числе практической подготовки</w:t>
            </w:r>
          </w:p>
        </w:tc>
      </w:tr>
      <w:tr w:rsidR="002B3B27" w:rsidRPr="002B3B27" w14:paraId="259C600F" w14:textId="77777777" w:rsidTr="002B3B27">
        <w:trPr>
          <w:trHeight w:val="20"/>
        </w:trPr>
        <w:tc>
          <w:tcPr>
            <w:tcW w:w="1541" w:type="pct"/>
            <w:vMerge/>
          </w:tcPr>
          <w:p w14:paraId="600542D5"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44E1CDAE"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lang w:eastAsia="ru-RU"/>
              </w:rPr>
              <w:t xml:space="preserve">Практическое занятие </w:t>
            </w:r>
            <w:proofErr w:type="gramStart"/>
            <w:r w:rsidRPr="002B3B27">
              <w:rPr>
                <w:rFonts w:ascii="Times New Roman" w:eastAsia="Times New Roman" w:hAnsi="Times New Roman" w:cs="Times New Roman"/>
                <w:lang w:eastAsia="ru-RU"/>
              </w:rPr>
              <w:t>№  5</w:t>
            </w:r>
            <w:proofErr w:type="gramEnd"/>
            <w:r w:rsidRPr="002B3B27">
              <w:rPr>
                <w:rFonts w:ascii="Times New Roman" w:eastAsia="Times New Roman" w:hAnsi="Times New Roman" w:cs="Times New Roman"/>
                <w:lang w:eastAsia="ru-RU"/>
              </w:rPr>
              <w:t xml:space="preserve"> </w:t>
            </w:r>
            <w:r w:rsidRPr="002B3B27">
              <w:rPr>
                <w:rFonts w:ascii="Times New Roman" w:eastAsia="Times New Roman" w:hAnsi="Times New Roman" w:cs="Times New Roman"/>
                <w:bCs/>
                <w:spacing w:val="-6"/>
                <w:lang w:eastAsia="ru-RU"/>
              </w:rPr>
              <w:t>Расчёт освещения производственного участка</w:t>
            </w:r>
          </w:p>
        </w:tc>
      </w:tr>
      <w:tr w:rsidR="002B3B27" w:rsidRPr="002B3B27" w14:paraId="023F7C6B" w14:textId="77777777" w:rsidTr="002B3B27">
        <w:trPr>
          <w:trHeight w:val="20"/>
        </w:trPr>
        <w:tc>
          <w:tcPr>
            <w:tcW w:w="1541" w:type="pct"/>
            <w:vMerge w:val="restart"/>
          </w:tcPr>
          <w:p w14:paraId="7B1DDCBD"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Тема 9.</w:t>
            </w:r>
          </w:p>
          <w:p w14:paraId="43AA2ED4"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Обеспечение работников средствами индивидуальной и коллективной защиты</w:t>
            </w:r>
          </w:p>
          <w:p w14:paraId="72D351B4" w14:textId="77777777" w:rsidR="002B3B27" w:rsidRPr="002B3B27" w:rsidRDefault="002B3B27" w:rsidP="002B3B27">
            <w:pPr>
              <w:rPr>
                <w:rFonts w:ascii="Times New Roman" w:eastAsia="Times New Roman" w:hAnsi="Times New Roman" w:cs="Times New Roman"/>
                <w:lang w:eastAsia="ru-RU"/>
              </w:rPr>
            </w:pPr>
          </w:p>
        </w:tc>
        <w:tc>
          <w:tcPr>
            <w:tcW w:w="3459" w:type="pct"/>
          </w:tcPr>
          <w:p w14:paraId="2FF26CAA"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Содержание учебного материала</w:t>
            </w:r>
          </w:p>
        </w:tc>
      </w:tr>
      <w:tr w:rsidR="002B3B27" w:rsidRPr="002B3B27" w14:paraId="446574AF" w14:textId="77777777" w:rsidTr="002B3B27">
        <w:trPr>
          <w:trHeight w:val="20"/>
        </w:trPr>
        <w:tc>
          <w:tcPr>
            <w:tcW w:w="1541" w:type="pct"/>
            <w:vMerge/>
          </w:tcPr>
          <w:p w14:paraId="5894D35C"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607D5CFE"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Cs/>
                <w:lang w:eastAsia="ru-RU"/>
              </w:rPr>
              <w:t xml:space="preserve">Классификация средств защиты. Средства защиты работников. Нормы выдачи. </w:t>
            </w:r>
          </w:p>
        </w:tc>
      </w:tr>
      <w:tr w:rsidR="002B3B27" w:rsidRPr="002B3B27" w14:paraId="6EF564E5" w14:textId="77777777" w:rsidTr="002B3B27">
        <w:trPr>
          <w:trHeight w:val="20"/>
        </w:trPr>
        <w:tc>
          <w:tcPr>
            <w:tcW w:w="1541" w:type="pct"/>
            <w:vMerge/>
          </w:tcPr>
          <w:p w14:paraId="033A3372"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6AD45608"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в том числе практической подготовки</w:t>
            </w:r>
          </w:p>
        </w:tc>
      </w:tr>
      <w:tr w:rsidR="002B3B27" w:rsidRPr="002B3B27" w14:paraId="5E8D864A" w14:textId="77777777" w:rsidTr="002B3B27">
        <w:trPr>
          <w:trHeight w:val="585"/>
        </w:trPr>
        <w:tc>
          <w:tcPr>
            <w:tcW w:w="1541" w:type="pct"/>
            <w:vMerge/>
          </w:tcPr>
          <w:p w14:paraId="572C9D00"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658FF3EC" w14:textId="6A13D713" w:rsidR="002B3B27" w:rsidRPr="002B3B27" w:rsidRDefault="002B3B27" w:rsidP="002B3B27">
            <w:pPr>
              <w:rPr>
                <w:rFonts w:ascii="Times New Roman" w:eastAsia="Times New Roman" w:hAnsi="Times New Roman" w:cs="Times New Roman"/>
                <w:bCs/>
                <w:lang w:eastAsia="ru-RU"/>
              </w:rPr>
            </w:pPr>
            <w:r w:rsidRPr="002B3B27">
              <w:rPr>
                <w:rFonts w:ascii="Times New Roman" w:eastAsia="Times New Roman" w:hAnsi="Times New Roman" w:cs="Times New Roman"/>
                <w:lang w:eastAsia="ru-RU"/>
              </w:rPr>
              <w:t>Практическое занятие № 6</w:t>
            </w:r>
            <w:r w:rsidRPr="002B3B27">
              <w:rPr>
                <w:rFonts w:ascii="Calibri" w:eastAsia="Times New Roman" w:hAnsi="Calibri" w:cs="Times New Roman"/>
                <w:bCs/>
                <w:lang w:eastAsia="ru-RU"/>
              </w:rPr>
              <w:t xml:space="preserve"> </w:t>
            </w:r>
            <w:r w:rsidRPr="002B3B27">
              <w:rPr>
                <w:rFonts w:ascii="Times New Roman" w:eastAsia="Times New Roman" w:hAnsi="Times New Roman" w:cs="Times New Roman"/>
                <w:bCs/>
                <w:lang w:eastAsia="ru-RU"/>
              </w:rPr>
              <w:t>Порядок выдачи средств индивидуальной защиты</w:t>
            </w:r>
          </w:p>
        </w:tc>
      </w:tr>
      <w:tr w:rsidR="002B3B27" w:rsidRPr="002B3B27" w14:paraId="46471BD7" w14:textId="77777777" w:rsidTr="002B3B27">
        <w:trPr>
          <w:trHeight w:val="159"/>
        </w:trPr>
        <w:tc>
          <w:tcPr>
            <w:tcW w:w="1541" w:type="pct"/>
            <w:vMerge/>
          </w:tcPr>
          <w:p w14:paraId="1E236E03"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01705E3D" w14:textId="77777777" w:rsidR="002B3B27" w:rsidRPr="006571EE" w:rsidRDefault="002B3B27" w:rsidP="002B3B27">
            <w:pPr>
              <w:rPr>
                <w:rFonts w:ascii="Times New Roman" w:eastAsia="Times New Roman" w:hAnsi="Times New Roman" w:cs="Times New Roman"/>
                <w:b/>
                <w:bCs/>
                <w:lang w:eastAsia="ru-RU"/>
              </w:rPr>
            </w:pPr>
            <w:r w:rsidRPr="006571EE">
              <w:rPr>
                <w:rFonts w:ascii="Times New Roman" w:eastAsia="Times New Roman" w:hAnsi="Times New Roman" w:cs="Times New Roman"/>
                <w:b/>
                <w:bCs/>
                <w:lang w:eastAsia="ru-RU"/>
              </w:rPr>
              <w:t>В том числе самостоятельная работа обучающихся</w:t>
            </w:r>
          </w:p>
          <w:p w14:paraId="4EDC0760" w14:textId="77777777" w:rsidR="002B3B27" w:rsidRPr="006571EE" w:rsidRDefault="002B3B27" w:rsidP="002B3B27">
            <w:pPr>
              <w:contextualSpacing/>
              <w:rPr>
                <w:rFonts w:ascii="Times New Roman" w:eastAsia="Times New Roman" w:hAnsi="Times New Roman" w:cs="Times New Roman"/>
                <w:bCs/>
                <w:lang w:eastAsia="ru-RU"/>
              </w:rPr>
            </w:pPr>
            <w:r w:rsidRPr="006571E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50401A8B" w14:textId="77777777" w:rsidR="002B3B27" w:rsidRPr="002B3B27" w:rsidRDefault="002B3B27" w:rsidP="002B3B27">
            <w:pPr>
              <w:rPr>
                <w:rFonts w:ascii="Times New Roman" w:eastAsia="Times New Roman" w:hAnsi="Times New Roman" w:cs="Times New Roman"/>
                <w:lang w:eastAsia="ru-RU"/>
              </w:rPr>
            </w:pPr>
          </w:p>
        </w:tc>
      </w:tr>
      <w:tr w:rsidR="002B3B27" w:rsidRPr="002B3B27" w14:paraId="4A342483" w14:textId="77777777" w:rsidTr="002B3B27">
        <w:trPr>
          <w:trHeight w:val="20"/>
        </w:trPr>
        <w:tc>
          <w:tcPr>
            <w:tcW w:w="1541" w:type="pct"/>
            <w:vMerge w:val="restart"/>
          </w:tcPr>
          <w:p w14:paraId="7665B1C0"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Тема 10.</w:t>
            </w:r>
          </w:p>
          <w:p w14:paraId="36611008"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Производственный травматизм и его профилактика</w:t>
            </w:r>
          </w:p>
          <w:p w14:paraId="44B0D15B" w14:textId="77777777" w:rsidR="002B3B27" w:rsidRPr="002B3B27" w:rsidRDefault="002B3B27" w:rsidP="002B3B27">
            <w:pPr>
              <w:rPr>
                <w:rFonts w:ascii="Times New Roman" w:eastAsia="Times New Roman" w:hAnsi="Times New Roman" w:cs="Times New Roman"/>
                <w:lang w:eastAsia="ru-RU"/>
              </w:rPr>
            </w:pPr>
          </w:p>
          <w:p w14:paraId="4E5C70B7"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4B5D0275"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bCs/>
                <w:lang w:eastAsia="ru-RU"/>
              </w:rPr>
              <w:t>Содержание учебного материала</w:t>
            </w:r>
          </w:p>
        </w:tc>
      </w:tr>
      <w:tr w:rsidR="002B3B27" w:rsidRPr="002B3B27" w14:paraId="75C28DC2" w14:textId="77777777" w:rsidTr="002B3B27">
        <w:trPr>
          <w:trHeight w:val="20"/>
        </w:trPr>
        <w:tc>
          <w:tcPr>
            <w:tcW w:w="1541" w:type="pct"/>
            <w:vMerge/>
          </w:tcPr>
          <w:p w14:paraId="4D697F8B"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634EDC0C" w14:textId="77777777" w:rsidR="002B3B27" w:rsidRPr="002B3B27" w:rsidRDefault="002B3B27" w:rsidP="002B3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pacing w:val="-6"/>
                <w:lang w:eastAsia="ru-RU"/>
              </w:rPr>
            </w:pPr>
            <w:r w:rsidRPr="002B3B27">
              <w:rPr>
                <w:rFonts w:ascii="Times New Roman" w:eastAsia="Times New Roman" w:hAnsi="Times New Roman" w:cs="Times New Roman"/>
                <w:bCs/>
                <w:spacing w:val="-6"/>
                <w:lang w:eastAsia="ru-RU"/>
              </w:rPr>
              <w:t xml:space="preserve">Понятие о травмах и профзаболеваниях. Классификация травматизма по тяжести исхода, обстоятельствам, травмирующему фактору. Основные причины травм и профзаболеваний. Человеческий фактор как источник возникновения несчастных случаев на производстве. Психологические и физиологические принципы ошибочного действия на человека. </w:t>
            </w:r>
          </w:p>
          <w:p w14:paraId="635CAF6B" w14:textId="77777777" w:rsidR="002B3B27" w:rsidRPr="002B3B27" w:rsidRDefault="002B3B27" w:rsidP="002B3B27">
            <w:pPr>
              <w:rPr>
                <w:rFonts w:ascii="Times New Roman" w:eastAsia="Times New Roman" w:hAnsi="Times New Roman" w:cs="Times New Roman"/>
                <w:bCs/>
                <w:lang w:eastAsia="ru-RU"/>
              </w:rPr>
            </w:pPr>
            <w:r w:rsidRPr="002B3B27">
              <w:rPr>
                <w:rFonts w:ascii="Times New Roman" w:eastAsia="Times New Roman" w:hAnsi="Times New Roman" w:cs="Times New Roman"/>
                <w:bCs/>
                <w:spacing w:val="-6"/>
                <w:lang w:eastAsia="ru-RU"/>
              </w:rPr>
              <w:t>Нормативно-правовые, организационные, экономические, технические, санитарно-гигиенические и лечебно-профилактические меры по профилактике травматизма и профзаболеваний. Расследование и учет несчастных случаев на производстве.</w:t>
            </w:r>
          </w:p>
        </w:tc>
      </w:tr>
      <w:tr w:rsidR="002B3B27" w:rsidRPr="002B3B27" w14:paraId="3EA5291D" w14:textId="77777777" w:rsidTr="002B3B27">
        <w:trPr>
          <w:trHeight w:val="20"/>
        </w:trPr>
        <w:tc>
          <w:tcPr>
            <w:tcW w:w="1541" w:type="pct"/>
            <w:vMerge/>
          </w:tcPr>
          <w:p w14:paraId="43C54F47"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037F1DC1" w14:textId="77777777" w:rsidR="002B3B27" w:rsidRPr="002B3B27" w:rsidRDefault="002B3B27" w:rsidP="002B3B27">
            <w:pPr>
              <w:rPr>
                <w:rFonts w:ascii="Times New Roman" w:eastAsia="Times New Roman" w:hAnsi="Times New Roman" w:cs="Times New Roman"/>
                <w:lang w:eastAsia="ru-RU"/>
              </w:rPr>
            </w:pPr>
            <w:r w:rsidRPr="002B3B27">
              <w:rPr>
                <w:rFonts w:ascii="Times New Roman" w:eastAsia="Times New Roman" w:hAnsi="Times New Roman" w:cs="Times New Roman"/>
                <w:b/>
                <w:bCs/>
                <w:lang w:eastAsia="ru-RU"/>
              </w:rPr>
              <w:t>в том числе практической подготовки</w:t>
            </w:r>
          </w:p>
        </w:tc>
      </w:tr>
      <w:tr w:rsidR="002B3B27" w:rsidRPr="002B3B27" w14:paraId="36A82FF8" w14:textId="77777777" w:rsidTr="002B3B27">
        <w:trPr>
          <w:trHeight w:val="20"/>
        </w:trPr>
        <w:tc>
          <w:tcPr>
            <w:tcW w:w="1541" w:type="pct"/>
            <w:vMerge/>
          </w:tcPr>
          <w:p w14:paraId="6127199F" w14:textId="77777777" w:rsidR="002B3B27" w:rsidRPr="002B3B27" w:rsidRDefault="002B3B27" w:rsidP="002B3B27">
            <w:pPr>
              <w:rPr>
                <w:rFonts w:ascii="Times New Roman" w:eastAsia="Times New Roman" w:hAnsi="Times New Roman" w:cs="Times New Roman"/>
                <w:b/>
                <w:bCs/>
                <w:lang w:eastAsia="ru-RU"/>
              </w:rPr>
            </w:pPr>
          </w:p>
        </w:tc>
        <w:tc>
          <w:tcPr>
            <w:tcW w:w="3459" w:type="pct"/>
          </w:tcPr>
          <w:p w14:paraId="340ECBAB"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lang w:eastAsia="ru-RU"/>
              </w:rPr>
              <w:t>Практическое занятие № 7</w:t>
            </w:r>
            <w:r w:rsidRPr="002B3B27">
              <w:rPr>
                <w:rFonts w:ascii="Calibri" w:eastAsia="Times New Roman" w:hAnsi="Calibri" w:cs="Times New Roman"/>
                <w:bCs/>
                <w:lang w:eastAsia="ru-RU"/>
              </w:rPr>
              <w:t xml:space="preserve"> </w:t>
            </w:r>
            <w:r w:rsidRPr="002B3B27">
              <w:rPr>
                <w:rFonts w:ascii="Times New Roman" w:eastAsia="Times New Roman" w:hAnsi="Times New Roman" w:cs="Times New Roman"/>
                <w:bCs/>
                <w:lang w:eastAsia="ru-RU"/>
              </w:rPr>
              <w:t>Порядок проведения расследования несчастного случая. Оформление акта формы Н-1</w:t>
            </w:r>
          </w:p>
        </w:tc>
      </w:tr>
      <w:tr w:rsidR="002B3B27" w:rsidRPr="002B3B27" w14:paraId="0E7F4125" w14:textId="77777777" w:rsidTr="002B3B27">
        <w:trPr>
          <w:trHeight w:val="20"/>
        </w:trPr>
        <w:tc>
          <w:tcPr>
            <w:tcW w:w="5000" w:type="pct"/>
            <w:gridSpan w:val="2"/>
          </w:tcPr>
          <w:p w14:paraId="6D45168E"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lang w:eastAsia="ru-RU"/>
              </w:rPr>
              <w:t>Промежуточная аттестация</w:t>
            </w:r>
          </w:p>
        </w:tc>
      </w:tr>
      <w:tr w:rsidR="002B3B27" w:rsidRPr="002B3B27" w14:paraId="7CF3B51F" w14:textId="77777777" w:rsidTr="002B3B27">
        <w:trPr>
          <w:trHeight w:val="20"/>
        </w:trPr>
        <w:tc>
          <w:tcPr>
            <w:tcW w:w="5000" w:type="pct"/>
            <w:gridSpan w:val="2"/>
          </w:tcPr>
          <w:p w14:paraId="42F2F026" w14:textId="77777777" w:rsidR="002B3B27" w:rsidRPr="002B3B27" w:rsidRDefault="002B3B27" w:rsidP="002B3B27">
            <w:pPr>
              <w:rPr>
                <w:rFonts w:ascii="Times New Roman" w:eastAsia="Times New Roman" w:hAnsi="Times New Roman" w:cs="Times New Roman"/>
                <w:b/>
                <w:bCs/>
                <w:lang w:eastAsia="ru-RU"/>
              </w:rPr>
            </w:pPr>
            <w:r w:rsidRPr="002B3B27">
              <w:rPr>
                <w:rFonts w:ascii="Times New Roman" w:eastAsia="Times New Roman" w:hAnsi="Times New Roman" w:cs="Times New Roman"/>
                <w:b/>
                <w:lang w:eastAsia="ru-RU"/>
              </w:rPr>
              <w:t>Всего 34</w:t>
            </w:r>
          </w:p>
        </w:tc>
      </w:tr>
    </w:tbl>
    <w:p w14:paraId="1A05794D" w14:textId="77777777" w:rsidR="002B3B27" w:rsidRDefault="002B3B27" w:rsidP="002B3B27">
      <w:pPr>
        <w:pStyle w:val="114"/>
        <w:ind w:firstLine="0"/>
        <w:rPr>
          <w:rFonts w:ascii="Times New Roman" w:hAnsi="Times New Roman"/>
        </w:rPr>
      </w:pPr>
    </w:p>
    <w:p w14:paraId="5F0B2CFA" w14:textId="77777777" w:rsidR="002B3B27" w:rsidRDefault="002B3B27" w:rsidP="002B3B27">
      <w:pPr>
        <w:rPr>
          <w:rFonts w:ascii="Times New Roman" w:hAnsi="Times New Roman" w:cs="Times New Roman"/>
          <w:sz w:val="24"/>
          <w:szCs w:val="24"/>
        </w:rPr>
      </w:pPr>
    </w:p>
    <w:p w14:paraId="4AC960E4" w14:textId="77777777" w:rsidR="002B3B27" w:rsidRPr="00DF068E" w:rsidRDefault="002B3B27" w:rsidP="002B3B2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96DE26" w14:textId="77777777" w:rsidR="002B3B27" w:rsidRPr="00E11160" w:rsidRDefault="002B3B27" w:rsidP="002B3B27">
      <w:pPr>
        <w:pStyle w:val="114"/>
        <w:rPr>
          <w:rFonts w:ascii="Times New Roman" w:hAnsi="Times New Roman"/>
        </w:rPr>
      </w:pPr>
      <w:r w:rsidRPr="00E11160">
        <w:rPr>
          <w:rFonts w:ascii="Times New Roman" w:hAnsi="Times New Roman"/>
        </w:rPr>
        <w:t>3.1. Материально-техническое обеспечение</w:t>
      </w:r>
    </w:p>
    <w:p w14:paraId="78D5310B" w14:textId="5A4A62FC" w:rsidR="002B3B27" w:rsidRDefault="002B3B27" w:rsidP="002B3B27">
      <w:pPr>
        <w:rPr>
          <w:rFonts w:ascii="Times New Roman" w:hAnsi="Times New Roman"/>
          <w:sz w:val="24"/>
          <w:szCs w:val="24"/>
        </w:rPr>
      </w:pPr>
      <w:r w:rsidRPr="00C337E4">
        <w:rPr>
          <w:rFonts w:ascii="Times New Roman" w:hAnsi="Times New Roman"/>
          <w:sz w:val="24"/>
          <w:szCs w:val="24"/>
        </w:rPr>
        <w:t xml:space="preserve">Кабинет </w:t>
      </w:r>
      <w:r w:rsidRPr="002B3B27">
        <w:rPr>
          <w:rFonts w:ascii="Times New Roman" w:hAnsi="Times New Roman"/>
          <w:sz w:val="24"/>
          <w:szCs w:val="24"/>
        </w:rPr>
        <w:t>Безопасности жизнедеятельности</w:t>
      </w:r>
      <w:r w:rsidRPr="00C337E4">
        <w:rPr>
          <w:rFonts w:ascii="Times New Roman" w:hAnsi="Times New Roman"/>
          <w:sz w:val="24"/>
          <w:szCs w:val="24"/>
        </w:rPr>
        <w:t>, оснащенный(е) в соответствии с приложением 3 ПОП-П</w:t>
      </w:r>
    </w:p>
    <w:p w14:paraId="25C759A6" w14:textId="72C43775" w:rsidR="002B3B27" w:rsidRDefault="002B3B27" w:rsidP="002B3B27">
      <w:r>
        <w:t xml:space="preserve"> </w:t>
      </w:r>
    </w:p>
    <w:p w14:paraId="6BC70972" w14:textId="77777777" w:rsidR="002B3B27" w:rsidRPr="00E11160" w:rsidRDefault="002B3B27" w:rsidP="002B3B2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C259F1" w14:textId="77777777" w:rsidR="002B3B27" w:rsidRDefault="002B3B27" w:rsidP="002B3B2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4015263" w14:textId="77777777" w:rsidR="002B3B27" w:rsidRDefault="002B3B27" w:rsidP="002B3B27">
      <w:pPr>
        <w:pStyle w:val="a4"/>
        <w:spacing w:line="276" w:lineRule="auto"/>
        <w:ind w:left="0" w:firstLine="709"/>
        <w:jc w:val="both"/>
        <w:rPr>
          <w:rFonts w:ascii="Times New Roman" w:hAnsi="Times New Roman"/>
          <w:bCs/>
          <w:sz w:val="24"/>
          <w:szCs w:val="24"/>
        </w:rPr>
      </w:pPr>
    </w:p>
    <w:p w14:paraId="31C25FA8" w14:textId="77777777" w:rsidR="002B3B27" w:rsidRPr="00E11160" w:rsidRDefault="002B3B27" w:rsidP="002B3B2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7C7A19F" w14:textId="519B30AA" w:rsidR="002B3B27" w:rsidRPr="002B3B27" w:rsidRDefault="002B3B27" w:rsidP="002B3B2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2B3B27">
        <w:rPr>
          <w:rFonts w:ascii="Times New Roman" w:hAnsi="Times New Roman" w:cs="Times New Roman"/>
          <w:sz w:val="24"/>
          <w:szCs w:val="24"/>
        </w:rPr>
        <w:t xml:space="preserve">Беляков, Г. И. Охрана труда и техника </w:t>
      </w:r>
      <w:proofErr w:type="gramStart"/>
      <w:r w:rsidRPr="002B3B27">
        <w:rPr>
          <w:rFonts w:ascii="Times New Roman" w:hAnsi="Times New Roman" w:cs="Times New Roman"/>
          <w:sz w:val="24"/>
          <w:szCs w:val="24"/>
        </w:rPr>
        <w:t>безопасности :</w:t>
      </w:r>
      <w:proofErr w:type="gramEnd"/>
      <w:r w:rsidRPr="002B3B27">
        <w:rPr>
          <w:rFonts w:ascii="Times New Roman" w:hAnsi="Times New Roman" w:cs="Times New Roman"/>
          <w:sz w:val="24"/>
          <w:szCs w:val="24"/>
        </w:rPr>
        <w:t xml:space="preserve"> учебник для среднего профессионального образования / Г. И. Беляков. — 5-е изд., </w:t>
      </w:r>
      <w:proofErr w:type="spellStart"/>
      <w:r w:rsidRPr="002B3B27">
        <w:rPr>
          <w:rFonts w:ascii="Times New Roman" w:hAnsi="Times New Roman" w:cs="Times New Roman"/>
          <w:sz w:val="24"/>
          <w:szCs w:val="24"/>
        </w:rPr>
        <w:t>перераб</w:t>
      </w:r>
      <w:proofErr w:type="spellEnd"/>
      <w:r w:rsidRPr="002B3B27">
        <w:rPr>
          <w:rFonts w:ascii="Times New Roman" w:hAnsi="Times New Roman" w:cs="Times New Roman"/>
          <w:sz w:val="24"/>
          <w:szCs w:val="24"/>
        </w:rPr>
        <w:t xml:space="preserve">. и доп. — </w:t>
      </w:r>
      <w:proofErr w:type="gramStart"/>
      <w:r w:rsidRPr="002B3B27">
        <w:rPr>
          <w:rFonts w:ascii="Times New Roman" w:hAnsi="Times New Roman" w:cs="Times New Roman"/>
          <w:sz w:val="24"/>
          <w:szCs w:val="24"/>
        </w:rPr>
        <w:t>Москва :</w:t>
      </w:r>
      <w:proofErr w:type="gramEnd"/>
      <w:r w:rsidRPr="002B3B27">
        <w:rPr>
          <w:rFonts w:ascii="Times New Roman" w:hAnsi="Times New Roman" w:cs="Times New Roman"/>
          <w:sz w:val="24"/>
          <w:szCs w:val="24"/>
        </w:rPr>
        <w:t xml:space="preserve"> Издательство </w:t>
      </w:r>
      <w:proofErr w:type="spellStart"/>
      <w:r w:rsidRPr="002B3B27">
        <w:rPr>
          <w:rFonts w:ascii="Times New Roman" w:hAnsi="Times New Roman" w:cs="Times New Roman"/>
          <w:sz w:val="24"/>
          <w:szCs w:val="24"/>
        </w:rPr>
        <w:t>Юрайт</w:t>
      </w:r>
      <w:proofErr w:type="spellEnd"/>
      <w:r w:rsidRPr="002B3B27">
        <w:rPr>
          <w:rFonts w:ascii="Times New Roman" w:hAnsi="Times New Roman" w:cs="Times New Roman"/>
          <w:sz w:val="24"/>
          <w:szCs w:val="24"/>
        </w:rPr>
        <w:t xml:space="preserve">, 2024. — 740 с. — (Профессиональное образование). — ISBN 978-5-534-17697-1. — </w:t>
      </w:r>
      <w:proofErr w:type="gramStart"/>
      <w:r w:rsidRPr="002B3B27">
        <w:rPr>
          <w:rFonts w:ascii="Times New Roman" w:hAnsi="Times New Roman" w:cs="Times New Roman"/>
          <w:sz w:val="24"/>
          <w:szCs w:val="24"/>
        </w:rPr>
        <w:t>Текст :</w:t>
      </w:r>
      <w:proofErr w:type="gramEnd"/>
      <w:r w:rsidRPr="002B3B27">
        <w:rPr>
          <w:rFonts w:ascii="Times New Roman" w:hAnsi="Times New Roman" w:cs="Times New Roman"/>
          <w:sz w:val="24"/>
          <w:szCs w:val="24"/>
        </w:rPr>
        <w:t xml:space="preserve"> электронный // Образовательная платформа </w:t>
      </w:r>
      <w:proofErr w:type="spellStart"/>
      <w:r w:rsidRPr="002B3B27">
        <w:rPr>
          <w:rFonts w:ascii="Times New Roman" w:hAnsi="Times New Roman" w:cs="Times New Roman"/>
          <w:sz w:val="24"/>
          <w:szCs w:val="24"/>
        </w:rPr>
        <w:t>Юрайт</w:t>
      </w:r>
      <w:proofErr w:type="spellEnd"/>
      <w:r w:rsidRPr="002B3B27">
        <w:rPr>
          <w:rFonts w:ascii="Times New Roman" w:hAnsi="Times New Roman" w:cs="Times New Roman"/>
          <w:sz w:val="24"/>
          <w:szCs w:val="24"/>
        </w:rPr>
        <w:t xml:space="preserve"> [сайт]. — URL: https://urait.ru/bcode/537043</w:t>
      </w:r>
    </w:p>
    <w:p w14:paraId="66960619" w14:textId="548CD87A" w:rsidR="002B3B27" w:rsidRDefault="002B3B27" w:rsidP="002B3B2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2B3B27">
        <w:rPr>
          <w:rFonts w:ascii="Times New Roman" w:hAnsi="Times New Roman" w:cs="Times New Roman"/>
          <w:sz w:val="24"/>
          <w:szCs w:val="24"/>
        </w:rPr>
        <w:t xml:space="preserve">Родионова, О. М. Охрана </w:t>
      </w:r>
      <w:proofErr w:type="gramStart"/>
      <w:r w:rsidRPr="002B3B27">
        <w:rPr>
          <w:rFonts w:ascii="Times New Roman" w:hAnsi="Times New Roman" w:cs="Times New Roman"/>
          <w:sz w:val="24"/>
          <w:szCs w:val="24"/>
        </w:rPr>
        <w:t>труда :</w:t>
      </w:r>
      <w:proofErr w:type="gramEnd"/>
      <w:r w:rsidRPr="002B3B27">
        <w:rPr>
          <w:rFonts w:ascii="Times New Roman" w:hAnsi="Times New Roman" w:cs="Times New Roman"/>
          <w:sz w:val="24"/>
          <w:szCs w:val="24"/>
        </w:rPr>
        <w:t xml:space="preserve"> учебник для среднего профессионального образования / О. М. Родионова, Е. В. Аникина, Б. И. </w:t>
      </w:r>
      <w:proofErr w:type="spellStart"/>
      <w:r w:rsidRPr="002B3B27">
        <w:rPr>
          <w:rFonts w:ascii="Times New Roman" w:hAnsi="Times New Roman" w:cs="Times New Roman"/>
          <w:sz w:val="24"/>
          <w:szCs w:val="24"/>
        </w:rPr>
        <w:t>Лавер</w:t>
      </w:r>
      <w:proofErr w:type="spellEnd"/>
      <w:r w:rsidRPr="002B3B27">
        <w:rPr>
          <w:rFonts w:ascii="Times New Roman" w:hAnsi="Times New Roman" w:cs="Times New Roman"/>
          <w:sz w:val="24"/>
          <w:szCs w:val="24"/>
        </w:rPr>
        <w:t xml:space="preserve">, Д. А. Семенов. — 3-е изд., </w:t>
      </w:r>
      <w:proofErr w:type="spellStart"/>
      <w:r w:rsidRPr="002B3B27">
        <w:rPr>
          <w:rFonts w:ascii="Times New Roman" w:hAnsi="Times New Roman" w:cs="Times New Roman"/>
          <w:sz w:val="24"/>
          <w:szCs w:val="24"/>
        </w:rPr>
        <w:t>перераб</w:t>
      </w:r>
      <w:proofErr w:type="spellEnd"/>
      <w:r w:rsidRPr="002B3B27">
        <w:rPr>
          <w:rFonts w:ascii="Times New Roman" w:hAnsi="Times New Roman" w:cs="Times New Roman"/>
          <w:sz w:val="24"/>
          <w:szCs w:val="24"/>
        </w:rPr>
        <w:t xml:space="preserve">. и доп. — </w:t>
      </w:r>
      <w:proofErr w:type="gramStart"/>
      <w:r w:rsidRPr="002B3B27">
        <w:rPr>
          <w:rFonts w:ascii="Times New Roman" w:hAnsi="Times New Roman" w:cs="Times New Roman"/>
          <w:sz w:val="24"/>
          <w:szCs w:val="24"/>
        </w:rPr>
        <w:t>Москва :</w:t>
      </w:r>
      <w:proofErr w:type="gramEnd"/>
      <w:r w:rsidRPr="002B3B27">
        <w:rPr>
          <w:rFonts w:ascii="Times New Roman" w:hAnsi="Times New Roman" w:cs="Times New Roman"/>
          <w:sz w:val="24"/>
          <w:szCs w:val="24"/>
        </w:rPr>
        <w:t xml:space="preserve"> Издательство </w:t>
      </w:r>
      <w:proofErr w:type="spellStart"/>
      <w:r w:rsidRPr="002B3B27">
        <w:rPr>
          <w:rFonts w:ascii="Times New Roman" w:hAnsi="Times New Roman" w:cs="Times New Roman"/>
          <w:sz w:val="24"/>
          <w:szCs w:val="24"/>
        </w:rPr>
        <w:t>Юрайт</w:t>
      </w:r>
      <w:proofErr w:type="spellEnd"/>
      <w:r w:rsidRPr="002B3B27">
        <w:rPr>
          <w:rFonts w:ascii="Times New Roman" w:hAnsi="Times New Roman" w:cs="Times New Roman"/>
          <w:sz w:val="24"/>
          <w:szCs w:val="24"/>
        </w:rPr>
        <w:t xml:space="preserve">, 2024. — 139 с. — (Профессиональное образование). — ISBN 978-5-534-17183-9. — </w:t>
      </w:r>
      <w:proofErr w:type="gramStart"/>
      <w:r w:rsidRPr="002B3B27">
        <w:rPr>
          <w:rFonts w:ascii="Times New Roman" w:hAnsi="Times New Roman" w:cs="Times New Roman"/>
          <w:sz w:val="24"/>
          <w:szCs w:val="24"/>
        </w:rPr>
        <w:t>Текст :</w:t>
      </w:r>
      <w:proofErr w:type="gramEnd"/>
      <w:r w:rsidRPr="002B3B27">
        <w:rPr>
          <w:rFonts w:ascii="Times New Roman" w:hAnsi="Times New Roman" w:cs="Times New Roman"/>
          <w:sz w:val="24"/>
          <w:szCs w:val="24"/>
        </w:rPr>
        <w:t xml:space="preserve"> электронный // Образовательная платформа </w:t>
      </w:r>
      <w:proofErr w:type="spellStart"/>
      <w:r w:rsidRPr="002B3B27">
        <w:rPr>
          <w:rFonts w:ascii="Times New Roman" w:hAnsi="Times New Roman" w:cs="Times New Roman"/>
          <w:sz w:val="24"/>
          <w:szCs w:val="24"/>
        </w:rPr>
        <w:t>Юрайт</w:t>
      </w:r>
      <w:proofErr w:type="spellEnd"/>
      <w:r w:rsidRPr="002B3B27">
        <w:rPr>
          <w:rFonts w:ascii="Times New Roman" w:hAnsi="Times New Roman" w:cs="Times New Roman"/>
          <w:sz w:val="24"/>
          <w:szCs w:val="24"/>
        </w:rPr>
        <w:t xml:space="preserve"> [сайт]. — URL: </w:t>
      </w:r>
      <w:hyperlink r:id="rId35" w:history="1">
        <w:r w:rsidR="002F65D1" w:rsidRPr="00755BFD">
          <w:rPr>
            <w:rStyle w:val="af0"/>
            <w:rFonts w:ascii="Times New Roman" w:hAnsi="Times New Roman" w:cs="Times New Roman"/>
            <w:sz w:val="24"/>
            <w:szCs w:val="24"/>
          </w:rPr>
          <w:t>https://urait.ru/bcode/537806</w:t>
        </w:r>
      </w:hyperlink>
    </w:p>
    <w:p w14:paraId="6830F275" w14:textId="77777777" w:rsidR="002F65D1" w:rsidRDefault="002F65D1" w:rsidP="002B3B27">
      <w:pPr>
        <w:suppressAutoHyphens/>
        <w:spacing w:line="276" w:lineRule="auto"/>
        <w:ind w:firstLine="709"/>
        <w:contextualSpacing/>
        <w:jc w:val="both"/>
        <w:rPr>
          <w:rFonts w:ascii="Times New Roman" w:hAnsi="Times New Roman" w:cs="Times New Roman"/>
          <w:sz w:val="24"/>
          <w:szCs w:val="24"/>
        </w:rPr>
      </w:pPr>
    </w:p>
    <w:p w14:paraId="2474CA5F" w14:textId="77777777" w:rsidR="002B3B27" w:rsidRPr="00FA680C" w:rsidRDefault="002B3B27" w:rsidP="002B3B2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31BFF25" w14:textId="4B9D3B32" w:rsidR="002B3B27" w:rsidRDefault="002B3B27" w:rsidP="00C94B20">
      <w:pPr>
        <w:pStyle w:val="1f"/>
        <w:spacing w:after="0"/>
        <w:ind w:firstLine="709"/>
        <w:jc w:val="both"/>
        <w:rPr>
          <w:rFonts w:ascii="Times New Roman" w:hAnsi="Times New Roman"/>
          <w:lang w:val="ru-RU"/>
        </w:rPr>
      </w:pPr>
      <w:r>
        <w:rPr>
          <w:rFonts w:ascii="Times New Roman" w:eastAsia="Times New Roman" w:hAnsi="Times New Roman"/>
          <w:b w:val="0"/>
          <w:bCs w:val="0"/>
          <w:iCs/>
          <w:caps w:val="0"/>
          <w:color w:val="000000"/>
          <w:kern w:val="0"/>
          <w:lang w:val="ru-RU" w:eastAsia="ru-RU"/>
        </w:rPr>
        <w:t>1</w:t>
      </w:r>
      <w:r w:rsidR="00C94B20" w:rsidRPr="00C94B20">
        <w:t xml:space="preserve"> </w:t>
      </w:r>
      <w:proofErr w:type="spellStart"/>
      <w:r w:rsidR="00C94B20" w:rsidRPr="00C94B20">
        <w:rPr>
          <w:rFonts w:ascii="Times New Roman" w:eastAsia="Times New Roman" w:hAnsi="Times New Roman"/>
          <w:b w:val="0"/>
          <w:bCs w:val="0"/>
          <w:iCs/>
          <w:caps w:val="0"/>
          <w:color w:val="000000"/>
          <w:kern w:val="0"/>
          <w:lang w:val="ru-RU" w:eastAsia="ru-RU"/>
        </w:rPr>
        <w:t>Карнаух</w:t>
      </w:r>
      <w:proofErr w:type="spellEnd"/>
      <w:r w:rsidR="00C94B20" w:rsidRPr="00C94B20">
        <w:rPr>
          <w:rFonts w:ascii="Times New Roman" w:eastAsia="Times New Roman" w:hAnsi="Times New Roman"/>
          <w:b w:val="0"/>
          <w:bCs w:val="0"/>
          <w:iCs/>
          <w:caps w:val="0"/>
          <w:color w:val="000000"/>
          <w:kern w:val="0"/>
          <w:lang w:val="ru-RU" w:eastAsia="ru-RU"/>
        </w:rPr>
        <w:t xml:space="preserve">, Н. Н. Охрана труда: учебник для среднего профессионального образования / Н. Н. </w:t>
      </w:r>
      <w:proofErr w:type="spellStart"/>
      <w:r w:rsidR="00C94B20" w:rsidRPr="00C94B20">
        <w:rPr>
          <w:rFonts w:ascii="Times New Roman" w:eastAsia="Times New Roman" w:hAnsi="Times New Roman"/>
          <w:b w:val="0"/>
          <w:bCs w:val="0"/>
          <w:iCs/>
          <w:caps w:val="0"/>
          <w:color w:val="000000"/>
          <w:kern w:val="0"/>
          <w:lang w:val="ru-RU" w:eastAsia="ru-RU"/>
        </w:rPr>
        <w:t>Карнаух</w:t>
      </w:r>
      <w:proofErr w:type="spellEnd"/>
      <w:r w:rsidR="00C94B20" w:rsidRPr="00C94B20">
        <w:rPr>
          <w:rFonts w:ascii="Times New Roman" w:eastAsia="Times New Roman" w:hAnsi="Times New Roman"/>
          <w:b w:val="0"/>
          <w:bCs w:val="0"/>
          <w:iCs/>
          <w:caps w:val="0"/>
          <w:color w:val="000000"/>
          <w:kern w:val="0"/>
          <w:lang w:val="ru-RU" w:eastAsia="ru-RU"/>
        </w:rPr>
        <w:t xml:space="preserve">. — Москва: Издательство </w:t>
      </w:r>
      <w:proofErr w:type="spellStart"/>
      <w:r w:rsidR="00C94B20" w:rsidRPr="00C94B20">
        <w:rPr>
          <w:rFonts w:ascii="Times New Roman" w:eastAsia="Times New Roman" w:hAnsi="Times New Roman"/>
          <w:b w:val="0"/>
          <w:bCs w:val="0"/>
          <w:iCs/>
          <w:caps w:val="0"/>
          <w:color w:val="000000"/>
          <w:kern w:val="0"/>
          <w:lang w:val="ru-RU" w:eastAsia="ru-RU"/>
        </w:rPr>
        <w:t>Юрайт</w:t>
      </w:r>
      <w:proofErr w:type="spellEnd"/>
      <w:r w:rsidR="00C94B20" w:rsidRPr="00C94B20">
        <w:rPr>
          <w:rFonts w:ascii="Times New Roman" w:eastAsia="Times New Roman" w:hAnsi="Times New Roman"/>
          <w:b w:val="0"/>
          <w:bCs w:val="0"/>
          <w:iCs/>
          <w:caps w:val="0"/>
          <w:color w:val="000000"/>
          <w:kern w:val="0"/>
          <w:lang w:val="ru-RU" w:eastAsia="ru-RU"/>
        </w:rPr>
        <w:t xml:space="preserve">, 2021. — 380 с. — (Профессиональное образование). — ISBN 978-5-534-02527-9. </w:t>
      </w:r>
      <w:proofErr w:type="gramStart"/>
      <w:r w:rsidR="00C94B20" w:rsidRPr="00C94B20">
        <w:rPr>
          <w:rFonts w:ascii="Times New Roman" w:eastAsia="Times New Roman" w:hAnsi="Times New Roman"/>
          <w:b w:val="0"/>
          <w:bCs w:val="0"/>
          <w:iCs/>
          <w:caps w:val="0"/>
          <w:color w:val="000000"/>
          <w:kern w:val="0"/>
          <w:lang w:val="ru-RU" w:eastAsia="ru-RU"/>
        </w:rPr>
        <w:t>Текст :</w:t>
      </w:r>
      <w:proofErr w:type="gramEnd"/>
      <w:r w:rsidR="00C94B20" w:rsidRPr="00C94B20">
        <w:rPr>
          <w:rFonts w:ascii="Times New Roman" w:eastAsia="Times New Roman" w:hAnsi="Times New Roman"/>
          <w:b w:val="0"/>
          <w:bCs w:val="0"/>
          <w:iCs/>
          <w:caps w:val="0"/>
          <w:color w:val="000000"/>
          <w:kern w:val="0"/>
          <w:lang w:val="ru-RU" w:eastAsia="ru-RU"/>
        </w:rPr>
        <w:t xml:space="preserve"> электронный // ЭБС </w:t>
      </w:r>
      <w:proofErr w:type="spellStart"/>
      <w:r w:rsidR="00C94B20" w:rsidRPr="00C94B20">
        <w:rPr>
          <w:rFonts w:ascii="Times New Roman" w:eastAsia="Times New Roman" w:hAnsi="Times New Roman"/>
          <w:b w:val="0"/>
          <w:bCs w:val="0"/>
          <w:iCs/>
          <w:caps w:val="0"/>
          <w:color w:val="000000"/>
          <w:kern w:val="0"/>
          <w:lang w:val="ru-RU" w:eastAsia="ru-RU"/>
        </w:rPr>
        <w:t>Юрайт</w:t>
      </w:r>
      <w:proofErr w:type="spellEnd"/>
      <w:r w:rsidR="00C94B20" w:rsidRPr="00C94B20">
        <w:rPr>
          <w:rFonts w:ascii="Times New Roman" w:eastAsia="Times New Roman" w:hAnsi="Times New Roman"/>
          <w:b w:val="0"/>
          <w:bCs w:val="0"/>
          <w:iCs/>
          <w:caps w:val="0"/>
          <w:color w:val="000000"/>
          <w:kern w:val="0"/>
          <w:lang w:val="ru-RU" w:eastAsia="ru-RU"/>
        </w:rPr>
        <w:t xml:space="preserve"> [сайт]. — URL: https://urait.ru/bcode/469429</w:t>
      </w:r>
    </w:p>
    <w:p w14:paraId="7043AEDC" w14:textId="233904E4" w:rsidR="00C94B20" w:rsidRDefault="00C94B20" w:rsidP="008D0B32">
      <w:pPr>
        <w:pStyle w:val="ConsPlusNormal"/>
      </w:pPr>
    </w:p>
    <w:p w14:paraId="5D7D621D" w14:textId="77777777" w:rsidR="002F65D1" w:rsidRDefault="002F65D1" w:rsidP="008D0B32">
      <w:pPr>
        <w:pStyle w:val="ConsPlusNormal"/>
      </w:pPr>
    </w:p>
    <w:p w14:paraId="6417E789" w14:textId="79A6BFFE" w:rsidR="002B3B27" w:rsidRDefault="002B3B27" w:rsidP="002B3B27">
      <w:pPr>
        <w:pStyle w:val="1f"/>
        <w:rPr>
          <w:rFonts w:ascii="Times New Roman" w:hAnsi="Times New Roman"/>
          <w:lang w:val="ru-RU"/>
        </w:rPr>
      </w:pPr>
      <w:r>
        <w:rPr>
          <w:rFonts w:ascii="Times New Roman" w:hAnsi="Times New Roman"/>
          <w:lang w:val="ru-RU"/>
        </w:rPr>
        <w:t>4.</w:t>
      </w:r>
      <w:r w:rsidR="008D0B32">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1A5C5A" w14:textId="77777777" w:rsidR="002B3B27" w:rsidRDefault="002B3B27" w:rsidP="008D0B32">
      <w:pPr>
        <w:pStyle w:val="ConsPlusNormal"/>
      </w:pPr>
      <w: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B3B27" w:rsidRPr="006571EE" w14:paraId="74948ECC" w14:textId="77777777" w:rsidTr="001F55C5">
        <w:tc>
          <w:tcPr>
            <w:tcW w:w="1750" w:type="pct"/>
            <w:vAlign w:val="center"/>
          </w:tcPr>
          <w:p w14:paraId="02558A31" w14:textId="77777777" w:rsidR="002B3B27" w:rsidRPr="006571EE" w:rsidRDefault="002B3B27" w:rsidP="001F55C5">
            <w:pPr>
              <w:contextualSpacing/>
              <w:jc w:val="center"/>
              <w:rPr>
                <w:rFonts w:ascii="Times New Roman" w:eastAsia="Times New Roman" w:hAnsi="Times New Roman" w:cs="Times New Roman"/>
                <w:iCs/>
                <w:sz w:val="24"/>
                <w:szCs w:val="24"/>
                <w:lang w:eastAsia="ru-RU"/>
              </w:rPr>
            </w:pPr>
            <w:r w:rsidRPr="00DC5095">
              <w:rPr>
                <w:rFonts w:ascii="Times New Roman" w:eastAsia="Times New Roman" w:hAnsi="Times New Roman" w:cs="Times New Roman"/>
                <w:b/>
                <w:iCs/>
                <w:sz w:val="24"/>
                <w:szCs w:val="24"/>
                <w:lang w:eastAsia="ru-RU"/>
              </w:rPr>
              <w:t>Результаты обучения</w:t>
            </w:r>
          </w:p>
        </w:tc>
        <w:tc>
          <w:tcPr>
            <w:tcW w:w="1507" w:type="pct"/>
            <w:vAlign w:val="center"/>
          </w:tcPr>
          <w:p w14:paraId="26A334B2" w14:textId="77777777" w:rsidR="002B3B27" w:rsidRPr="006571EE" w:rsidRDefault="002B3B27" w:rsidP="001F55C5">
            <w:pPr>
              <w:contextualSpacing/>
              <w:jc w:val="center"/>
              <w:rPr>
                <w:rFonts w:ascii="Times New Roman" w:eastAsia="Times New Roman" w:hAnsi="Times New Roman" w:cs="Times New Roman"/>
                <w:b/>
                <w:bCs/>
                <w:iCs/>
                <w:sz w:val="24"/>
                <w:szCs w:val="24"/>
                <w:lang w:eastAsia="ru-RU"/>
              </w:rPr>
            </w:pPr>
            <w:r w:rsidRPr="00DC5095">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5E2961AA" w14:textId="77777777" w:rsidR="002B3B27" w:rsidRPr="006571EE" w:rsidRDefault="002B3B27" w:rsidP="001F55C5">
            <w:pPr>
              <w:contextualSpacing/>
              <w:jc w:val="center"/>
              <w:rPr>
                <w:rFonts w:ascii="Times New Roman" w:eastAsia="Times New Roman" w:hAnsi="Times New Roman" w:cs="Times New Roman"/>
                <w:b/>
                <w:bCs/>
                <w:iCs/>
                <w:sz w:val="24"/>
                <w:szCs w:val="24"/>
                <w:lang w:eastAsia="ru-RU"/>
              </w:rPr>
            </w:pPr>
            <w:r w:rsidRPr="00DC5095">
              <w:rPr>
                <w:rFonts w:ascii="Times New Roman" w:eastAsia="Times New Roman" w:hAnsi="Times New Roman" w:cs="Times New Roman"/>
                <w:b/>
                <w:sz w:val="24"/>
                <w:szCs w:val="24"/>
                <w:lang w:eastAsia="ru-RU"/>
              </w:rPr>
              <w:t>Методы оценки</w:t>
            </w:r>
          </w:p>
        </w:tc>
      </w:tr>
      <w:tr w:rsidR="002B3B27" w:rsidRPr="006571EE" w14:paraId="4D510C96" w14:textId="77777777" w:rsidTr="001F55C5">
        <w:tc>
          <w:tcPr>
            <w:tcW w:w="1750" w:type="pct"/>
          </w:tcPr>
          <w:p w14:paraId="0237125D"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b/>
                <w:iCs/>
                <w:sz w:val="24"/>
                <w:szCs w:val="24"/>
              </w:rPr>
              <w:t xml:space="preserve">Знания: </w:t>
            </w:r>
          </w:p>
          <w:p w14:paraId="15C81CC8" w14:textId="77777777" w:rsidR="002B3B27" w:rsidRPr="006571EE" w:rsidRDefault="002B3B27" w:rsidP="001F55C5">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iCs/>
                <w:sz w:val="24"/>
                <w:szCs w:val="24"/>
                <w:lang w:eastAsia="ru-RU"/>
              </w:rPr>
              <w:t>- а</w:t>
            </w:r>
            <w:r w:rsidRPr="006571EE">
              <w:rPr>
                <w:rFonts w:ascii="Times New Roman" w:eastAsia="Times New Roman" w:hAnsi="Times New Roman" w:cs="Times New Roman"/>
                <w:bCs/>
                <w:i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904D177" w14:textId="77777777" w:rsidR="002B3B27" w:rsidRPr="006571EE" w:rsidRDefault="002B3B27" w:rsidP="001F55C5">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8E4A48A" w14:textId="77777777" w:rsidR="002B3B27" w:rsidRPr="006571EE" w:rsidRDefault="002B3B27" w:rsidP="001F55C5">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 xml:space="preserve">- </w:t>
            </w:r>
            <w:r w:rsidRPr="006571EE">
              <w:rPr>
                <w:rFonts w:ascii="Times New Roman" w:eastAsia="Times New Roman" w:hAnsi="Times New Roman" w:cs="Times New Roman"/>
                <w:iCs/>
                <w:sz w:val="24"/>
                <w:szCs w:val="24"/>
                <w:lang w:eastAsia="ru-RU"/>
              </w:rPr>
              <w:t xml:space="preserve">номенклатура информационных источников, </w:t>
            </w:r>
            <w:r w:rsidRPr="006571EE">
              <w:rPr>
                <w:rFonts w:ascii="Times New Roman" w:eastAsia="Times New Roman" w:hAnsi="Times New Roman" w:cs="Times New Roman"/>
                <w:iCs/>
                <w:sz w:val="24"/>
                <w:szCs w:val="24"/>
                <w:lang w:eastAsia="ru-RU"/>
              </w:rPr>
              <w:lastRenderedPageBreak/>
              <w:t xml:space="preserve">применяемых в профессиональной деятельности; приемы структурирования информации; формат оформления результатов поиска информации, </w:t>
            </w:r>
            <w:r w:rsidRPr="006571EE">
              <w:rPr>
                <w:rFonts w:ascii="Times New Roman" w:eastAsia="Times New Roman" w:hAnsi="Times New Roman" w:cs="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46890199" w14:textId="77777777" w:rsidR="002B3B27" w:rsidRPr="006571EE" w:rsidRDefault="002B3B27" w:rsidP="001F55C5">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14:paraId="110F1EA8" w14:textId="77777777" w:rsidR="002B3B27" w:rsidRPr="006571EE" w:rsidRDefault="002B3B27" w:rsidP="001F55C5">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 психологические основы деятельности коллектива, психологические особенности личности; основы проектной деятельности;</w:t>
            </w:r>
          </w:p>
          <w:p w14:paraId="0C17BEDE" w14:textId="77777777" w:rsidR="002B3B27" w:rsidRPr="006571EE" w:rsidRDefault="002B3B27" w:rsidP="001F55C5">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 особенности социального и культурного контекста; правила оформления документов и построения устных сообщений;</w:t>
            </w:r>
          </w:p>
          <w:p w14:paraId="06020818" w14:textId="77777777" w:rsidR="002B3B27" w:rsidRPr="006571EE" w:rsidRDefault="002B3B27" w:rsidP="001F55C5">
            <w:pPr>
              <w:suppressAutoHyphens/>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16FD3219"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bCs/>
                <w:iCs/>
                <w:sz w:val="24"/>
                <w:szCs w:val="24"/>
                <w:lang w:eastAsia="ru-RU"/>
              </w:rPr>
              <w:lastRenderedPageBreak/>
              <w:t xml:space="preserve">- </w:t>
            </w:r>
            <w:r w:rsidRPr="006571EE">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0A77B776"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технико-экономических показателей технологического процесса изготовления полиграфической продукции;</w:t>
            </w:r>
          </w:p>
          <w:p w14:paraId="2DC5DD32"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xml:space="preserve">- технологий </w:t>
            </w:r>
            <w:proofErr w:type="spellStart"/>
            <w:r w:rsidRPr="006571EE">
              <w:rPr>
                <w:rFonts w:ascii="Times New Roman" w:eastAsia="Times New Roman" w:hAnsi="Times New Roman" w:cs="Times New Roman"/>
                <w:iCs/>
                <w:sz w:val="24"/>
                <w:szCs w:val="24"/>
                <w:lang w:eastAsia="ru-RU"/>
              </w:rPr>
              <w:t>послепечатной</w:t>
            </w:r>
            <w:proofErr w:type="spellEnd"/>
            <w:r w:rsidRPr="006571EE">
              <w:rPr>
                <w:rFonts w:ascii="Times New Roman" w:eastAsia="Times New Roman" w:hAnsi="Times New Roman" w:cs="Times New Roman"/>
                <w:iCs/>
                <w:sz w:val="24"/>
                <w:szCs w:val="24"/>
                <w:lang w:eastAsia="ru-RU"/>
              </w:rPr>
              <w:t xml:space="preserve"> обработки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типов обложек и переплетных крышек; классификаций, назначений, устройств и принцип работы </w:t>
            </w:r>
            <w:proofErr w:type="spellStart"/>
            <w:r w:rsidRPr="006571EE">
              <w:rPr>
                <w:rFonts w:ascii="Times New Roman" w:eastAsia="Times New Roman" w:hAnsi="Times New Roman" w:cs="Times New Roman"/>
                <w:iCs/>
                <w:sz w:val="24"/>
                <w:szCs w:val="24"/>
                <w:lang w:eastAsia="ru-RU"/>
              </w:rPr>
              <w:t>послепечатного</w:t>
            </w:r>
            <w:proofErr w:type="spellEnd"/>
            <w:r w:rsidRPr="006571EE">
              <w:rPr>
                <w:rFonts w:ascii="Times New Roman" w:eastAsia="Times New Roman" w:hAnsi="Times New Roman" w:cs="Times New Roman"/>
                <w:iCs/>
                <w:sz w:val="24"/>
                <w:szCs w:val="24"/>
                <w:lang w:eastAsia="ru-RU"/>
              </w:rPr>
              <w:t xml:space="preserve"> оборудования;</w:t>
            </w:r>
          </w:p>
          <w:p w14:paraId="1AC38AE7"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основных инструментов маркетингового анализа</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методов и алгоритмов расчета производственной загрузки с учетом профиля и специализации полиграфического производства; технологии полиграфического производства; основных методов и правил составления производственно-ассортиментной матрицы, применяемых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xml:space="preserve">; общих принципов организации полиграфического производства и оперативно-календарное планирование; технико-экономических расчетов по составлению оперативных планов на </w:t>
            </w:r>
            <w:r w:rsidRPr="006571EE">
              <w:rPr>
                <w:rFonts w:ascii="Times New Roman" w:eastAsia="Times New Roman" w:hAnsi="Times New Roman" w:cs="Times New Roman"/>
                <w:iCs/>
                <w:sz w:val="24"/>
                <w:szCs w:val="24"/>
                <w:lang w:eastAsia="ru-RU"/>
              </w:rPr>
              <w:lastRenderedPageBreak/>
              <w:t>различные отрезки времени, применяемых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xml:space="preserve"> ; нормативно-технической документации процессов полиграфического производства; режимов оптимального использования производственных мощностей полиграфического производства; информационных технологий и средств автоматизации управления заказами в полиграфическом производстве;</w:t>
            </w:r>
          </w:p>
          <w:p w14:paraId="5AB47B2F"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xml:space="preserve">- технологических процессов изготовления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и их особенности; оборудования полиграфического производства и его эксплуатационные возможности; классификации полиграфических работ; психологии и этики делового общения; системы нормирования полиграфического производства; ассортимента и свойств полиграфических материалов; нормативно-технической документации на выпускаемую печатную продукцию, регламентирующей параметры качества; показателей качества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актуальных для заказчика, и показателей технологического процесса, создающих конкурентные преимущества полиграфическому производству с учетом специализации; методов расчета и оптимизации производственной себестоимости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методов производственно-</w:t>
            </w:r>
            <w:r w:rsidRPr="006571EE">
              <w:rPr>
                <w:rFonts w:ascii="Times New Roman" w:eastAsia="Times New Roman" w:hAnsi="Times New Roman" w:cs="Times New Roman"/>
                <w:iCs/>
                <w:sz w:val="24"/>
                <w:szCs w:val="24"/>
                <w:lang w:eastAsia="ru-RU"/>
              </w:rPr>
              <w:lastRenderedPageBreak/>
              <w:t>календарного планирования, применяемых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принципов разработки технологических карт и спецификаций заказа; информационных технологий и средств автоматизации управления заказами в полиграфическом производстве;</w:t>
            </w:r>
          </w:p>
          <w:p w14:paraId="58E6ADEA"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xml:space="preserve">- технологии полиграфического производства с учетом специализации и профиля производства; типовых технологических процессов изготовления </w:t>
            </w:r>
            <w:r w:rsidRPr="006571EE">
              <w:rPr>
                <w:rFonts w:ascii="Times New Roman" w:eastAsia="Calibri" w:hAnsi="Times New Roman" w:cs="Times New Roman"/>
                <w:iCs/>
                <w:sz w:val="24"/>
                <w:szCs w:val="24"/>
              </w:rPr>
              <w:t xml:space="preserve"> полиграфической</w:t>
            </w:r>
            <w:r w:rsidRPr="006571EE">
              <w:rPr>
                <w:rFonts w:ascii="Times New Roman" w:eastAsia="Times New Roman" w:hAnsi="Times New Roman" w:cs="Times New Roman"/>
                <w:iCs/>
                <w:sz w:val="24"/>
                <w:szCs w:val="24"/>
                <w:lang w:eastAsia="ru-RU"/>
              </w:rPr>
              <w:t xml:space="preserve"> продукции; принципов позаказной системы оперативно-календарного планирования; основ организации полиграфического производства; средств и методов контроля качества технологических процессов и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lang w:eastAsia="ru-RU"/>
              </w:rPr>
              <w:t xml:space="preserve"> продукции; нормативно-технической документации процессов полиграфического производства; средств и методов диагностики  эффективности технологического цикла; условий соблюдения технологической дисциплины в полиграфическом производстве; основ производственной логистики; информационных технологий и средств автоматизации управления заказами в полиграфическом производстве;</w:t>
            </w:r>
          </w:p>
          <w:p w14:paraId="24AABCCE"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xml:space="preserve">- нормативно-технических сопроводительных документов; порядка оформления учетно-отчетной документации; сопроводительной документации по реализации </w:t>
            </w:r>
            <w:r w:rsidRPr="006571EE">
              <w:rPr>
                <w:rFonts w:ascii="Times New Roman" w:eastAsia="Calibri" w:hAnsi="Times New Roman" w:cs="Times New Roman"/>
                <w:iCs/>
                <w:sz w:val="24"/>
                <w:szCs w:val="24"/>
              </w:rPr>
              <w:lastRenderedPageBreak/>
              <w:t>полиграфической</w:t>
            </w:r>
            <w:r w:rsidRPr="006571EE">
              <w:rPr>
                <w:rFonts w:ascii="Times New Roman" w:eastAsia="Times New Roman" w:hAnsi="Times New Roman" w:cs="Times New Roman"/>
                <w:iCs/>
                <w:sz w:val="24"/>
                <w:szCs w:val="24"/>
                <w:lang w:eastAsia="ru-RU"/>
              </w:rPr>
              <w:t xml:space="preserve"> продукции или полиграфической услуги;</w:t>
            </w:r>
          </w:p>
          <w:p w14:paraId="4519F9A9"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основных технико-экономических показателей полиграфического производства и пути их достижения; методов оценки эффективности и конкурентоспособности полиграфического производства с учетом специализации; инструментов аудита качества технологических процессов и продукции, выпускаемой полиграфическим способом; основ управления производственным персоналом; информационных технологий, средств автоматизации технологических процессов полиграфического производства;</w:t>
            </w:r>
          </w:p>
          <w:p w14:paraId="108BA589"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принципов организации рабочих мест, распределения функций, полномочий и зон ответственности в полиграфическом производстве; параметров производственного и технологического процессов, структуры организации; производственных показателей работы организации</w:t>
            </w:r>
            <w:r w:rsidRPr="006571EE">
              <w:rPr>
                <w:rFonts w:ascii="Times New Roman" w:eastAsia="Calibri" w:hAnsi="Times New Roman" w:cs="Times New Roman"/>
                <w:iCs/>
                <w:sz w:val="24"/>
                <w:szCs w:val="24"/>
              </w:rPr>
              <w:t xml:space="preserve"> полиграфической отрасли </w:t>
            </w:r>
            <w:r w:rsidRPr="006571EE">
              <w:rPr>
                <w:rFonts w:ascii="Times New Roman" w:eastAsia="Times New Roman" w:hAnsi="Times New Roman" w:cs="Times New Roman"/>
                <w:iCs/>
                <w:sz w:val="24"/>
                <w:szCs w:val="24"/>
                <w:lang w:eastAsia="ru-RU"/>
              </w:rPr>
              <w:t>, ее структурных;  порядка и методики производственного планирования и контроля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lang w:eastAsia="ru-RU"/>
              </w:rPr>
              <w:t>; основ методов расчета норм времени и выработки на каждую операцию технологического процесса полиграфического производства;</w:t>
            </w:r>
          </w:p>
          <w:p w14:paraId="585A23C7" w14:textId="77777777" w:rsidR="002B3B27" w:rsidRPr="006571EE" w:rsidRDefault="002B3B27" w:rsidP="001F55C5">
            <w:pPr>
              <w:suppressAutoHyphens/>
              <w:ind w:left="9" w:hanging="9"/>
              <w:contextualSpacing/>
              <w:rPr>
                <w:rFonts w:ascii="Times New Roman" w:eastAsia="Times New Roman" w:hAnsi="Times New Roman" w:cs="Times New Roman"/>
                <w:iCs/>
                <w:sz w:val="24"/>
                <w:szCs w:val="24"/>
                <w:lang w:eastAsia="ru-RU"/>
              </w:rPr>
            </w:pPr>
            <w:r w:rsidRPr="006571EE">
              <w:rPr>
                <w:rFonts w:ascii="Times New Roman" w:eastAsia="Times New Roman" w:hAnsi="Times New Roman" w:cs="Times New Roman"/>
                <w:iCs/>
                <w:sz w:val="24"/>
                <w:szCs w:val="24"/>
                <w:lang w:eastAsia="ru-RU"/>
              </w:rPr>
              <w:t xml:space="preserve">- эффективности технологического цикла в полиграфическом производстве; интегрированных систем </w:t>
            </w:r>
            <w:r w:rsidRPr="006571EE">
              <w:rPr>
                <w:rFonts w:ascii="Times New Roman" w:eastAsia="Times New Roman" w:hAnsi="Times New Roman" w:cs="Times New Roman"/>
                <w:iCs/>
                <w:sz w:val="24"/>
                <w:szCs w:val="24"/>
                <w:lang w:eastAsia="ru-RU"/>
              </w:rPr>
              <w:lastRenderedPageBreak/>
              <w:t xml:space="preserve">оперативного управления полиграфическим </w:t>
            </w:r>
            <w:proofErr w:type="gramStart"/>
            <w:r w:rsidRPr="006571EE">
              <w:rPr>
                <w:rFonts w:ascii="Times New Roman" w:eastAsia="Times New Roman" w:hAnsi="Times New Roman" w:cs="Times New Roman"/>
                <w:iCs/>
                <w:sz w:val="24"/>
                <w:szCs w:val="24"/>
                <w:lang w:eastAsia="ru-RU"/>
              </w:rPr>
              <w:t>производством;  информационных</w:t>
            </w:r>
            <w:proofErr w:type="gramEnd"/>
            <w:r w:rsidRPr="006571EE">
              <w:rPr>
                <w:rFonts w:ascii="Times New Roman" w:eastAsia="Times New Roman" w:hAnsi="Times New Roman" w:cs="Times New Roman"/>
                <w:iCs/>
                <w:sz w:val="24"/>
                <w:szCs w:val="24"/>
                <w:lang w:eastAsia="ru-RU"/>
              </w:rPr>
              <w:t xml:space="preserve"> технологий, средств автоматизации технологических процессов полиграфического производства;</w:t>
            </w:r>
          </w:p>
          <w:p w14:paraId="151B6D2D"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xml:space="preserve">- подходов технологической оптимизации полиграфического производства; методов снижения материалоемкости, энергоемкости и трудоемкости производимой </w:t>
            </w:r>
            <w:r w:rsidRPr="006571EE">
              <w:rPr>
                <w:rFonts w:ascii="Times New Roman" w:eastAsia="Calibri" w:hAnsi="Times New Roman" w:cs="Times New Roman"/>
                <w:iCs/>
                <w:sz w:val="24"/>
                <w:szCs w:val="24"/>
              </w:rPr>
              <w:t>полиграфической</w:t>
            </w:r>
            <w:r w:rsidRPr="006571EE">
              <w:rPr>
                <w:rFonts w:ascii="Times New Roman" w:eastAsia="Times New Roman" w:hAnsi="Times New Roman" w:cs="Times New Roman"/>
                <w:iCs/>
                <w:sz w:val="24"/>
                <w:szCs w:val="24"/>
              </w:rPr>
              <w:t xml:space="preserve"> продукции; факторов, влияющих на производственную эффективность, и инструментов их оценки; статистических методов обработки информации и инструментов анализа; основ организации полиграфического производства; показателей эффективности производственного цикла, методы их определения и контроля; инноваций в</w:t>
            </w:r>
            <w:r w:rsidRPr="006571EE">
              <w:rPr>
                <w:rFonts w:ascii="Times New Roman" w:eastAsia="Calibri" w:hAnsi="Times New Roman" w:cs="Times New Roman"/>
                <w:iCs/>
                <w:sz w:val="24"/>
                <w:szCs w:val="24"/>
              </w:rPr>
              <w:t xml:space="preserve"> полиграфической отрасли</w:t>
            </w:r>
            <w:r w:rsidRPr="006571EE">
              <w:rPr>
                <w:rFonts w:ascii="Times New Roman" w:eastAsia="Times New Roman" w:hAnsi="Times New Roman" w:cs="Times New Roman"/>
                <w:iCs/>
                <w:sz w:val="24"/>
                <w:szCs w:val="24"/>
              </w:rPr>
              <w:t>; основных технико-экономических показателей полиграфического производства и пути их достижения; методов оценки эффективности и конкурентоспособности полиграфического производства с учетом специализации.</w:t>
            </w:r>
          </w:p>
        </w:tc>
        <w:tc>
          <w:tcPr>
            <w:tcW w:w="1507" w:type="pct"/>
          </w:tcPr>
          <w:p w14:paraId="58380FB1"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lastRenderedPageBreak/>
              <w:t>Не менее 75% правильных ответов.</w:t>
            </w:r>
          </w:p>
          <w:p w14:paraId="79BEE9EA"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xml:space="preserve">Характеристики </w:t>
            </w:r>
            <w:proofErr w:type="gramStart"/>
            <w:r w:rsidRPr="006571EE">
              <w:rPr>
                <w:rFonts w:ascii="Times New Roman" w:eastAsia="Times New Roman" w:hAnsi="Times New Roman" w:cs="Times New Roman"/>
                <w:iCs/>
                <w:sz w:val="24"/>
                <w:szCs w:val="24"/>
              </w:rPr>
              <w:t>демон-</w:t>
            </w:r>
            <w:proofErr w:type="spellStart"/>
            <w:r w:rsidRPr="006571EE">
              <w:rPr>
                <w:rFonts w:ascii="Times New Roman" w:eastAsia="Times New Roman" w:hAnsi="Times New Roman" w:cs="Times New Roman"/>
                <w:iCs/>
                <w:sz w:val="24"/>
                <w:szCs w:val="24"/>
              </w:rPr>
              <w:t>стрируемых</w:t>
            </w:r>
            <w:proofErr w:type="spellEnd"/>
            <w:proofErr w:type="gramEnd"/>
            <w:r w:rsidRPr="006571EE">
              <w:rPr>
                <w:rFonts w:ascii="Times New Roman" w:eastAsia="Times New Roman" w:hAnsi="Times New Roman" w:cs="Times New Roman"/>
                <w:iCs/>
                <w:sz w:val="24"/>
                <w:szCs w:val="24"/>
              </w:rPr>
              <w:t xml:space="preserve"> знаний:</w:t>
            </w:r>
          </w:p>
          <w:p w14:paraId="2C20B670"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технологического процесса допечатной подготовки различных видов полиграфической продукции;</w:t>
            </w:r>
          </w:p>
          <w:p w14:paraId="7E03A70C"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технологического процесса изготовления печатных форм для различных видов полиграфической продукции;</w:t>
            </w:r>
          </w:p>
          <w:p w14:paraId="6D2C78AF"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процесса печатания полиграфической продукции различными способами печати;</w:t>
            </w:r>
          </w:p>
          <w:p w14:paraId="5E1EBF31"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lastRenderedPageBreak/>
              <w:t xml:space="preserve">- организация </w:t>
            </w:r>
            <w:proofErr w:type="spellStart"/>
            <w:r w:rsidRPr="006571EE">
              <w:rPr>
                <w:rFonts w:ascii="Times New Roman" w:eastAsia="Times New Roman" w:hAnsi="Times New Roman" w:cs="Times New Roman"/>
                <w:iCs/>
                <w:sz w:val="24"/>
                <w:szCs w:val="24"/>
              </w:rPr>
              <w:t>послепечатной</w:t>
            </w:r>
            <w:proofErr w:type="spellEnd"/>
            <w:r w:rsidRPr="006571EE">
              <w:rPr>
                <w:rFonts w:ascii="Times New Roman" w:eastAsia="Times New Roman" w:hAnsi="Times New Roman" w:cs="Times New Roman"/>
                <w:iCs/>
                <w:sz w:val="24"/>
                <w:szCs w:val="24"/>
              </w:rPr>
              <w:t xml:space="preserve"> обработки различных видов полиграфической продукции;</w:t>
            </w:r>
          </w:p>
          <w:p w14:paraId="5C99B11C"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осуществление анализа возможности удовлетворения рыночного спроса в полиграфической продукции, с точки зрения производственных мощностей и загрузки полиграфического производства;</w:t>
            </w:r>
          </w:p>
          <w:p w14:paraId="0F2C781C"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согласование параметров технологического исполнения полиграфической продукции с заказчиком;</w:t>
            </w:r>
          </w:p>
          <w:p w14:paraId="38088418"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контролирование хода и оценивания результата выполнения работ и оказания услуг исполнителями;</w:t>
            </w:r>
          </w:p>
          <w:p w14:paraId="39C04FDB"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передачи готовой продукции заказчику;</w:t>
            </w:r>
          </w:p>
          <w:p w14:paraId="21C454CF"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организации работы полиграфического производственного подразделения;</w:t>
            </w:r>
          </w:p>
          <w:p w14:paraId="03F65149"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обеспечения персоналом различных технологических процессов изготовления полиграфической продукции в соответствии с производственным заданием;</w:t>
            </w:r>
          </w:p>
          <w:p w14:paraId="1B9906F5"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t>- организация технологического маршрута и установления последовательности операций производственного процесса производства полиграфической продукции;</w:t>
            </w:r>
          </w:p>
          <w:p w14:paraId="58ACA9A3" w14:textId="77777777" w:rsidR="002B3B27" w:rsidRPr="006571EE" w:rsidRDefault="002B3B27" w:rsidP="001F55C5">
            <w:pPr>
              <w:widowControl w:val="0"/>
              <w:autoSpaceDE w:val="0"/>
              <w:autoSpaceDN w:val="0"/>
              <w:ind w:left="9" w:hanging="9"/>
              <w:contextualSpacing/>
              <w:rPr>
                <w:rFonts w:ascii="Times New Roman" w:eastAsia="Times New Roman" w:hAnsi="Times New Roman" w:cs="Times New Roman"/>
                <w:iCs/>
                <w:sz w:val="24"/>
                <w:szCs w:val="24"/>
              </w:rPr>
            </w:pPr>
            <w:r w:rsidRPr="006571EE">
              <w:rPr>
                <w:rFonts w:ascii="Times New Roman" w:eastAsia="Times New Roman" w:hAnsi="Times New Roman" w:cs="Times New Roman"/>
                <w:iCs/>
                <w:sz w:val="24"/>
                <w:szCs w:val="24"/>
              </w:rPr>
              <w:lastRenderedPageBreak/>
              <w:t>- использование подходов технологической оптимизации заказов полиграфической продукции в соответствии с возможностями подразделения полиграфического производства.</w:t>
            </w:r>
          </w:p>
        </w:tc>
        <w:tc>
          <w:tcPr>
            <w:tcW w:w="1743" w:type="pct"/>
          </w:tcPr>
          <w:p w14:paraId="72F4BABD" w14:textId="77777777" w:rsidR="002B3B27" w:rsidRPr="006571EE" w:rsidRDefault="002B3B27" w:rsidP="001F55C5">
            <w:pPr>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lastRenderedPageBreak/>
              <w:t>Презентация, реферат, практическая работа.</w:t>
            </w:r>
          </w:p>
          <w:p w14:paraId="31ACCD69" w14:textId="77777777" w:rsidR="002B3B27" w:rsidRPr="006571EE" w:rsidRDefault="002B3B27" w:rsidP="001F55C5">
            <w:pPr>
              <w:ind w:left="9" w:hanging="9"/>
              <w:contextualSpacing/>
              <w:rPr>
                <w:rFonts w:ascii="Times New Roman" w:eastAsia="Times New Roman" w:hAnsi="Times New Roman" w:cs="Times New Roman"/>
                <w:bCs/>
                <w:iCs/>
                <w:sz w:val="24"/>
                <w:szCs w:val="24"/>
                <w:lang w:eastAsia="ru-RU"/>
              </w:rPr>
            </w:pPr>
            <w:r w:rsidRPr="006571EE">
              <w:rPr>
                <w:rFonts w:ascii="Times New Roman" w:eastAsia="Times New Roman" w:hAnsi="Times New Roman" w:cs="Times New Roman"/>
                <w:bCs/>
                <w:iCs/>
                <w:sz w:val="24"/>
                <w:szCs w:val="24"/>
                <w:lang w:eastAsia="ru-RU"/>
              </w:rPr>
              <w:t>Устный ответ.</w:t>
            </w:r>
          </w:p>
        </w:tc>
      </w:tr>
      <w:bookmarkEnd w:id="52"/>
    </w:tbl>
    <w:p w14:paraId="21A55B90" w14:textId="57B48E93" w:rsidR="006571EE" w:rsidRDefault="006571EE" w:rsidP="008D0B32">
      <w:pPr>
        <w:pStyle w:val="ConsPlusNormal"/>
      </w:pPr>
    </w:p>
    <w:p w14:paraId="06651D03" w14:textId="3E351B56" w:rsidR="008D0B32" w:rsidRPr="00037760" w:rsidRDefault="008D0B32" w:rsidP="008D0B3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7016BF73" w14:textId="77777777" w:rsidR="008D0B32" w:rsidRDefault="008D0B32" w:rsidP="008D0B32">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33BB83EE" w14:textId="77777777" w:rsidR="008D0B32" w:rsidRPr="00037760" w:rsidRDefault="008D0B32" w:rsidP="008D0B3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BC123B1" w14:textId="77777777" w:rsidR="008D0B32" w:rsidRPr="00037760" w:rsidRDefault="008D0B32" w:rsidP="008D0B32">
      <w:pPr>
        <w:jc w:val="right"/>
        <w:rPr>
          <w:rFonts w:ascii="Times New Roman" w:hAnsi="Times New Roman" w:cs="Times New Roman"/>
          <w:b/>
          <w:bCs/>
          <w:color w:val="0070C0"/>
          <w:sz w:val="24"/>
          <w:szCs w:val="24"/>
        </w:rPr>
      </w:pPr>
    </w:p>
    <w:p w14:paraId="7B831C28" w14:textId="77777777" w:rsidR="008D0B32" w:rsidRPr="00037760" w:rsidRDefault="008D0B32" w:rsidP="008D0B32">
      <w:pPr>
        <w:jc w:val="right"/>
        <w:rPr>
          <w:rFonts w:ascii="Times New Roman" w:hAnsi="Times New Roman" w:cs="Times New Roman"/>
          <w:b/>
          <w:bCs/>
          <w:color w:val="0070C0"/>
          <w:sz w:val="24"/>
          <w:szCs w:val="24"/>
        </w:rPr>
      </w:pPr>
    </w:p>
    <w:p w14:paraId="6FDC2915" w14:textId="77777777" w:rsidR="008D0B32" w:rsidRPr="00037760" w:rsidRDefault="008D0B32" w:rsidP="008D0B32">
      <w:pPr>
        <w:jc w:val="right"/>
        <w:rPr>
          <w:rFonts w:ascii="Times New Roman" w:hAnsi="Times New Roman" w:cs="Times New Roman"/>
          <w:b/>
          <w:bCs/>
          <w:color w:val="0070C0"/>
          <w:sz w:val="24"/>
          <w:szCs w:val="24"/>
        </w:rPr>
      </w:pPr>
    </w:p>
    <w:p w14:paraId="6C2102E3" w14:textId="77777777" w:rsidR="008D0B32" w:rsidRPr="00037760" w:rsidRDefault="008D0B32" w:rsidP="008D0B32">
      <w:pPr>
        <w:jc w:val="right"/>
        <w:rPr>
          <w:rFonts w:ascii="Times New Roman" w:hAnsi="Times New Roman" w:cs="Times New Roman"/>
          <w:b/>
          <w:bCs/>
          <w:color w:val="0070C0"/>
          <w:sz w:val="24"/>
          <w:szCs w:val="24"/>
        </w:rPr>
      </w:pPr>
    </w:p>
    <w:p w14:paraId="4978ACD5" w14:textId="77777777" w:rsidR="008D0B32" w:rsidRPr="00037760" w:rsidRDefault="008D0B32" w:rsidP="008D0B32">
      <w:pPr>
        <w:jc w:val="right"/>
        <w:rPr>
          <w:rFonts w:ascii="Times New Roman" w:hAnsi="Times New Roman" w:cs="Times New Roman"/>
          <w:b/>
          <w:bCs/>
          <w:color w:val="0070C0"/>
          <w:sz w:val="24"/>
          <w:szCs w:val="24"/>
        </w:rPr>
      </w:pPr>
    </w:p>
    <w:p w14:paraId="358B56A6" w14:textId="77777777" w:rsidR="008D0B32" w:rsidRPr="00037760" w:rsidRDefault="008D0B32" w:rsidP="008D0B32">
      <w:pPr>
        <w:jc w:val="right"/>
        <w:rPr>
          <w:rFonts w:ascii="Times New Roman" w:hAnsi="Times New Roman" w:cs="Times New Roman"/>
          <w:b/>
          <w:bCs/>
          <w:color w:val="0070C0"/>
          <w:sz w:val="24"/>
          <w:szCs w:val="24"/>
        </w:rPr>
      </w:pPr>
    </w:p>
    <w:p w14:paraId="3D87EE07" w14:textId="77777777" w:rsidR="008D0B32" w:rsidRPr="00037760" w:rsidRDefault="008D0B32" w:rsidP="008D0B32">
      <w:pPr>
        <w:jc w:val="right"/>
        <w:rPr>
          <w:rFonts w:ascii="Times New Roman" w:hAnsi="Times New Roman" w:cs="Times New Roman"/>
          <w:b/>
          <w:bCs/>
          <w:color w:val="0070C0"/>
          <w:sz w:val="24"/>
          <w:szCs w:val="24"/>
        </w:rPr>
      </w:pPr>
    </w:p>
    <w:p w14:paraId="22C36693" w14:textId="77777777" w:rsidR="008D0B32" w:rsidRPr="00037760" w:rsidRDefault="008D0B32" w:rsidP="008D0B32">
      <w:pPr>
        <w:jc w:val="right"/>
        <w:rPr>
          <w:rFonts w:ascii="Times New Roman" w:hAnsi="Times New Roman" w:cs="Times New Roman"/>
          <w:b/>
          <w:bCs/>
          <w:color w:val="0070C0"/>
          <w:sz w:val="24"/>
          <w:szCs w:val="24"/>
        </w:rPr>
      </w:pPr>
    </w:p>
    <w:p w14:paraId="3D42DBB0" w14:textId="77777777" w:rsidR="008D0B32" w:rsidRPr="00037760" w:rsidRDefault="008D0B32" w:rsidP="008D0B32">
      <w:pPr>
        <w:jc w:val="right"/>
        <w:rPr>
          <w:rFonts w:ascii="Times New Roman" w:hAnsi="Times New Roman" w:cs="Times New Roman"/>
          <w:b/>
          <w:bCs/>
          <w:color w:val="0070C0"/>
          <w:sz w:val="24"/>
          <w:szCs w:val="24"/>
        </w:rPr>
      </w:pPr>
    </w:p>
    <w:p w14:paraId="48F2B0F3" w14:textId="77777777" w:rsidR="008D0B32" w:rsidRPr="00037760" w:rsidRDefault="008D0B32" w:rsidP="008D0B3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17B3518" w14:textId="77777777" w:rsidR="008D0B32" w:rsidRPr="00037760" w:rsidRDefault="008D0B32" w:rsidP="008D0B32">
      <w:pPr>
        <w:pStyle w:val="1"/>
      </w:pPr>
      <w:bookmarkStart w:id="57" w:name="_Toc150695621"/>
      <w:bookmarkStart w:id="58" w:name="_Toc150695786"/>
      <w:bookmarkStart w:id="59" w:name="_Toc179876134"/>
      <w:bookmarkStart w:id="60" w:name="_Toc179878457"/>
      <w:r w:rsidRPr="00037760">
        <w:t xml:space="preserve">«СГ.01 </w:t>
      </w:r>
      <w:r w:rsidRPr="00037760">
        <w:rPr>
          <w:rFonts w:ascii="Times New Roman Полужирный" w:hAnsi="Times New Roman Полужирный"/>
          <w:caps/>
        </w:rPr>
        <w:t>История России</w:t>
      </w:r>
      <w:r w:rsidRPr="00037760">
        <w:t>»</w:t>
      </w:r>
      <w:bookmarkEnd w:id="57"/>
      <w:bookmarkEnd w:id="58"/>
      <w:bookmarkEnd w:id="59"/>
      <w:bookmarkEnd w:id="60"/>
    </w:p>
    <w:p w14:paraId="0EB092E4" w14:textId="77777777" w:rsidR="008D0B32" w:rsidRPr="006746D1" w:rsidRDefault="008D0B32" w:rsidP="008D0B32">
      <w:pPr>
        <w:jc w:val="center"/>
        <w:rPr>
          <w:rFonts w:ascii="Times New Roman" w:hAnsi="Times New Roman" w:cs="Times New Roman"/>
          <w:sz w:val="24"/>
          <w:szCs w:val="24"/>
        </w:rPr>
      </w:pPr>
      <w:bookmarkStart w:id="61" w:name="_Toc172906916"/>
      <w:bookmarkStart w:id="62" w:name="_Toc172906944"/>
      <w:bookmarkStart w:id="63"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1"/>
      <w:bookmarkEnd w:id="62"/>
    </w:p>
    <w:p w14:paraId="26FFFF02" w14:textId="77777777" w:rsidR="008D0B32" w:rsidRDefault="002F65D1" w:rsidP="008D0B32">
      <w:pPr>
        <w:jc w:val="center"/>
        <w:rPr>
          <w:rStyle w:val="af0"/>
          <w:rFonts w:ascii="Times New Roman" w:hAnsi="Times New Roman" w:cs="Times New Roman"/>
          <w:sz w:val="24"/>
          <w:szCs w:val="24"/>
        </w:rPr>
      </w:pPr>
      <w:hyperlink r:id="rId36" w:history="1">
        <w:bookmarkStart w:id="64" w:name="_Toc172906917"/>
        <w:bookmarkStart w:id="65" w:name="_Toc172906945"/>
        <w:r w:rsidR="008D0B32" w:rsidRPr="006746D1">
          <w:rPr>
            <w:rStyle w:val="af0"/>
            <w:rFonts w:ascii="Times New Roman" w:hAnsi="Times New Roman" w:cs="Times New Roman"/>
            <w:sz w:val="24"/>
            <w:szCs w:val="24"/>
          </w:rPr>
          <w:t>https://spolab.firpo.ru/npdv2/category-doc/get/4879</w:t>
        </w:r>
        <w:bookmarkEnd w:id="64"/>
        <w:bookmarkEnd w:id="65"/>
      </w:hyperlink>
    </w:p>
    <w:p w14:paraId="45E6C2D2" w14:textId="77777777" w:rsidR="008D0B32" w:rsidRDefault="008D0B32" w:rsidP="008D0B32">
      <w:pPr>
        <w:jc w:val="center"/>
        <w:rPr>
          <w:rStyle w:val="af0"/>
          <w:rFonts w:ascii="Times New Roman" w:hAnsi="Times New Roman" w:cs="Times New Roman"/>
          <w:sz w:val="24"/>
          <w:szCs w:val="24"/>
        </w:rPr>
      </w:pPr>
    </w:p>
    <w:p w14:paraId="40CCDCFD" w14:textId="77777777" w:rsidR="008D0B32" w:rsidRDefault="008D0B32" w:rsidP="008D0B32">
      <w:pPr>
        <w:jc w:val="center"/>
        <w:rPr>
          <w:rStyle w:val="af0"/>
          <w:rFonts w:ascii="Times New Roman" w:hAnsi="Times New Roman" w:cs="Times New Roman"/>
          <w:sz w:val="24"/>
          <w:szCs w:val="24"/>
        </w:rPr>
      </w:pPr>
    </w:p>
    <w:p w14:paraId="0E46A291" w14:textId="77777777" w:rsidR="008D0B32" w:rsidRDefault="008D0B32" w:rsidP="008D0B32">
      <w:pPr>
        <w:jc w:val="center"/>
        <w:rPr>
          <w:rStyle w:val="af0"/>
          <w:rFonts w:ascii="Times New Roman" w:hAnsi="Times New Roman" w:cs="Times New Roman"/>
          <w:sz w:val="24"/>
          <w:szCs w:val="24"/>
        </w:rPr>
      </w:pPr>
    </w:p>
    <w:p w14:paraId="46D7412F" w14:textId="77777777" w:rsidR="008D0B32" w:rsidRDefault="008D0B32" w:rsidP="008D0B32">
      <w:pPr>
        <w:jc w:val="center"/>
        <w:rPr>
          <w:rStyle w:val="af0"/>
          <w:rFonts w:ascii="Times New Roman" w:hAnsi="Times New Roman" w:cs="Times New Roman"/>
          <w:sz w:val="24"/>
          <w:szCs w:val="24"/>
        </w:rPr>
      </w:pPr>
    </w:p>
    <w:p w14:paraId="4AEC7DDE" w14:textId="77777777" w:rsidR="008D0B32" w:rsidRDefault="008D0B32" w:rsidP="008D0B32">
      <w:pPr>
        <w:jc w:val="center"/>
        <w:rPr>
          <w:rStyle w:val="af0"/>
          <w:rFonts w:ascii="Times New Roman" w:hAnsi="Times New Roman" w:cs="Times New Roman"/>
          <w:sz w:val="24"/>
          <w:szCs w:val="24"/>
        </w:rPr>
      </w:pPr>
    </w:p>
    <w:p w14:paraId="6DA586A9" w14:textId="77777777" w:rsidR="008D0B32" w:rsidRDefault="008D0B32" w:rsidP="008D0B32">
      <w:pPr>
        <w:jc w:val="center"/>
        <w:rPr>
          <w:rStyle w:val="af0"/>
          <w:rFonts w:ascii="Times New Roman" w:hAnsi="Times New Roman" w:cs="Times New Roman"/>
          <w:sz w:val="24"/>
          <w:szCs w:val="24"/>
        </w:rPr>
      </w:pPr>
    </w:p>
    <w:p w14:paraId="022BF982" w14:textId="77777777" w:rsidR="008D0B32" w:rsidRDefault="008D0B32" w:rsidP="008D0B32">
      <w:pPr>
        <w:jc w:val="center"/>
        <w:rPr>
          <w:rStyle w:val="af0"/>
          <w:rFonts w:ascii="Times New Roman" w:hAnsi="Times New Roman" w:cs="Times New Roman"/>
          <w:sz w:val="24"/>
          <w:szCs w:val="24"/>
        </w:rPr>
      </w:pPr>
    </w:p>
    <w:p w14:paraId="6C0FAA4B" w14:textId="77777777" w:rsidR="008D0B32" w:rsidRDefault="008D0B32" w:rsidP="008D0B32">
      <w:pPr>
        <w:jc w:val="center"/>
        <w:rPr>
          <w:rStyle w:val="af0"/>
          <w:rFonts w:ascii="Times New Roman" w:hAnsi="Times New Roman" w:cs="Times New Roman"/>
          <w:sz w:val="24"/>
          <w:szCs w:val="24"/>
        </w:rPr>
      </w:pPr>
    </w:p>
    <w:p w14:paraId="3004F6AF" w14:textId="77777777" w:rsidR="008D0B32" w:rsidRDefault="008D0B32" w:rsidP="008D0B32">
      <w:pPr>
        <w:jc w:val="center"/>
        <w:rPr>
          <w:rStyle w:val="af0"/>
          <w:rFonts w:ascii="Times New Roman" w:hAnsi="Times New Roman" w:cs="Times New Roman"/>
          <w:sz w:val="24"/>
          <w:szCs w:val="24"/>
        </w:rPr>
      </w:pPr>
    </w:p>
    <w:p w14:paraId="497876A8" w14:textId="77777777" w:rsidR="008D0B32" w:rsidRDefault="008D0B32" w:rsidP="008D0B32">
      <w:pPr>
        <w:jc w:val="center"/>
        <w:rPr>
          <w:rStyle w:val="af0"/>
          <w:rFonts w:ascii="Times New Roman" w:hAnsi="Times New Roman" w:cs="Times New Roman"/>
          <w:sz w:val="24"/>
          <w:szCs w:val="24"/>
        </w:rPr>
      </w:pPr>
    </w:p>
    <w:p w14:paraId="2D6CF821" w14:textId="77777777" w:rsidR="008D0B32" w:rsidRDefault="008D0B32" w:rsidP="008D0B32">
      <w:pPr>
        <w:jc w:val="center"/>
        <w:rPr>
          <w:rStyle w:val="af0"/>
          <w:rFonts w:ascii="Times New Roman" w:hAnsi="Times New Roman" w:cs="Times New Roman"/>
          <w:sz w:val="24"/>
          <w:szCs w:val="24"/>
        </w:rPr>
      </w:pPr>
    </w:p>
    <w:p w14:paraId="4877CF72" w14:textId="77777777" w:rsidR="008D0B32" w:rsidRDefault="008D0B32" w:rsidP="008D0B32">
      <w:pPr>
        <w:jc w:val="center"/>
        <w:rPr>
          <w:rStyle w:val="af0"/>
          <w:rFonts w:ascii="Times New Roman" w:hAnsi="Times New Roman" w:cs="Times New Roman"/>
          <w:sz w:val="24"/>
          <w:szCs w:val="24"/>
        </w:rPr>
      </w:pPr>
    </w:p>
    <w:p w14:paraId="375E30DD" w14:textId="77777777" w:rsidR="008D0B32" w:rsidRDefault="008D0B32" w:rsidP="008D0B32">
      <w:pPr>
        <w:jc w:val="center"/>
        <w:rPr>
          <w:rStyle w:val="af0"/>
          <w:rFonts w:ascii="Times New Roman" w:hAnsi="Times New Roman" w:cs="Times New Roman"/>
          <w:sz w:val="24"/>
          <w:szCs w:val="24"/>
        </w:rPr>
      </w:pPr>
    </w:p>
    <w:p w14:paraId="33857011" w14:textId="77777777" w:rsidR="008D0B32" w:rsidRDefault="008D0B32" w:rsidP="008D0B32">
      <w:pPr>
        <w:jc w:val="center"/>
        <w:rPr>
          <w:rStyle w:val="af0"/>
          <w:rFonts w:ascii="Times New Roman" w:hAnsi="Times New Roman" w:cs="Times New Roman"/>
          <w:sz w:val="24"/>
          <w:szCs w:val="24"/>
        </w:rPr>
      </w:pPr>
    </w:p>
    <w:p w14:paraId="21291797" w14:textId="77777777" w:rsidR="008D0B32" w:rsidRDefault="008D0B32" w:rsidP="008D0B32">
      <w:pPr>
        <w:jc w:val="center"/>
        <w:rPr>
          <w:rStyle w:val="af0"/>
          <w:rFonts w:ascii="Times New Roman" w:hAnsi="Times New Roman" w:cs="Times New Roman"/>
          <w:sz w:val="24"/>
          <w:szCs w:val="24"/>
        </w:rPr>
      </w:pPr>
    </w:p>
    <w:p w14:paraId="407AC669" w14:textId="77777777" w:rsidR="008D0B32" w:rsidRDefault="008D0B32" w:rsidP="008D0B32">
      <w:pPr>
        <w:jc w:val="center"/>
        <w:rPr>
          <w:rStyle w:val="af0"/>
          <w:rFonts w:ascii="Times New Roman" w:hAnsi="Times New Roman" w:cs="Times New Roman"/>
          <w:sz w:val="24"/>
          <w:szCs w:val="24"/>
        </w:rPr>
      </w:pPr>
    </w:p>
    <w:p w14:paraId="411A79B8" w14:textId="77777777" w:rsidR="008D0B32" w:rsidRDefault="008D0B32" w:rsidP="008D0B32">
      <w:pPr>
        <w:jc w:val="center"/>
        <w:rPr>
          <w:rStyle w:val="af0"/>
          <w:rFonts w:ascii="Times New Roman" w:hAnsi="Times New Roman" w:cs="Times New Roman"/>
          <w:sz w:val="24"/>
          <w:szCs w:val="24"/>
        </w:rPr>
      </w:pPr>
    </w:p>
    <w:p w14:paraId="2FBC5DF0" w14:textId="77777777" w:rsidR="008D0B32" w:rsidRDefault="008D0B32" w:rsidP="008D0B32">
      <w:pPr>
        <w:jc w:val="center"/>
        <w:rPr>
          <w:rStyle w:val="af0"/>
          <w:rFonts w:ascii="Times New Roman" w:hAnsi="Times New Roman" w:cs="Times New Roman"/>
          <w:sz w:val="24"/>
          <w:szCs w:val="24"/>
        </w:rPr>
      </w:pPr>
    </w:p>
    <w:p w14:paraId="686C8EB6" w14:textId="77777777" w:rsidR="008D0B32" w:rsidRDefault="008D0B32" w:rsidP="008D0B32">
      <w:pPr>
        <w:jc w:val="center"/>
        <w:rPr>
          <w:rStyle w:val="af0"/>
          <w:rFonts w:ascii="Times New Roman" w:hAnsi="Times New Roman" w:cs="Times New Roman"/>
          <w:sz w:val="24"/>
          <w:szCs w:val="24"/>
        </w:rPr>
      </w:pPr>
    </w:p>
    <w:p w14:paraId="27ABC3BF" w14:textId="77777777" w:rsidR="008D0B32" w:rsidRDefault="008D0B32" w:rsidP="008D0B32">
      <w:pPr>
        <w:jc w:val="center"/>
        <w:rPr>
          <w:rStyle w:val="af0"/>
          <w:rFonts w:ascii="Times New Roman" w:hAnsi="Times New Roman" w:cs="Times New Roman"/>
          <w:sz w:val="24"/>
          <w:szCs w:val="24"/>
        </w:rPr>
      </w:pPr>
    </w:p>
    <w:p w14:paraId="038131E2" w14:textId="77777777" w:rsidR="008D0B32" w:rsidRDefault="008D0B32" w:rsidP="008D0B32">
      <w:pPr>
        <w:jc w:val="center"/>
        <w:rPr>
          <w:rStyle w:val="af0"/>
          <w:rFonts w:ascii="Times New Roman" w:hAnsi="Times New Roman" w:cs="Times New Roman"/>
          <w:sz w:val="24"/>
          <w:szCs w:val="24"/>
        </w:rPr>
      </w:pPr>
    </w:p>
    <w:p w14:paraId="0E63671F" w14:textId="77777777" w:rsidR="008D0B32" w:rsidRDefault="008D0B32" w:rsidP="008D0B32">
      <w:pPr>
        <w:jc w:val="center"/>
        <w:rPr>
          <w:rStyle w:val="af0"/>
          <w:rFonts w:ascii="Times New Roman" w:hAnsi="Times New Roman" w:cs="Times New Roman"/>
          <w:sz w:val="24"/>
          <w:szCs w:val="24"/>
        </w:rPr>
      </w:pPr>
    </w:p>
    <w:p w14:paraId="1677D6B2" w14:textId="77777777" w:rsidR="008D0B32" w:rsidRDefault="008D0B32" w:rsidP="008D0B32">
      <w:pPr>
        <w:jc w:val="center"/>
        <w:rPr>
          <w:rStyle w:val="af0"/>
          <w:rFonts w:ascii="Times New Roman" w:hAnsi="Times New Roman" w:cs="Times New Roman"/>
          <w:sz w:val="24"/>
          <w:szCs w:val="24"/>
        </w:rPr>
      </w:pPr>
    </w:p>
    <w:p w14:paraId="0E743A9E" w14:textId="77777777" w:rsidR="008D0B32" w:rsidRDefault="008D0B32" w:rsidP="008D0B32">
      <w:pPr>
        <w:jc w:val="center"/>
        <w:rPr>
          <w:rStyle w:val="af0"/>
          <w:rFonts w:ascii="Times New Roman" w:hAnsi="Times New Roman" w:cs="Times New Roman"/>
          <w:sz w:val="24"/>
          <w:szCs w:val="24"/>
        </w:rPr>
      </w:pPr>
    </w:p>
    <w:p w14:paraId="1BF96B9C" w14:textId="77777777" w:rsidR="008D0B32" w:rsidRDefault="008D0B32" w:rsidP="008D0B32">
      <w:pPr>
        <w:jc w:val="center"/>
        <w:rPr>
          <w:rStyle w:val="af0"/>
          <w:rFonts w:ascii="Times New Roman" w:hAnsi="Times New Roman" w:cs="Times New Roman"/>
          <w:sz w:val="24"/>
          <w:szCs w:val="24"/>
        </w:rPr>
      </w:pPr>
    </w:p>
    <w:p w14:paraId="4AA1F997" w14:textId="77777777" w:rsidR="008D0B32" w:rsidRDefault="008D0B32" w:rsidP="008D0B32">
      <w:pPr>
        <w:jc w:val="center"/>
        <w:rPr>
          <w:rStyle w:val="af0"/>
          <w:rFonts w:ascii="Times New Roman" w:hAnsi="Times New Roman" w:cs="Times New Roman"/>
          <w:sz w:val="24"/>
          <w:szCs w:val="24"/>
        </w:rPr>
      </w:pPr>
    </w:p>
    <w:p w14:paraId="42F0FF5B" w14:textId="77777777" w:rsidR="008D0B32" w:rsidRDefault="008D0B32" w:rsidP="008D0B32">
      <w:pPr>
        <w:jc w:val="center"/>
        <w:rPr>
          <w:rStyle w:val="af0"/>
          <w:rFonts w:ascii="Times New Roman" w:hAnsi="Times New Roman" w:cs="Times New Roman"/>
          <w:sz w:val="24"/>
          <w:szCs w:val="24"/>
        </w:rPr>
      </w:pPr>
    </w:p>
    <w:p w14:paraId="3281164F" w14:textId="77777777" w:rsidR="008D0B32" w:rsidRDefault="008D0B32" w:rsidP="008D0B32">
      <w:pPr>
        <w:jc w:val="center"/>
        <w:rPr>
          <w:rStyle w:val="af0"/>
          <w:rFonts w:ascii="Times New Roman" w:hAnsi="Times New Roman" w:cs="Times New Roman"/>
          <w:sz w:val="24"/>
          <w:szCs w:val="24"/>
        </w:rPr>
      </w:pPr>
    </w:p>
    <w:p w14:paraId="1D419CC8" w14:textId="77777777" w:rsidR="008D0B32" w:rsidRDefault="008D0B32" w:rsidP="008D0B32">
      <w:pPr>
        <w:jc w:val="center"/>
        <w:rPr>
          <w:rStyle w:val="af0"/>
          <w:rFonts w:ascii="Times New Roman" w:hAnsi="Times New Roman" w:cs="Times New Roman"/>
          <w:sz w:val="24"/>
          <w:szCs w:val="24"/>
        </w:rPr>
      </w:pPr>
    </w:p>
    <w:p w14:paraId="79287474" w14:textId="77777777" w:rsidR="008D0B32" w:rsidRDefault="008D0B32" w:rsidP="008D0B32">
      <w:pPr>
        <w:jc w:val="center"/>
        <w:rPr>
          <w:rStyle w:val="af0"/>
          <w:rFonts w:ascii="Times New Roman" w:hAnsi="Times New Roman" w:cs="Times New Roman"/>
          <w:sz w:val="24"/>
          <w:szCs w:val="24"/>
        </w:rPr>
      </w:pPr>
    </w:p>
    <w:p w14:paraId="20087124" w14:textId="77777777" w:rsidR="008D0B32" w:rsidRDefault="008D0B32" w:rsidP="008D0B32">
      <w:pPr>
        <w:jc w:val="center"/>
        <w:rPr>
          <w:rStyle w:val="af0"/>
          <w:rFonts w:ascii="Times New Roman" w:hAnsi="Times New Roman" w:cs="Times New Roman"/>
          <w:sz w:val="24"/>
          <w:szCs w:val="24"/>
        </w:rPr>
      </w:pPr>
    </w:p>
    <w:p w14:paraId="7EE9343C" w14:textId="77777777" w:rsidR="008D0B32" w:rsidRPr="00A57071" w:rsidRDefault="008D0B32" w:rsidP="008D0B32">
      <w:pPr>
        <w:pStyle w:val="ConsPlusNormal"/>
        <w:jc w:val="center"/>
        <w:rPr>
          <w:rFonts w:ascii="Times New Roman" w:hAnsi="Times New Roman" w:cs="Times New Roman"/>
          <w:b/>
          <w:bCs/>
          <w:sz w:val="24"/>
          <w:szCs w:val="24"/>
        </w:rPr>
        <w:sectPr w:rsidR="008D0B32" w:rsidRPr="00A57071" w:rsidSect="00502F97">
          <w:headerReference w:type="even" r:id="rId37"/>
          <w:headerReference w:type="default" r:id="rId38"/>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63"/>
    <w:p w14:paraId="5385F0E9" w14:textId="14A02AFC" w:rsidR="008D0B32" w:rsidRPr="00037760" w:rsidRDefault="008D0B32" w:rsidP="008D0B3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5477F216" w14:textId="77777777" w:rsidR="008D0B32" w:rsidRDefault="008D0B32" w:rsidP="008D0B32">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188F0EDC" w14:textId="77777777" w:rsidR="008D0B32" w:rsidRPr="00037760" w:rsidRDefault="008D0B32" w:rsidP="008D0B3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4339D1BB" w14:textId="77777777" w:rsidR="008D0B32" w:rsidRPr="00037760" w:rsidRDefault="008D0B32" w:rsidP="008D0B32">
      <w:pPr>
        <w:jc w:val="right"/>
        <w:rPr>
          <w:rFonts w:ascii="Times New Roman" w:hAnsi="Times New Roman" w:cs="Times New Roman"/>
          <w:b/>
          <w:bCs/>
          <w:color w:val="0070C0"/>
          <w:sz w:val="24"/>
          <w:szCs w:val="24"/>
        </w:rPr>
      </w:pPr>
    </w:p>
    <w:p w14:paraId="1C2FDB89" w14:textId="77777777" w:rsidR="008D0B32" w:rsidRPr="00037760" w:rsidRDefault="008D0B32" w:rsidP="008D0B32">
      <w:pPr>
        <w:jc w:val="right"/>
        <w:rPr>
          <w:rFonts w:ascii="Times New Roman" w:hAnsi="Times New Roman" w:cs="Times New Roman"/>
          <w:b/>
          <w:bCs/>
          <w:color w:val="0070C0"/>
          <w:sz w:val="24"/>
          <w:szCs w:val="24"/>
        </w:rPr>
      </w:pPr>
    </w:p>
    <w:p w14:paraId="7305E01F" w14:textId="77777777" w:rsidR="008D0B32" w:rsidRPr="00037760" w:rsidRDefault="008D0B32" w:rsidP="008D0B32">
      <w:pPr>
        <w:jc w:val="right"/>
        <w:rPr>
          <w:rFonts w:ascii="Times New Roman" w:hAnsi="Times New Roman" w:cs="Times New Roman"/>
          <w:b/>
          <w:bCs/>
          <w:color w:val="0070C0"/>
          <w:sz w:val="24"/>
          <w:szCs w:val="24"/>
        </w:rPr>
      </w:pPr>
    </w:p>
    <w:p w14:paraId="4373FECC" w14:textId="77777777" w:rsidR="008D0B32" w:rsidRPr="00037760" w:rsidRDefault="008D0B32" w:rsidP="008D0B32">
      <w:pPr>
        <w:jc w:val="right"/>
        <w:rPr>
          <w:rFonts w:ascii="Times New Roman" w:hAnsi="Times New Roman" w:cs="Times New Roman"/>
          <w:b/>
          <w:bCs/>
          <w:color w:val="0070C0"/>
          <w:sz w:val="24"/>
          <w:szCs w:val="24"/>
        </w:rPr>
      </w:pPr>
    </w:p>
    <w:p w14:paraId="5402A390" w14:textId="77777777" w:rsidR="008D0B32" w:rsidRPr="00037760" w:rsidRDefault="008D0B32" w:rsidP="008D0B32">
      <w:pPr>
        <w:jc w:val="right"/>
        <w:rPr>
          <w:rFonts w:ascii="Times New Roman" w:hAnsi="Times New Roman" w:cs="Times New Roman"/>
          <w:b/>
          <w:bCs/>
          <w:color w:val="0070C0"/>
          <w:sz w:val="24"/>
          <w:szCs w:val="24"/>
        </w:rPr>
      </w:pPr>
    </w:p>
    <w:p w14:paraId="0449A1C9" w14:textId="77777777" w:rsidR="008D0B32" w:rsidRPr="00037760" w:rsidRDefault="008D0B32" w:rsidP="008D0B32">
      <w:pPr>
        <w:jc w:val="right"/>
        <w:rPr>
          <w:rFonts w:ascii="Times New Roman" w:hAnsi="Times New Roman" w:cs="Times New Roman"/>
          <w:b/>
          <w:bCs/>
          <w:color w:val="0070C0"/>
          <w:sz w:val="24"/>
          <w:szCs w:val="24"/>
        </w:rPr>
      </w:pPr>
    </w:p>
    <w:p w14:paraId="17D040AA" w14:textId="77777777" w:rsidR="008D0B32" w:rsidRPr="00037760" w:rsidRDefault="008D0B32" w:rsidP="008D0B32">
      <w:pPr>
        <w:jc w:val="right"/>
        <w:rPr>
          <w:rFonts w:ascii="Times New Roman" w:hAnsi="Times New Roman" w:cs="Times New Roman"/>
          <w:b/>
          <w:bCs/>
          <w:color w:val="0070C0"/>
          <w:sz w:val="24"/>
          <w:szCs w:val="24"/>
        </w:rPr>
      </w:pPr>
    </w:p>
    <w:p w14:paraId="2B4D666B" w14:textId="77777777" w:rsidR="008D0B32" w:rsidRPr="00037760" w:rsidRDefault="008D0B32" w:rsidP="008D0B32">
      <w:pPr>
        <w:jc w:val="right"/>
        <w:rPr>
          <w:rFonts w:ascii="Times New Roman" w:hAnsi="Times New Roman" w:cs="Times New Roman"/>
          <w:b/>
          <w:bCs/>
          <w:color w:val="0070C0"/>
          <w:sz w:val="24"/>
          <w:szCs w:val="24"/>
        </w:rPr>
      </w:pPr>
    </w:p>
    <w:p w14:paraId="535ED43D" w14:textId="77777777" w:rsidR="008D0B32" w:rsidRPr="00037760" w:rsidRDefault="008D0B32" w:rsidP="008D0B32">
      <w:pPr>
        <w:jc w:val="right"/>
        <w:rPr>
          <w:rFonts w:ascii="Times New Roman" w:hAnsi="Times New Roman" w:cs="Times New Roman"/>
          <w:b/>
          <w:bCs/>
          <w:color w:val="0070C0"/>
          <w:sz w:val="24"/>
          <w:szCs w:val="24"/>
        </w:rPr>
      </w:pPr>
    </w:p>
    <w:p w14:paraId="7800F8EE" w14:textId="77777777" w:rsidR="008D0B32" w:rsidRPr="00037760" w:rsidRDefault="008D0B32" w:rsidP="008D0B3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85ABB52" w14:textId="77777777" w:rsidR="008D0B32" w:rsidRPr="00037760" w:rsidRDefault="008D0B32" w:rsidP="008D0B32">
      <w:pPr>
        <w:pStyle w:val="1"/>
      </w:pPr>
      <w:bookmarkStart w:id="66" w:name="_Toc179876135"/>
      <w:bookmarkStart w:id="67" w:name="_Toc179878458"/>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66"/>
      <w:bookmarkEnd w:id="67"/>
    </w:p>
    <w:p w14:paraId="2BD1122E" w14:textId="77777777" w:rsidR="008D0B32" w:rsidRPr="006746D1" w:rsidRDefault="008D0B32" w:rsidP="008D0B3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EB33CF0" w14:textId="77777777" w:rsidR="008D0B32" w:rsidRPr="006746D1" w:rsidRDefault="002F65D1" w:rsidP="008D0B32">
      <w:pPr>
        <w:jc w:val="center"/>
        <w:rPr>
          <w:rFonts w:ascii="Times New Roman" w:hAnsi="Times New Roman" w:cs="Times New Roman"/>
          <w:sz w:val="24"/>
          <w:szCs w:val="24"/>
        </w:rPr>
      </w:pPr>
      <w:hyperlink r:id="rId39" w:history="1">
        <w:bookmarkStart w:id="68" w:name="_Toc172906920"/>
        <w:bookmarkStart w:id="69" w:name="_Toc172906948"/>
        <w:r w:rsidR="008D0B32" w:rsidRPr="006746D1">
          <w:rPr>
            <w:rStyle w:val="af0"/>
            <w:rFonts w:ascii="Times New Roman" w:hAnsi="Times New Roman" w:cs="Times New Roman"/>
            <w:sz w:val="24"/>
            <w:szCs w:val="24"/>
          </w:rPr>
          <w:t>https://spolab.firpo.ru/npdv2/category-doc/get/5133</w:t>
        </w:r>
        <w:bookmarkEnd w:id="68"/>
        <w:bookmarkEnd w:id="69"/>
      </w:hyperlink>
    </w:p>
    <w:p w14:paraId="0D358EF2" w14:textId="77777777" w:rsidR="008D0B32" w:rsidRPr="00037760" w:rsidRDefault="008D0B32" w:rsidP="008D0B32">
      <w:pPr>
        <w:pStyle w:val="ConsPlusNormal"/>
      </w:pPr>
    </w:p>
    <w:p w14:paraId="5AB97F87" w14:textId="77777777" w:rsidR="008D0B32" w:rsidRPr="00037760" w:rsidRDefault="008D0B32" w:rsidP="008D0B32">
      <w:pPr>
        <w:pStyle w:val="ConsPlusNormal"/>
      </w:pPr>
    </w:p>
    <w:p w14:paraId="195E3EEE" w14:textId="77777777" w:rsidR="008D0B32" w:rsidRPr="00037760" w:rsidRDefault="008D0B32" w:rsidP="008D0B32">
      <w:pPr>
        <w:pStyle w:val="ConsPlusNormal"/>
      </w:pPr>
    </w:p>
    <w:p w14:paraId="4FA0DE9E" w14:textId="77777777" w:rsidR="008D0B32" w:rsidRPr="00037760" w:rsidRDefault="008D0B32" w:rsidP="008D0B32">
      <w:pPr>
        <w:pStyle w:val="ConsPlusNormal"/>
      </w:pPr>
    </w:p>
    <w:p w14:paraId="6989290A" w14:textId="77777777" w:rsidR="008D0B32" w:rsidRPr="00037760" w:rsidRDefault="008D0B32" w:rsidP="008D0B32">
      <w:pPr>
        <w:pStyle w:val="ConsPlusNormal"/>
      </w:pPr>
    </w:p>
    <w:p w14:paraId="4DF85613" w14:textId="77777777" w:rsidR="008D0B32" w:rsidRPr="00037760" w:rsidRDefault="008D0B32" w:rsidP="008D0B32">
      <w:pPr>
        <w:pStyle w:val="ConsPlusNormal"/>
      </w:pPr>
    </w:p>
    <w:p w14:paraId="4B0AF0E4" w14:textId="77777777" w:rsidR="008D0B32" w:rsidRPr="00037760" w:rsidRDefault="008D0B32" w:rsidP="008D0B32">
      <w:pPr>
        <w:pStyle w:val="ConsPlusNormal"/>
      </w:pPr>
    </w:p>
    <w:p w14:paraId="7DC83A6F" w14:textId="77777777" w:rsidR="008D0B32" w:rsidRPr="00037760" w:rsidRDefault="008D0B32" w:rsidP="008D0B32">
      <w:pPr>
        <w:pStyle w:val="ConsPlusNormal"/>
      </w:pPr>
    </w:p>
    <w:p w14:paraId="0576ABD7" w14:textId="77777777" w:rsidR="008D0B32" w:rsidRPr="00037760" w:rsidRDefault="008D0B32" w:rsidP="008D0B32">
      <w:pPr>
        <w:pStyle w:val="ConsPlusNormal"/>
      </w:pPr>
    </w:p>
    <w:p w14:paraId="34AAFFCB" w14:textId="77777777" w:rsidR="008D0B32" w:rsidRPr="00037760" w:rsidRDefault="008D0B32" w:rsidP="008D0B32">
      <w:pPr>
        <w:pStyle w:val="ConsPlusNormal"/>
      </w:pPr>
    </w:p>
    <w:p w14:paraId="1F23DA6D" w14:textId="77777777" w:rsidR="008D0B32" w:rsidRPr="00037760" w:rsidRDefault="008D0B32" w:rsidP="008D0B32">
      <w:pPr>
        <w:pStyle w:val="ConsPlusNormal"/>
      </w:pPr>
    </w:p>
    <w:p w14:paraId="3D7F4C9B" w14:textId="77777777" w:rsidR="008D0B32" w:rsidRPr="00037760" w:rsidRDefault="008D0B32" w:rsidP="008D0B32">
      <w:pPr>
        <w:pStyle w:val="ConsPlusNormal"/>
      </w:pPr>
    </w:p>
    <w:p w14:paraId="57AABB50" w14:textId="77777777" w:rsidR="008D0B32" w:rsidRPr="00037760" w:rsidRDefault="008D0B32" w:rsidP="008D0B32">
      <w:pPr>
        <w:pStyle w:val="ConsPlusNormal"/>
      </w:pPr>
    </w:p>
    <w:p w14:paraId="4BE0C035" w14:textId="77777777" w:rsidR="008D0B32" w:rsidRPr="00037760" w:rsidRDefault="008D0B32" w:rsidP="008D0B32">
      <w:pPr>
        <w:pStyle w:val="ConsPlusNormal"/>
      </w:pPr>
    </w:p>
    <w:p w14:paraId="083A8A6C" w14:textId="77777777" w:rsidR="008D0B32" w:rsidRPr="00037760" w:rsidRDefault="008D0B32" w:rsidP="008D0B32">
      <w:pPr>
        <w:pStyle w:val="ConsPlusNormal"/>
      </w:pPr>
    </w:p>
    <w:p w14:paraId="48DD0A8E" w14:textId="77777777" w:rsidR="008D0B32" w:rsidRPr="00037760" w:rsidRDefault="008D0B32" w:rsidP="008D0B32">
      <w:pPr>
        <w:pStyle w:val="ConsPlusNormal"/>
      </w:pPr>
    </w:p>
    <w:p w14:paraId="62EAC1B3" w14:textId="77777777" w:rsidR="008D0B32" w:rsidRPr="00037760" w:rsidRDefault="008D0B32" w:rsidP="008D0B32">
      <w:pPr>
        <w:pStyle w:val="ConsPlusNormal"/>
      </w:pPr>
    </w:p>
    <w:p w14:paraId="6315E13E" w14:textId="77777777" w:rsidR="008D0B32" w:rsidRPr="00037760" w:rsidRDefault="008D0B32" w:rsidP="008D0B32">
      <w:pPr>
        <w:pStyle w:val="ConsPlusNormal"/>
      </w:pPr>
    </w:p>
    <w:p w14:paraId="596EF2F8" w14:textId="77777777" w:rsidR="008D0B32" w:rsidRPr="00037760" w:rsidRDefault="008D0B32" w:rsidP="008D0B32">
      <w:pPr>
        <w:pStyle w:val="ConsPlusNormal"/>
      </w:pPr>
    </w:p>
    <w:p w14:paraId="106C0012" w14:textId="77777777" w:rsidR="008D0B32" w:rsidRPr="00037760" w:rsidRDefault="008D0B32" w:rsidP="008D0B32">
      <w:pPr>
        <w:pStyle w:val="ConsPlusNormal"/>
      </w:pPr>
    </w:p>
    <w:p w14:paraId="1A4B5C34" w14:textId="77777777" w:rsidR="008D0B32" w:rsidRPr="00037760" w:rsidRDefault="008D0B32" w:rsidP="008D0B32">
      <w:pPr>
        <w:pStyle w:val="ConsPlusNormal"/>
      </w:pPr>
    </w:p>
    <w:p w14:paraId="581CEA11" w14:textId="77777777" w:rsidR="008D0B32" w:rsidRPr="00037760" w:rsidRDefault="008D0B32" w:rsidP="008D0B32">
      <w:pPr>
        <w:pStyle w:val="ConsPlusNormal"/>
      </w:pPr>
    </w:p>
    <w:p w14:paraId="684C6A56" w14:textId="77777777" w:rsidR="008D0B32" w:rsidRPr="00037760" w:rsidRDefault="008D0B32" w:rsidP="008D0B32">
      <w:pPr>
        <w:pStyle w:val="ConsPlusNormal"/>
      </w:pPr>
    </w:p>
    <w:p w14:paraId="56984F1D" w14:textId="77777777" w:rsidR="008D0B32" w:rsidRPr="00037760" w:rsidRDefault="008D0B32" w:rsidP="008D0B32">
      <w:pPr>
        <w:pStyle w:val="ConsPlusNormal"/>
      </w:pPr>
    </w:p>
    <w:p w14:paraId="2C1FFEA0" w14:textId="77777777" w:rsidR="008D0B32" w:rsidRPr="00037760" w:rsidRDefault="008D0B32" w:rsidP="008D0B32">
      <w:pPr>
        <w:pStyle w:val="ConsPlusNormal"/>
      </w:pPr>
    </w:p>
    <w:p w14:paraId="627819F6" w14:textId="77777777" w:rsidR="008D0B32" w:rsidRPr="00037760" w:rsidRDefault="008D0B32" w:rsidP="008D0B32">
      <w:pPr>
        <w:pStyle w:val="ConsPlusNormal"/>
      </w:pPr>
    </w:p>
    <w:p w14:paraId="3488EA67" w14:textId="77777777" w:rsidR="008D0B32" w:rsidRPr="00037760" w:rsidRDefault="008D0B32" w:rsidP="008D0B32">
      <w:pPr>
        <w:pStyle w:val="ConsPlusNormal"/>
      </w:pPr>
    </w:p>
    <w:p w14:paraId="03954AD0" w14:textId="77777777" w:rsidR="008D0B32" w:rsidRPr="00037760" w:rsidRDefault="008D0B32" w:rsidP="008D0B32">
      <w:pPr>
        <w:pStyle w:val="ConsPlusNormal"/>
      </w:pPr>
    </w:p>
    <w:p w14:paraId="1163B56D" w14:textId="77777777" w:rsidR="008D0B32" w:rsidRPr="00037760" w:rsidRDefault="008D0B32" w:rsidP="008D0B32">
      <w:pPr>
        <w:pStyle w:val="ConsPlusNormal"/>
      </w:pPr>
    </w:p>
    <w:p w14:paraId="3933E25A" w14:textId="77777777" w:rsidR="008D0B32" w:rsidRPr="00037760" w:rsidRDefault="008D0B32" w:rsidP="008D0B32">
      <w:pPr>
        <w:pStyle w:val="ConsPlusNormal"/>
      </w:pPr>
    </w:p>
    <w:p w14:paraId="167F62AD" w14:textId="77777777" w:rsidR="008D0B32" w:rsidRPr="00037760" w:rsidRDefault="008D0B32" w:rsidP="008D0B32">
      <w:pPr>
        <w:pStyle w:val="ConsPlusNormal"/>
      </w:pPr>
    </w:p>
    <w:p w14:paraId="2FF9415E" w14:textId="77777777" w:rsidR="008D0B32" w:rsidRPr="00037760" w:rsidRDefault="008D0B32" w:rsidP="008D0B32">
      <w:pPr>
        <w:pStyle w:val="ConsPlusNormal"/>
      </w:pPr>
    </w:p>
    <w:p w14:paraId="084D87AC" w14:textId="77777777" w:rsidR="008D0B32" w:rsidRPr="00037760" w:rsidRDefault="008D0B32" w:rsidP="008D0B32">
      <w:pPr>
        <w:pStyle w:val="ConsPlusNormal"/>
      </w:pPr>
    </w:p>
    <w:p w14:paraId="215A80C4" w14:textId="77777777" w:rsidR="008D0B32" w:rsidRPr="00037760" w:rsidRDefault="008D0B32" w:rsidP="008D0B32">
      <w:pPr>
        <w:pStyle w:val="ConsPlusNormal"/>
      </w:pPr>
    </w:p>
    <w:p w14:paraId="280AAA48" w14:textId="77777777" w:rsidR="008D0B32" w:rsidRPr="00037760" w:rsidRDefault="008D0B32" w:rsidP="008D0B32">
      <w:pPr>
        <w:pStyle w:val="ConsPlusNormal"/>
      </w:pPr>
    </w:p>
    <w:p w14:paraId="3C336625" w14:textId="77777777" w:rsidR="008D0B32" w:rsidRPr="00037760" w:rsidRDefault="008D0B32" w:rsidP="008D0B32">
      <w:pPr>
        <w:pStyle w:val="ConsPlusNormal"/>
      </w:pPr>
    </w:p>
    <w:p w14:paraId="1AE2790D" w14:textId="77777777" w:rsidR="008D0B32" w:rsidRPr="00037760" w:rsidRDefault="008D0B32" w:rsidP="008D0B32">
      <w:pPr>
        <w:pStyle w:val="ConsPlusNormal"/>
      </w:pPr>
    </w:p>
    <w:p w14:paraId="7D4AB8DE" w14:textId="77777777" w:rsidR="008D0B32" w:rsidRPr="00A57071" w:rsidRDefault="008D0B32" w:rsidP="008D0B32">
      <w:pPr>
        <w:pStyle w:val="ConsPlusNormal"/>
        <w:jc w:val="center"/>
        <w:rPr>
          <w:rFonts w:ascii="Times New Roman" w:hAnsi="Times New Roman" w:cs="Times New Roman"/>
          <w:b/>
          <w:bCs/>
          <w:sz w:val="24"/>
          <w:szCs w:val="24"/>
        </w:rPr>
        <w:sectPr w:rsidR="008D0B32" w:rsidRPr="00A57071" w:rsidSect="00502F97">
          <w:headerReference w:type="even" r:id="rId40"/>
          <w:headerReference w:type="default" r:id="rId41"/>
          <w:pgSz w:w="11906" w:h="16838"/>
          <w:pgMar w:top="1134" w:right="567" w:bottom="1134" w:left="1701" w:header="709" w:footer="709" w:gutter="0"/>
          <w:cols w:space="708"/>
          <w:docGrid w:linePitch="360"/>
        </w:sectPr>
      </w:pPr>
      <w:bookmarkStart w:id="70" w:name="_Toc156295010"/>
      <w:r w:rsidRPr="00A57071">
        <w:rPr>
          <w:rFonts w:ascii="Times New Roman" w:hAnsi="Times New Roman" w:cs="Times New Roman"/>
          <w:b/>
          <w:bCs/>
          <w:sz w:val="24"/>
          <w:szCs w:val="24"/>
        </w:rPr>
        <w:t>2024 г.</w:t>
      </w:r>
      <w:bookmarkEnd w:id="70"/>
    </w:p>
    <w:p w14:paraId="36A311FD" w14:textId="65FFC08E" w:rsidR="008D0B32" w:rsidRPr="00037760" w:rsidRDefault="008D0B32" w:rsidP="008D0B3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28F5DBC5" w14:textId="77777777" w:rsidR="008D0B32" w:rsidRDefault="008D0B32" w:rsidP="008D0B32">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71" w:name="_Hlk169518653"/>
      <w:r w:rsidRPr="00DF2466">
        <w:rPr>
          <w:rFonts w:ascii="Times New Roman" w:hAnsi="Times New Roman"/>
          <w:b/>
          <w:bCs/>
          <w:sz w:val="24"/>
          <w:szCs w:val="24"/>
        </w:rPr>
        <w:t xml:space="preserve">27.02.07 Управление качеством продукции, </w:t>
      </w:r>
    </w:p>
    <w:p w14:paraId="7AFCEBA1" w14:textId="77777777" w:rsidR="008D0B32" w:rsidRPr="00037760" w:rsidRDefault="008D0B32" w:rsidP="008D0B3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71"/>
    <w:p w14:paraId="53E8823D" w14:textId="77777777" w:rsidR="008D0B32" w:rsidRPr="00037760" w:rsidRDefault="008D0B32" w:rsidP="008D0B32">
      <w:pPr>
        <w:jc w:val="right"/>
        <w:rPr>
          <w:rFonts w:ascii="Times New Roman" w:hAnsi="Times New Roman" w:cs="Times New Roman"/>
          <w:b/>
          <w:bCs/>
          <w:color w:val="0070C0"/>
          <w:sz w:val="24"/>
          <w:szCs w:val="24"/>
        </w:rPr>
      </w:pPr>
    </w:p>
    <w:p w14:paraId="19D936A7" w14:textId="77777777" w:rsidR="008D0B32" w:rsidRPr="00037760" w:rsidRDefault="008D0B32" w:rsidP="008D0B32">
      <w:pPr>
        <w:jc w:val="right"/>
        <w:rPr>
          <w:rFonts w:ascii="Times New Roman" w:hAnsi="Times New Roman" w:cs="Times New Roman"/>
          <w:b/>
          <w:bCs/>
          <w:color w:val="0070C0"/>
          <w:sz w:val="24"/>
          <w:szCs w:val="24"/>
        </w:rPr>
      </w:pPr>
    </w:p>
    <w:p w14:paraId="3D126C00" w14:textId="77777777" w:rsidR="008D0B32" w:rsidRPr="00037760" w:rsidRDefault="008D0B32" w:rsidP="008D0B32">
      <w:pPr>
        <w:jc w:val="right"/>
        <w:rPr>
          <w:rFonts w:ascii="Times New Roman" w:hAnsi="Times New Roman" w:cs="Times New Roman"/>
          <w:b/>
          <w:bCs/>
          <w:color w:val="0070C0"/>
          <w:sz w:val="24"/>
          <w:szCs w:val="24"/>
        </w:rPr>
      </w:pPr>
    </w:p>
    <w:p w14:paraId="06C612D9" w14:textId="77777777" w:rsidR="008D0B32" w:rsidRPr="00037760" w:rsidRDefault="008D0B32" w:rsidP="008D0B32">
      <w:pPr>
        <w:jc w:val="right"/>
        <w:rPr>
          <w:rFonts w:ascii="Times New Roman" w:hAnsi="Times New Roman" w:cs="Times New Roman"/>
          <w:b/>
          <w:bCs/>
          <w:color w:val="0070C0"/>
          <w:sz w:val="24"/>
          <w:szCs w:val="24"/>
        </w:rPr>
      </w:pPr>
    </w:p>
    <w:p w14:paraId="77CDAFF2" w14:textId="77777777" w:rsidR="008D0B32" w:rsidRPr="00037760" w:rsidRDefault="008D0B32" w:rsidP="008D0B32">
      <w:pPr>
        <w:jc w:val="right"/>
        <w:rPr>
          <w:rFonts w:ascii="Times New Roman" w:hAnsi="Times New Roman" w:cs="Times New Roman"/>
          <w:b/>
          <w:bCs/>
          <w:color w:val="0070C0"/>
          <w:sz w:val="24"/>
          <w:szCs w:val="24"/>
        </w:rPr>
      </w:pPr>
    </w:p>
    <w:p w14:paraId="28E3E20F" w14:textId="77777777" w:rsidR="008D0B32" w:rsidRPr="00037760" w:rsidRDefault="008D0B32" w:rsidP="008D0B32">
      <w:pPr>
        <w:jc w:val="right"/>
        <w:rPr>
          <w:rFonts w:ascii="Times New Roman" w:hAnsi="Times New Roman" w:cs="Times New Roman"/>
          <w:b/>
          <w:bCs/>
          <w:color w:val="0070C0"/>
          <w:sz w:val="24"/>
          <w:szCs w:val="24"/>
        </w:rPr>
      </w:pPr>
    </w:p>
    <w:p w14:paraId="496418C3" w14:textId="77777777" w:rsidR="008D0B32" w:rsidRPr="00037760" w:rsidRDefault="008D0B32" w:rsidP="008D0B32">
      <w:pPr>
        <w:jc w:val="right"/>
        <w:rPr>
          <w:rFonts w:ascii="Times New Roman" w:hAnsi="Times New Roman" w:cs="Times New Roman"/>
          <w:b/>
          <w:bCs/>
          <w:color w:val="0070C0"/>
          <w:sz w:val="24"/>
          <w:szCs w:val="24"/>
        </w:rPr>
      </w:pPr>
    </w:p>
    <w:p w14:paraId="2016DD57" w14:textId="77777777" w:rsidR="008D0B32" w:rsidRPr="00037760" w:rsidRDefault="008D0B32" w:rsidP="008D0B32">
      <w:pPr>
        <w:jc w:val="right"/>
        <w:rPr>
          <w:rFonts w:ascii="Times New Roman" w:hAnsi="Times New Roman" w:cs="Times New Roman"/>
          <w:b/>
          <w:bCs/>
          <w:color w:val="0070C0"/>
          <w:sz w:val="24"/>
          <w:szCs w:val="24"/>
        </w:rPr>
      </w:pPr>
    </w:p>
    <w:p w14:paraId="283606AF" w14:textId="77777777" w:rsidR="008D0B32" w:rsidRPr="00037760" w:rsidRDefault="008D0B32" w:rsidP="008D0B32">
      <w:pPr>
        <w:jc w:val="right"/>
        <w:rPr>
          <w:rFonts w:ascii="Times New Roman" w:hAnsi="Times New Roman" w:cs="Times New Roman"/>
          <w:b/>
          <w:bCs/>
          <w:color w:val="0070C0"/>
          <w:sz w:val="24"/>
          <w:szCs w:val="24"/>
        </w:rPr>
      </w:pPr>
    </w:p>
    <w:p w14:paraId="3BAB2444" w14:textId="77777777" w:rsidR="008D0B32" w:rsidRPr="00037760" w:rsidRDefault="008D0B32" w:rsidP="008D0B32">
      <w:pPr>
        <w:jc w:val="right"/>
        <w:rPr>
          <w:rFonts w:ascii="Times New Roman" w:hAnsi="Times New Roman" w:cs="Times New Roman"/>
          <w:b/>
          <w:bCs/>
          <w:color w:val="0070C0"/>
          <w:sz w:val="24"/>
          <w:szCs w:val="24"/>
        </w:rPr>
      </w:pPr>
    </w:p>
    <w:p w14:paraId="2F9B237D" w14:textId="77777777" w:rsidR="008D0B32" w:rsidRPr="00037760" w:rsidRDefault="008D0B32" w:rsidP="008D0B3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DAD43A1" w14:textId="77777777" w:rsidR="008D0B32" w:rsidRDefault="008D0B32" w:rsidP="008D0B32">
      <w:pPr>
        <w:pStyle w:val="1"/>
      </w:pPr>
      <w:bookmarkStart w:id="72" w:name="_Toc179876136"/>
      <w:bookmarkStart w:id="73" w:name="_Toc179878459"/>
      <w:r w:rsidRPr="00037760">
        <w:t>«СГ.03 БЕЗОПАСНОСТЬ ЖИЗНЕДЕЯТЕЛЬНОСТИ»</w:t>
      </w:r>
      <w:bookmarkEnd w:id="72"/>
      <w:bookmarkEnd w:id="73"/>
    </w:p>
    <w:p w14:paraId="2B0873CC" w14:textId="77777777" w:rsidR="008D0B32" w:rsidRPr="006746D1" w:rsidRDefault="008D0B32" w:rsidP="008D0B3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E4F19C5" w14:textId="77777777" w:rsidR="008D0B32" w:rsidRPr="006746D1" w:rsidRDefault="002F65D1" w:rsidP="008D0B32">
      <w:pPr>
        <w:jc w:val="center"/>
        <w:rPr>
          <w:rFonts w:ascii="Times New Roman" w:hAnsi="Times New Roman" w:cs="Times New Roman"/>
          <w:sz w:val="24"/>
          <w:szCs w:val="24"/>
        </w:rPr>
      </w:pPr>
      <w:hyperlink r:id="rId42" w:history="1">
        <w:bookmarkStart w:id="74" w:name="_Toc172906923"/>
        <w:bookmarkStart w:id="75" w:name="_Toc172906951"/>
        <w:r w:rsidR="008D0B32" w:rsidRPr="006746D1">
          <w:rPr>
            <w:rStyle w:val="af0"/>
            <w:rFonts w:ascii="Times New Roman" w:hAnsi="Times New Roman" w:cs="Times New Roman"/>
            <w:sz w:val="24"/>
            <w:szCs w:val="24"/>
          </w:rPr>
          <w:t>https://spolab.firpo.ru/npdv2/category-doc/get/4877</w:t>
        </w:r>
        <w:bookmarkEnd w:id="74"/>
        <w:bookmarkEnd w:id="75"/>
      </w:hyperlink>
    </w:p>
    <w:p w14:paraId="29A934A0" w14:textId="77777777" w:rsidR="002F65D1" w:rsidRDefault="002F65D1" w:rsidP="002F65D1">
      <w:pPr>
        <w:pStyle w:val="ConsPlusNormal"/>
        <w:jc w:val="center"/>
        <w:rPr>
          <w:rFonts w:ascii="Times New Roman" w:hAnsi="Times New Roman" w:cs="Times New Roman"/>
          <w:b/>
          <w:bCs/>
          <w:sz w:val="24"/>
          <w:szCs w:val="24"/>
        </w:rPr>
      </w:pPr>
    </w:p>
    <w:p w14:paraId="5BF73257" w14:textId="77777777" w:rsidR="002F65D1" w:rsidRDefault="002F65D1" w:rsidP="002F65D1">
      <w:pPr>
        <w:pStyle w:val="ConsPlusNormal"/>
        <w:jc w:val="center"/>
        <w:rPr>
          <w:rFonts w:ascii="Times New Roman" w:hAnsi="Times New Roman" w:cs="Times New Roman"/>
          <w:b/>
          <w:bCs/>
          <w:sz w:val="24"/>
          <w:szCs w:val="24"/>
        </w:rPr>
      </w:pPr>
    </w:p>
    <w:p w14:paraId="51AA1862" w14:textId="77777777" w:rsidR="002F65D1" w:rsidRDefault="002F65D1" w:rsidP="002F65D1">
      <w:pPr>
        <w:pStyle w:val="ConsPlusNormal"/>
        <w:jc w:val="center"/>
        <w:rPr>
          <w:rFonts w:ascii="Times New Roman" w:hAnsi="Times New Roman" w:cs="Times New Roman"/>
          <w:b/>
          <w:bCs/>
          <w:sz w:val="24"/>
          <w:szCs w:val="24"/>
        </w:rPr>
      </w:pPr>
    </w:p>
    <w:p w14:paraId="24C7BD14" w14:textId="77777777" w:rsidR="002F65D1" w:rsidRDefault="002F65D1" w:rsidP="002F65D1">
      <w:pPr>
        <w:pStyle w:val="ConsPlusNormal"/>
        <w:jc w:val="center"/>
        <w:rPr>
          <w:rFonts w:ascii="Times New Roman" w:hAnsi="Times New Roman" w:cs="Times New Roman"/>
          <w:b/>
          <w:bCs/>
          <w:sz w:val="24"/>
          <w:szCs w:val="24"/>
        </w:rPr>
      </w:pPr>
    </w:p>
    <w:p w14:paraId="213D5BD3" w14:textId="77777777" w:rsidR="002F65D1" w:rsidRDefault="002F65D1" w:rsidP="002F65D1">
      <w:pPr>
        <w:pStyle w:val="ConsPlusNormal"/>
        <w:jc w:val="center"/>
        <w:rPr>
          <w:rFonts w:ascii="Times New Roman" w:hAnsi="Times New Roman" w:cs="Times New Roman"/>
          <w:b/>
          <w:bCs/>
          <w:sz w:val="24"/>
          <w:szCs w:val="24"/>
        </w:rPr>
      </w:pPr>
    </w:p>
    <w:p w14:paraId="59B2D526" w14:textId="77777777" w:rsidR="002F65D1" w:rsidRDefault="002F65D1" w:rsidP="002F65D1">
      <w:pPr>
        <w:pStyle w:val="ConsPlusNormal"/>
        <w:jc w:val="center"/>
        <w:rPr>
          <w:rFonts w:ascii="Times New Roman" w:hAnsi="Times New Roman" w:cs="Times New Roman"/>
          <w:b/>
          <w:bCs/>
          <w:sz w:val="24"/>
          <w:szCs w:val="24"/>
        </w:rPr>
      </w:pPr>
    </w:p>
    <w:p w14:paraId="13A3CB4B" w14:textId="77777777" w:rsidR="002F65D1" w:rsidRDefault="002F65D1" w:rsidP="002F65D1">
      <w:pPr>
        <w:pStyle w:val="ConsPlusNormal"/>
        <w:jc w:val="center"/>
        <w:rPr>
          <w:rFonts w:ascii="Times New Roman" w:hAnsi="Times New Roman" w:cs="Times New Roman"/>
          <w:b/>
          <w:bCs/>
          <w:sz w:val="24"/>
          <w:szCs w:val="24"/>
        </w:rPr>
      </w:pPr>
    </w:p>
    <w:p w14:paraId="509D5F3A" w14:textId="77777777" w:rsidR="002F65D1" w:rsidRDefault="002F65D1" w:rsidP="002F65D1">
      <w:pPr>
        <w:pStyle w:val="ConsPlusNormal"/>
        <w:jc w:val="center"/>
        <w:rPr>
          <w:rFonts w:ascii="Times New Roman" w:hAnsi="Times New Roman" w:cs="Times New Roman"/>
          <w:b/>
          <w:bCs/>
          <w:sz w:val="24"/>
          <w:szCs w:val="24"/>
        </w:rPr>
      </w:pPr>
    </w:p>
    <w:p w14:paraId="033C7246" w14:textId="77777777" w:rsidR="002F65D1" w:rsidRDefault="002F65D1" w:rsidP="002F65D1">
      <w:pPr>
        <w:pStyle w:val="ConsPlusNormal"/>
        <w:jc w:val="center"/>
        <w:rPr>
          <w:rFonts w:ascii="Times New Roman" w:hAnsi="Times New Roman" w:cs="Times New Roman"/>
          <w:b/>
          <w:bCs/>
          <w:sz w:val="24"/>
          <w:szCs w:val="24"/>
        </w:rPr>
      </w:pPr>
    </w:p>
    <w:p w14:paraId="1BA6701B" w14:textId="77777777" w:rsidR="002F65D1" w:rsidRDefault="002F65D1" w:rsidP="002F65D1">
      <w:pPr>
        <w:pStyle w:val="ConsPlusNormal"/>
        <w:jc w:val="center"/>
        <w:rPr>
          <w:rFonts w:ascii="Times New Roman" w:hAnsi="Times New Roman" w:cs="Times New Roman"/>
          <w:b/>
          <w:bCs/>
          <w:sz w:val="24"/>
          <w:szCs w:val="24"/>
        </w:rPr>
      </w:pPr>
    </w:p>
    <w:p w14:paraId="14F03DA8" w14:textId="77777777" w:rsidR="002F65D1" w:rsidRDefault="002F65D1" w:rsidP="002F65D1">
      <w:pPr>
        <w:pStyle w:val="ConsPlusNormal"/>
        <w:jc w:val="center"/>
        <w:rPr>
          <w:rFonts w:ascii="Times New Roman" w:hAnsi="Times New Roman" w:cs="Times New Roman"/>
          <w:b/>
          <w:bCs/>
          <w:sz w:val="24"/>
          <w:szCs w:val="24"/>
        </w:rPr>
      </w:pPr>
    </w:p>
    <w:p w14:paraId="6A4F74ED" w14:textId="77777777" w:rsidR="002F65D1" w:rsidRDefault="002F65D1" w:rsidP="002F65D1">
      <w:pPr>
        <w:pStyle w:val="ConsPlusNormal"/>
        <w:jc w:val="center"/>
        <w:rPr>
          <w:rFonts w:ascii="Times New Roman" w:hAnsi="Times New Roman" w:cs="Times New Roman"/>
          <w:b/>
          <w:bCs/>
          <w:sz w:val="24"/>
          <w:szCs w:val="24"/>
        </w:rPr>
      </w:pPr>
    </w:p>
    <w:p w14:paraId="5BE9288F" w14:textId="77777777" w:rsidR="002F65D1" w:rsidRDefault="002F65D1" w:rsidP="002F65D1">
      <w:pPr>
        <w:pStyle w:val="ConsPlusNormal"/>
        <w:jc w:val="center"/>
        <w:rPr>
          <w:rFonts w:ascii="Times New Roman" w:hAnsi="Times New Roman" w:cs="Times New Roman"/>
          <w:b/>
          <w:bCs/>
          <w:sz w:val="24"/>
          <w:szCs w:val="24"/>
        </w:rPr>
      </w:pPr>
    </w:p>
    <w:p w14:paraId="3228C566" w14:textId="77777777" w:rsidR="002F65D1" w:rsidRDefault="002F65D1" w:rsidP="002F65D1">
      <w:pPr>
        <w:pStyle w:val="ConsPlusNormal"/>
        <w:jc w:val="center"/>
        <w:rPr>
          <w:rFonts w:ascii="Times New Roman" w:hAnsi="Times New Roman" w:cs="Times New Roman"/>
          <w:b/>
          <w:bCs/>
          <w:sz w:val="24"/>
          <w:szCs w:val="24"/>
        </w:rPr>
      </w:pPr>
    </w:p>
    <w:p w14:paraId="189961D9" w14:textId="77777777" w:rsidR="002F65D1" w:rsidRDefault="002F65D1" w:rsidP="002F65D1">
      <w:pPr>
        <w:pStyle w:val="ConsPlusNormal"/>
        <w:jc w:val="center"/>
        <w:rPr>
          <w:rFonts w:ascii="Times New Roman" w:hAnsi="Times New Roman" w:cs="Times New Roman"/>
          <w:b/>
          <w:bCs/>
          <w:sz w:val="24"/>
          <w:szCs w:val="24"/>
        </w:rPr>
      </w:pPr>
    </w:p>
    <w:p w14:paraId="1EC313A6" w14:textId="77777777" w:rsidR="002F65D1" w:rsidRDefault="002F65D1" w:rsidP="002F65D1">
      <w:pPr>
        <w:pStyle w:val="ConsPlusNormal"/>
        <w:jc w:val="center"/>
        <w:rPr>
          <w:rFonts w:ascii="Times New Roman" w:hAnsi="Times New Roman" w:cs="Times New Roman"/>
          <w:b/>
          <w:bCs/>
          <w:sz w:val="24"/>
          <w:szCs w:val="24"/>
        </w:rPr>
      </w:pPr>
    </w:p>
    <w:p w14:paraId="647DE035" w14:textId="77777777" w:rsidR="002F65D1" w:rsidRDefault="002F65D1" w:rsidP="002F65D1">
      <w:pPr>
        <w:pStyle w:val="ConsPlusNormal"/>
        <w:jc w:val="center"/>
        <w:rPr>
          <w:rFonts w:ascii="Times New Roman" w:hAnsi="Times New Roman" w:cs="Times New Roman"/>
          <w:b/>
          <w:bCs/>
          <w:sz w:val="24"/>
          <w:szCs w:val="24"/>
        </w:rPr>
      </w:pPr>
    </w:p>
    <w:p w14:paraId="7E2B7B6C" w14:textId="77777777" w:rsidR="002F65D1" w:rsidRDefault="002F65D1" w:rsidP="002F65D1">
      <w:pPr>
        <w:pStyle w:val="ConsPlusNormal"/>
        <w:jc w:val="center"/>
        <w:rPr>
          <w:rFonts w:ascii="Times New Roman" w:hAnsi="Times New Roman" w:cs="Times New Roman"/>
          <w:b/>
          <w:bCs/>
          <w:sz w:val="24"/>
          <w:szCs w:val="24"/>
        </w:rPr>
      </w:pPr>
    </w:p>
    <w:p w14:paraId="351DA90B" w14:textId="77777777" w:rsidR="002F65D1" w:rsidRDefault="002F65D1" w:rsidP="002F65D1">
      <w:pPr>
        <w:pStyle w:val="ConsPlusNormal"/>
        <w:jc w:val="center"/>
        <w:rPr>
          <w:rFonts w:ascii="Times New Roman" w:hAnsi="Times New Roman" w:cs="Times New Roman"/>
          <w:b/>
          <w:bCs/>
          <w:sz w:val="24"/>
          <w:szCs w:val="24"/>
        </w:rPr>
      </w:pPr>
    </w:p>
    <w:p w14:paraId="46C71E02" w14:textId="77777777" w:rsidR="002F65D1" w:rsidRDefault="002F65D1" w:rsidP="002F65D1">
      <w:pPr>
        <w:pStyle w:val="ConsPlusNormal"/>
        <w:jc w:val="center"/>
        <w:rPr>
          <w:rFonts w:ascii="Times New Roman" w:hAnsi="Times New Roman" w:cs="Times New Roman"/>
          <w:b/>
          <w:bCs/>
          <w:sz w:val="24"/>
          <w:szCs w:val="24"/>
        </w:rPr>
      </w:pPr>
    </w:p>
    <w:p w14:paraId="5AB8E970" w14:textId="77777777" w:rsidR="002F65D1" w:rsidRDefault="002F65D1" w:rsidP="002F65D1">
      <w:pPr>
        <w:pStyle w:val="ConsPlusNormal"/>
        <w:jc w:val="center"/>
        <w:rPr>
          <w:rFonts w:ascii="Times New Roman" w:hAnsi="Times New Roman" w:cs="Times New Roman"/>
          <w:b/>
          <w:bCs/>
          <w:sz w:val="24"/>
          <w:szCs w:val="24"/>
        </w:rPr>
      </w:pPr>
    </w:p>
    <w:p w14:paraId="72F3A2E4" w14:textId="77777777" w:rsidR="002F65D1" w:rsidRDefault="002F65D1" w:rsidP="002F65D1">
      <w:pPr>
        <w:pStyle w:val="ConsPlusNormal"/>
        <w:jc w:val="center"/>
        <w:rPr>
          <w:rFonts w:ascii="Times New Roman" w:hAnsi="Times New Roman" w:cs="Times New Roman"/>
          <w:b/>
          <w:bCs/>
          <w:sz w:val="24"/>
          <w:szCs w:val="24"/>
        </w:rPr>
      </w:pPr>
    </w:p>
    <w:p w14:paraId="77B3A0F5" w14:textId="4132CF7D" w:rsidR="002F65D1" w:rsidRDefault="002F65D1" w:rsidP="002F65D1">
      <w:pPr>
        <w:pStyle w:val="ConsPlusNormal"/>
        <w:jc w:val="center"/>
        <w:rPr>
          <w:rFonts w:ascii="Times New Roman" w:hAnsi="Times New Roman" w:cs="Times New Roman"/>
          <w:b/>
          <w:bCs/>
          <w:sz w:val="24"/>
          <w:szCs w:val="24"/>
        </w:rPr>
      </w:pPr>
    </w:p>
    <w:p w14:paraId="554ECB3F" w14:textId="4AD80BC0" w:rsidR="002F65D1" w:rsidRDefault="002F65D1" w:rsidP="002F65D1">
      <w:pPr>
        <w:pStyle w:val="ConsPlusNormal"/>
        <w:jc w:val="center"/>
        <w:rPr>
          <w:rFonts w:ascii="Times New Roman" w:hAnsi="Times New Roman" w:cs="Times New Roman"/>
          <w:b/>
          <w:bCs/>
          <w:sz w:val="24"/>
          <w:szCs w:val="24"/>
        </w:rPr>
      </w:pPr>
    </w:p>
    <w:p w14:paraId="5D4792C0" w14:textId="1DD5ACF7" w:rsidR="002F65D1" w:rsidRDefault="002F65D1" w:rsidP="002F65D1">
      <w:pPr>
        <w:pStyle w:val="ConsPlusNormal"/>
        <w:jc w:val="center"/>
        <w:rPr>
          <w:rFonts w:ascii="Times New Roman" w:hAnsi="Times New Roman" w:cs="Times New Roman"/>
          <w:b/>
          <w:bCs/>
          <w:sz w:val="24"/>
          <w:szCs w:val="24"/>
        </w:rPr>
      </w:pPr>
    </w:p>
    <w:p w14:paraId="295931B6" w14:textId="5DD4CC83" w:rsidR="002F65D1" w:rsidRDefault="002F65D1" w:rsidP="002F65D1">
      <w:pPr>
        <w:pStyle w:val="ConsPlusNormal"/>
        <w:jc w:val="center"/>
        <w:rPr>
          <w:rFonts w:ascii="Times New Roman" w:hAnsi="Times New Roman" w:cs="Times New Roman"/>
          <w:b/>
          <w:bCs/>
          <w:sz w:val="24"/>
          <w:szCs w:val="24"/>
        </w:rPr>
      </w:pPr>
    </w:p>
    <w:p w14:paraId="47B69CAC" w14:textId="43A55F94" w:rsidR="002F65D1" w:rsidRDefault="002F65D1" w:rsidP="002F65D1">
      <w:pPr>
        <w:pStyle w:val="ConsPlusNormal"/>
        <w:jc w:val="center"/>
        <w:rPr>
          <w:rFonts w:ascii="Times New Roman" w:hAnsi="Times New Roman" w:cs="Times New Roman"/>
          <w:b/>
          <w:bCs/>
          <w:sz w:val="24"/>
          <w:szCs w:val="24"/>
        </w:rPr>
      </w:pPr>
    </w:p>
    <w:p w14:paraId="3A509C97" w14:textId="41940EF1" w:rsidR="002F65D1" w:rsidRDefault="002F65D1" w:rsidP="002F65D1">
      <w:pPr>
        <w:pStyle w:val="ConsPlusNormal"/>
        <w:jc w:val="center"/>
        <w:rPr>
          <w:rFonts w:ascii="Times New Roman" w:hAnsi="Times New Roman" w:cs="Times New Roman"/>
          <w:b/>
          <w:bCs/>
          <w:sz w:val="24"/>
          <w:szCs w:val="24"/>
        </w:rPr>
      </w:pPr>
    </w:p>
    <w:p w14:paraId="680E1555" w14:textId="7F55394A" w:rsidR="002F65D1" w:rsidRDefault="002F65D1" w:rsidP="002F65D1">
      <w:pPr>
        <w:pStyle w:val="ConsPlusNormal"/>
        <w:jc w:val="center"/>
        <w:rPr>
          <w:rFonts w:ascii="Times New Roman" w:hAnsi="Times New Roman" w:cs="Times New Roman"/>
          <w:b/>
          <w:bCs/>
          <w:sz w:val="24"/>
          <w:szCs w:val="24"/>
        </w:rPr>
      </w:pPr>
    </w:p>
    <w:p w14:paraId="384C8653" w14:textId="77777777" w:rsidR="002F65D1" w:rsidRDefault="002F65D1" w:rsidP="002F65D1">
      <w:pPr>
        <w:pStyle w:val="ConsPlusNormal"/>
        <w:jc w:val="center"/>
        <w:rPr>
          <w:rFonts w:ascii="Times New Roman" w:hAnsi="Times New Roman" w:cs="Times New Roman"/>
          <w:b/>
          <w:bCs/>
          <w:sz w:val="24"/>
          <w:szCs w:val="24"/>
        </w:rPr>
      </w:pPr>
    </w:p>
    <w:p w14:paraId="3B9C9167" w14:textId="66E467C2" w:rsidR="008D0B32" w:rsidRPr="00037760" w:rsidRDefault="002F65D1" w:rsidP="002F65D1">
      <w:pPr>
        <w:pStyle w:val="ConsPlusNormal"/>
        <w:jc w:val="center"/>
      </w:pPr>
      <w:r w:rsidRPr="00A57071">
        <w:rPr>
          <w:rFonts w:ascii="Times New Roman" w:hAnsi="Times New Roman" w:cs="Times New Roman"/>
          <w:b/>
          <w:bCs/>
          <w:sz w:val="24"/>
          <w:szCs w:val="24"/>
        </w:rPr>
        <w:t>2024 г</w:t>
      </w:r>
      <w:r>
        <w:rPr>
          <w:rFonts w:ascii="Times New Roman" w:hAnsi="Times New Roman" w:cs="Times New Roman"/>
          <w:b/>
          <w:bCs/>
          <w:sz w:val="24"/>
          <w:szCs w:val="24"/>
        </w:rPr>
        <w:t>.</w:t>
      </w:r>
    </w:p>
    <w:p w14:paraId="0082F98F" w14:textId="1A456745" w:rsidR="008D0B32" w:rsidRPr="00037760" w:rsidRDefault="008D0B32" w:rsidP="008D0B3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3BAC8DF5" w14:textId="77777777" w:rsidR="008D0B32" w:rsidRPr="00037760" w:rsidRDefault="008D0B32" w:rsidP="008D0B3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5CED3E2" w14:textId="77777777" w:rsidR="008D0B32" w:rsidRPr="00DF2466" w:rsidRDefault="008D0B32" w:rsidP="008D0B32">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4AA36F46" w14:textId="77777777" w:rsidR="008D0B32" w:rsidRPr="00037760" w:rsidRDefault="008D0B32" w:rsidP="008D0B32">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7AF0B907" w14:textId="77777777" w:rsidR="008D0B32" w:rsidRPr="00037760" w:rsidRDefault="008D0B32" w:rsidP="008D0B32">
      <w:pPr>
        <w:jc w:val="right"/>
        <w:rPr>
          <w:rFonts w:ascii="Times New Roman" w:hAnsi="Times New Roman" w:cs="Times New Roman"/>
          <w:b/>
          <w:bCs/>
          <w:color w:val="0070C0"/>
          <w:sz w:val="24"/>
          <w:szCs w:val="24"/>
        </w:rPr>
      </w:pPr>
    </w:p>
    <w:p w14:paraId="7FF73142" w14:textId="77777777" w:rsidR="008D0B32" w:rsidRPr="00037760" w:rsidRDefault="008D0B32" w:rsidP="008D0B32">
      <w:pPr>
        <w:jc w:val="right"/>
        <w:rPr>
          <w:rFonts w:ascii="Times New Roman" w:hAnsi="Times New Roman" w:cs="Times New Roman"/>
          <w:b/>
          <w:bCs/>
          <w:color w:val="0070C0"/>
          <w:sz w:val="24"/>
          <w:szCs w:val="24"/>
        </w:rPr>
      </w:pPr>
    </w:p>
    <w:p w14:paraId="4929AA96" w14:textId="77777777" w:rsidR="008D0B32" w:rsidRPr="00037760" w:rsidRDefault="008D0B32" w:rsidP="008D0B32">
      <w:pPr>
        <w:jc w:val="right"/>
        <w:rPr>
          <w:rFonts w:ascii="Times New Roman" w:hAnsi="Times New Roman" w:cs="Times New Roman"/>
          <w:b/>
          <w:bCs/>
          <w:color w:val="0070C0"/>
          <w:sz w:val="24"/>
          <w:szCs w:val="24"/>
        </w:rPr>
      </w:pPr>
    </w:p>
    <w:p w14:paraId="5E820ED6" w14:textId="77777777" w:rsidR="008D0B32" w:rsidRPr="00037760" w:rsidRDefault="008D0B32" w:rsidP="008D0B32">
      <w:pPr>
        <w:jc w:val="right"/>
        <w:rPr>
          <w:rFonts w:ascii="Times New Roman" w:hAnsi="Times New Roman" w:cs="Times New Roman"/>
          <w:b/>
          <w:bCs/>
          <w:color w:val="0070C0"/>
          <w:sz w:val="24"/>
          <w:szCs w:val="24"/>
        </w:rPr>
      </w:pPr>
    </w:p>
    <w:p w14:paraId="3E80197C" w14:textId="77777777" w:rsidR="008D0B32" w:rsidRPr="00037760" w:rsidRDefault="008D0B32" w:rsidP="008D0B32">
      <w:pPr>
        <w:jc w:val="right"/>
        <w:rPr>
          <w:rFonts w:ascii="Times New Roman" w:hAnsi="Times New Roman" w:cs="Times New Roman"/>
          <w:b/>
          <w:bCs/>
          <w:color w:val="0070C0"/>
          <w:sz w:val="24"/>
          <w:szCs w:val="24"/>
        </w:rPr>
      </w:pPr>
    </w:p>
    <w:p w14:paraId="535E798C" w14:textId="77777777" w:rsidR="008D0B32" w:rsidRPr="00037760" w:rsidRDefault="008D0B32" w:rsidP="008D0B32">
      <w:pPr>
        <w:jc w:val="right"/>
        <w:rPr>
          <w:rFonts w:ascii="Times New Roman" w:hAnsi="Times New Roman" w:cs="Times New Roman"/>
          <w:b/>
          <w:bCs/>
          <w:color w:val="0070C0"/>
          <w:sz w:val="24"/>
          <w:szCs w:val="24"/>
        </w:rPr>
      </w:pPr>
    </w:p>
    <w:p w14:paraId="6A69BEFB" w14:textId="77777777" w:rsidR="008D0B32" w:rsidRPr="00037760" w:rsidRDefault="008D0B32" w:rsidP="008D0B32">
      <w:pPr>
        <w:jc w:val="right"/>
        <w:rPr>
          <w:rFonts w:ascii="Times New Roman" w:hAnsi="Times New Roman" w:cs="Times New Roman"/>
          <w:b/>
          <w:bCs/>
          <w:color w:val="0070C0"/>
          <w:sz w:val="24"/>
          <w:szCs w:val="24"/>
        </w:rPr>
      </w:pPr>
    </w:p>
    <w:p w14:paraId="75D09C31" w14:textId="77777777" w:rsidR="008D0B32" w:rsidRPr="00037760" w:rsidRDefault="008D0B32" w:rsidP="008D0B32">
      <w:pPr>
        <w:jc w:val="right"/>
        <w:rPr>
          <w:rFonts w:ascii="Times New Roman" w:hAnsi="Times New Roman" w:cs="Times New Roman"/>
          <w:b/>
          <w:bCs/>
          <w:color w:val="0070C0"/>
          <w:sz w:val="24"/>
          <w:szCs w:val="24"/>
        </w:rPr>
      </w:pPr>
    </w:p>
    <w:p w14:paraId="5F04EB0D" w14:textId="77777777" w:rsidR="008D0B32" w:rsidRPr="00037760" w:rsidRDefault="008D0B32" w:rsidP="008D0B32">
      <w:pPr>
        <w:jc w:val="right"/>
        <w:rPr>
          <w:rFonts w:ascii="Times New Roman" w:hAnsi="Times New Roman" w:cs="Times New Roman"/>
          <w:b/>
          <w:bCs/>
          <w:color w:val="0070C0"/>
          <w:sz w:val="24"/>
          <w:szCs w:val="24"/>
        </w:rPr>
      </w:pPr>
    </w:p>
    <w:p w14:paraId="5ABA3740" w14:textId="77777777" w:rsidR="008D0B32" w:rsidRPr="00037760" w:rsidRDefault="008D0B32" w:rsidP="008D0B3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4E670CF" w14:textId="77777777" w:rsidR="008D0B32" w:rsidRPr="00037760" w:rsidRDefault="008D0B32" w:rsidP="008D0B32">
      <w:pPr>
        <w:pStyle w:val="1"/>
      </w:pPr>
      <w:bookmarkStart w:id="76" w:name="_Toc179876137"/>
      <w:bookmarkStart w:id="77" w:name="_Toc179878460"/>
      <w:bookmarkStart w:id="78" w:name="_Hlk158390184"/>
      <w:r w:rsidRPr="00037760">
        <w:t>«СГ.04 ФИЗИЧЕСКАЯ КУЛЬТУРА»</w:t>
      </w:r>
      <w:bookmarkEnd w:id="76"/>
      <w:bookmarkEnd w:id="77"/>
    </w:p>
    <w:bookmarkEnd w:id="78"/>
    <w:p w14:paraId="078297E2" w14:textId="77777777" w:rsidR="008D0B32" w:rsidRPr="006746D1" w:rsidRDefault="008D0B32" w:rsidP="008D0B3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809750C" w14:textId="77777777" w:rsidR="008D0B32" w:rsidRPr="006746D1" w:rsidRDefault="002F65D1" w:rsidP="008D0B32">
      <w:pPr>
        <w:jc w:val="center"/>
        <w:rPr>
          <w:rFonts w:ascii="Times New Roman" w:hAnsi="Times New Roman" w:cs="Times New Roman"/>
          <w:sz w:val="24"/>
          <w:szCs w:val="24"/>
        </w:rPr>
      </w:pPr>
      <w:hyperlink r:id="rId43" w:history="1">
        <w:bookmarkStart w:id="79" w:name="_Toc172906926"/>
        <w:bookmarkStart w:id="80" w:name="_Toc172906954"/>
        <w:r w:rsidR="008D0B32" w:rsidRPr="006746D1">
          <w:rPr>
            <w:rStyle w:val="af0"/>
            <w:rFonts w:ascii="Times New Roman" w:hAnsi="Times New Roman" w:cs="Times New Roman"/>
            <w:sz w:val="24"/>
            <w:szCs w:val="24"/>
          </w:rPr>
          <w:t>https://spolab.firpo.ru/npdv2/category-doc/get/5138</w:t>
        </w:r>
        <w:bookmarkEnd w:id="79"/>
        <w:bookmarkEnd w:id="80"/>
      </w:hyperlink>
    </w:p>
    <w:p w14:paraId="78D94EA3" w14:textId="77777777" w:rsidR="002F65D1" w:rsidRDefault="002F65D1" w:rsidP="002F65D1">
      <w:pPr>
        <w:pStyle w:val="ConsPlusNormal"/>
        <w:jc w:val="center"/>
        <w:rPr>
          <w:rFonts w:ascii="Times New Roman" w:hAnsi="Times New Roman" w:cs="Times New Roman"/>
          <w:b/>
          <w:bCs/>
          <w:sz w:val="24"/>
          <w:szCs w:val="24"/>
        </w:rPr>
      </w:pPr>
    </w:p>
    <w:p w14:paraId="055A7CC3" w14:textId="77777777" w:rsidR="002F65D1" w:rsidRDefault="002F65D1" w:rsidP="002F65D1">
      <w:pPr>
        <w:pStyle w:val="ConsPlusNormal"/>
        <w:jc w:val="center"/>
        <w:rPr>
          <w:rFonts w:ascii="Times New Roman" w:hAnsi="Times New Roman" w:cs="Times New Roman"/>
          <w:b/>
          <w:bCs/>
          <w:sz w:val="24"/>
          <w:szCs w:val="24"/>
        </w:rPr>
      </w:pPr>
    </w:p>
    <w:p w14:paraId="38A824F3" w14:textId="77777777" w:rsidR="002F65D1" w:rsidRDefault="002F65D1" w:rsidP="002F65D1">
      <w:pPr>
        <w:pStyle w:val="ConsPlusNormal"/>
        <w:jc w:val="center"/>
        <w:rPr>
          <w:rFonts w:ascii="Times New Roman" w:hAnsi="Times New Roman" w:cs="Times New Roman"/>
          <w:b/>
          <w:bCs/>
          <w:sz w:val="24"/>
          <w:szCs w:val="24"/>
        </w:rPr>
      </w:pPr>
    </w:p>
    <w:p w14:paraId="47EEF9D4" w14:textId="77777777" w:rsidR="002F65D1" w:rsidRDefault="002F65D1" w:rsidP="002F65D1">
      <w:pPr>
        <w:pStyle w:val="ConsPlusNormal"/>
        <w:jc w:val="center"/>
        <w:rPr>
          <w:rFonts w:ascii="Times New Roman" w:hAnsi="Times New Roman" w:cs="Times New Roman"/>
          <w:b/>
          <w:bCs/>
          <w:sz w:val="24"/>
          <w:szCs w:val="24"/>
        </w:rPr>
      </w:pPr>
    </w:p>
    <w:p w14:paraId="47D21B4D" w14:textId="77777777" w:rsidR="002F65D1" w:rsidRDefault="002F65D1" w:rsidP="002F65D1">
      <w:pPr>
        <w:pStyle w:val="ConsPlusNormal"/>
        <w:jc w:val="center"/>
        <w:rPr>
          <w:rFonts w:ascii="Times New Roman" w:hAnsi="Times New Roman" w:cs="Times New Roman"/>
          <w:b/>
          <w:bCs/>
          <w:sz w:val="24"/>
          <w:szCs w:val="24"/>
        </w:rPr>
      </w:pPr>
    </w:p>
    <w:p w14:paraId="39975C1D" w14:textId="77777777" w:rsidR="002F65D1" w:rsidRDefault="002F65D1" w:rsidP="002F65D1">
      <w:pPr>
        <w:pStyle w:val="ConsPlusNormal"/>
        <w:jc w:val="center"/>
        <w:rPr>
          <w:rFonts w:ascii="Times New Roman" w:hAnsi="Times New Roman" w:cs="Times New Roman"/>
          <w:b/>
          <w:bCs/>
          <w:sz w:val="24"/>
          <w:szCs w:val="24"/>
        </w:rPr>
      </w:pPr>
    </w:p>
    <w:p w14:paraId="1719AB1A" w14:textId="77777777" w:rsidR="002F65D1" w:rsidRDefault="002F65D1" w:rsidP="002F65D1">
      <w:pPr>
        <w:pStyle w:val="ConsPlusNormal"/>
        <w:jc w:val="center"/>
        <w:rPr>
          <w:rFonts w:ascii="Times New Roman" w:hAnsi="Times New Roman" w:cs="Times New Roman"/>
          <w:b/>
          <w:bCs/>
          <w:sz w:val="24"/>
          <w:szCs w:val="24"/>
        </w:rPr>
      </w:pPr>
    </w:p>
    <w:p w14:paraId="1671F944" w14:textId="77777777" w:rsidR="002F65D1" w:rsidRDefault="002F65D1" w:rsidP="002F65D1">
      <w:pPr>
        <w:pStyle w:val="ConsPlusNormal"/>
        <w:jc w:val="center"/>
        <w:rPr>
          <w:rFonts w:ascii="Times New Roman" w:hAnsi="Times New Roman" w:cs="Times New Roman"/>
          <w:b/>
          <w:bCs/>
          <w:sz w:val="24"/>
          <w:szCs w:val="24"/>
        </w:rPr>
      </w:pPr>
    </w:p>
    <w:p w14:paraId="64854042" w14:textId="77777777" w:rsidR="002F65D1" w:rsidRDefault="002F65D1" w:rsidP="002F65D1">
      <w:pPr>
        <w:pStyle w:val="ConsPlusNormal"/>
        <w:jc w:val="center"/>
        <w:rPr>
          <w:rFonts w:ascii="Times New Roman" w:hAnsi="Times New Roman" w:cs="Times New Roman"/>
          <w:b/>
          <w:bCs/>
          <w:sz w:val="24"/>
          <w:szCs w:val="24"/>
        </w:rPr>
      </w:pPr>
    </w:p>
    <w:p w14:paraId="63ABDAEF" w14:textId="77777777" w:rsidR="002F65D1" w:rsidRDefault="002F65D1" w:rsidP="002F65D1">
      <w:pPr>
        <w:pStyle w:val="ConsPlusNormal"/>
        <w:jc w:val="center"/>
        <w:rPr>
          <w:rFonts w:ascii="Times New Roman" w:hAnsi="Times New Roman" w:cs="Times New Roman"/>
          <w:b/>
          <w:bCs/>
          <w:sz w:val="24"/>
          <w:szCs w:val="24"/>
        </w:rPr>
      </w:pPr>
    </w:p>
    <w:p w14:paraId="012EC68C" w14:textId="77777777" w:rsidR="002F65D1" w:rsidRDefault="002F65D1" w:rsidP="002F65D1">
      <w:pPr>
        <w:pStyle w:val="ConsPlusNormal"/>
        <w:jc w:val="center"/>
        <w:rPr>
          <w:rFonts w:ascii="Times New Roman" w:hAnsi="Times New Roman" w:cs="Times New Roman"/>
          <w:b/>
          <w:bCs/>
          <w:sz w:val="24"/>
          <w:szCs w:val="24"/>
        </w:rPr>
      </w:pPr>
    </w:p>
    <w:p w14:paraId="2844C792" w14:textId="77777777" w:rsidR="002F65D1" w:rsidRDefault="002F65D1" w:rsidP="002F65D1">
      <w:pPr>
        <w:pStyle w:val="ConsPlusNormal"/>
        <w:jc w:val="center"/>
        <w:rPr>
          <w:rFonts w:ascii="Times New Roman" w:hAnsi="Times New Roman" w:cs="Times New Roman"/>
          <w:b/>
          <w:bCs/>
          <w:sz w:val="24"/>
          <w:szCs w:val="24"/>
        </w:rPr>
      </w:pPr>
    </w:p>
    <w:p w14:paraId="77EC8D1A" w14:textId="77777777" w:rsidR="002F65D1" w:rsidRDefault="002F65D1" w:rsidP="002F65D1">
      <w:pPr>
        <w:pStyle w:val="ConsPlusNormal"/>
        <w:jc w:val="center"/>
        <w:rPr>
          <w:rFonts w:ascii="Times New Roman" w:hAnsi="Times New Roman" w:cs="Times New Roman"/>
          <w:b/>
          <w:bCs/>
          <w:sz w:val="24"/>
          <w:szCs w:val="24"/>
        </w:rPr>
      </w:pPr>
    </w:p>
    <w:p w14:paraId="72B01153" w14:textId="77777777" w:rsidR="002F65D1" w:rsidRDefault="002F65D1" w:rsidP="002F65D1">
      <w:pPr>
        <w:pStyle w:val="ConsPlusNormal"/>
        <w:jc w:val="center"/>
        <w:rPr>
          <w:rFonts w:ascii="Times New Roman" w:hAnsi="Times New Roman" w:cs="Times New Roman"/>
          <w:b/>
          <w:bCs/>
          <w:sz w:val="24"/>
          <w:szCs w:val="24"/>
        </w:rPr>
      </w:pPr>
    </w:p>
    <w:p w14:paraId="6F5E396D" w14:textId="77777777" w:rsidR="002F65D1" w:rsidRDefault="002F65D1" w:rsidP="002F65D1">
      <w:pPr>
        <w:pStyle w:val="ConsPlusNormal"/>
        <w:jc w:val="center"/>
        <w:rPr>
          <w:rFonts w:ascii="Times New Roman" w:hAnsi="Times New Roman" w:cs="Times New Roman"/>
          <w:b/>
          <w:bCs/>
          <w:sz w:val="24"/>
          <w:szCs w:val="24"/>
        </w:rPr>
      </w:pPr>
    </w:p>
    <w:p w14:paraId="53177F1E" w14:textId="77777777" w:rsidR="002F65D1" w:rsidRDefault="002F65D1" w:rsidP="002F65D1">
      <w:pPr>
        <w:pStyle w:val="ConsPlusNormal"/>
        <w:jc w:val="center"/>
        <w:rPr>
          <w:rFonts w:ascii="Times New Roman" w:hAnsi="Times New Roman" w:cs="Times New Roman"/>
          <w:b/>
          <w:bCs/>
          <w:sz w:val="24"/>
          <w:szCs w:val="24"/>
        </w:rPr>
      </w:pPr>
    </w:p>
    <w:p w14:paraId="5E004DB2" w14:textId="77777777" w:rsidR="002F65D1" w:rsidRDefault="002F65D1" w:rsidP="002F65D1">
      <w:pPr>
        <w:pStyle w:val="ConsPlusNormal"/>
        <w:jc w:val="center"/>
        <w:rPr>
          <w:rFonts w:ascii="Times New Roman" w:hAnsi="Times New Roman" w:cs="Times New Roman"/>
          <w:b/>
          <w:bCs/>
          <w:sz w:val="24"/>
          <w:szCs w:val="24"/>
        </w:rPr>
      </w:pPr>
    </w:p>
    <w:p w14:paraId="54A5794C" w14:textId="77777777" w:rsidR="002F65D1" w:rsidRDefault="002F65D1" w:rsidP="002F65D1">
      <w:pPr>
        <w:pStyle w:val="ConsPlusNormal"/>
        <w:jc w:val="center"/>
        <w:rPr>
          <w:rFonts w:ascii="Times New Roman" w:hAnsi="Times New Roman" w:cs="Times New Roman"/>
          <w:b/>
          <w:bCs/>
          <w:sz w:val="24"/>
          <w:szCs w:val="24"/>
        </w:rPr>
      </w:pPr>
    </w:p>
    <w:p w14:paraId="72C55CC0" w14:textId="77777777" w:rsidR="002F65D1" w:rsidRDefault="002F65D1" w:rsidP="002F65D1">
      <w:pPr>
        <w:pStyle w:val="ConsPlusNormal"/>
        <w:jc w:val="center"/>
        <w:rPr>
          <w:rFonts w:ascii="Times New Roman" w:hAnsi="Times New Roman" w:cs="Times New Roman"/>
          <w:b/>
          <w:bCs/>
          <w:sz w:val="24"/>
          <w:szCs w:val="24"/>
        </w:rPr>
      </w:pPr>
    </w:p>
    <w:p w14:paraId="1F02177B" w14:textId="77777777" w:rsidR="002F65D1" w:rsidRDefault="002F65D1" w:rsidP="002F65D1">
      <w:pPr>
        <w:pStyle w:val="ConsPlusNormal"/>
        <w:jc w:val="center"/>
        <w:rPr>
          <w:rFonts w:ascii="Times New Roman" w:hAnsi="Times New Roman" w:cs="Times New Roman"/>
          <w:b/>
          <w:bCs/>
          <w:sz w:val="24"/>
          <w:szCs w:val="24"/>
        </w:rPr>
      </w:pPr>
    </w:p>
    <w:p w14:paraId="23C22067" w14:textId="77777777" w:rsidR="002F65D1" w:rsidRDefault="002F65D1" w:rsidP="002F65D1">
      <w:pPr>
        <w:pStyle w:val="ConsPlusNormal"/>
        <w:jc w:val="center"/>
        <w:rPr>
          <w:rFonts w:ascii="Times New Roman" w:hAnsi="Times New Roman" w:cs="Times New Roman"/>
          <w:b/>
          <w:bCs/>
          <w:sz w:val="24"/>
          <w:szCs w:val="24"/>
        </w:rPr>
      </w:pPr>
    </w:p>
    <w:p w14:paraId="67113644" w14:textId="77777777" w:rsidR="002F65D1" w:rsidRDefault="002F65D1" w:rsidP="002F65D1">
      <w:pPr>
        <w:pStyle w:val="ConsPlusNormal"/>
        <w:jc w:val="center"/>
        <w:rPr>
          <w:rFonts w:ascii="Times New Roman" w:hAnsi="Times New Roman" w:cs="Times New Roman"/>
          <w:b/>
          <w:bCs/>
          <w:sz w:val="24"/>
          <w:szCs w:val="24"/>
        </w:rPr>
      </w:pPr>
    </w:p>
    <w:p w14:paraId="4C4BEC6A" w14:textId="77777777" w:rsidR="002F65D1" w:rsidRDefault="002F65D1" w:rsidP="002F65D1">
      <w:pPr>
        <w:pStyle w:val="ConsPlusNormal"/>
        <w:jc w:val="center"/>
        <w:rPr>
          <w:rFonts w:ascii="Times New Roman" w:hAnsi="Times New Roman" w:cs="Times New Roman"/>
          <w:b/>
          <w:bCs/>
          <w:sz w:val="24"/>
          <w:szCs w:val="24"/>
        </w:rPr>
      </w:pPr>
    </w:p>
    <w:p w14:paraId="4102E33D" w14:textId="77777777" w:rsidR="002F65D1" w:rsidRDefault="002F65D1" w:rsidP="002F65D1">
      <w:pPr>
        <w:pStyle w:val="ConsPlusNormal"/>
        <w:jc w:val="center"/>
        <w:rPr>
          <w:rFonts w:ascii="Times New Roman" w:hAnsi="Times New Roman" w:cs="Times New Roman"/>
          <w:b/>
          <w:bCs/>
          <w:sz w:val="24"/>
          <w:szCs w:val="24"/>
        </w:rPr>
      </w:pPr>
    </w:p>
    <w:p w14:paraId="3DB94845" w14:textId="77777777" w:rsidR="002F65D1" w:rsidRDefault="002F65D1" w:rsidP="002F65D1">
      <w:pPr>
        <w:pStyle w:val="ConsPlusNormal"/>
        <w:jc w:val="center"/>
        <w:rPr>
          <w:rFonts w:ascii="Times New Roman" w:hAnsi="Times New Roman" w:cs="Times New Roman"/>
          <w:b/>
          <w:bCs/>
          <w:sz w:val="24"/>
          <w:szCs w:val="24"/>
        </w:rPr>
      </w:pPr>
    </w:p>
    <w:p w14:paraId="5BF332BD" w14:textId="77777777" w:rsidR="002F65D1" w:rsidRDefault="002F65D1" w:rsidP="002F65D1">
      <w:pPr>
        <w:pStyle w:val="ConsPlusNormal"/>
        <w:jc w:val="center"/>
        <w:rPr>
          <w:rFonts w:ascii="Times New Roman" w:hAnsi="Times New Roman" w:cs="Times New Roman"/>
          <w:b/>
          <w:bCs/>
          <w:sz w:val="24"/>
          <w:szCs w:val="24"/>
        </w:rPr>
      </w:pPr>
    </w:p>
    <w:p w14:paraId="2142A0A2" w14:textId="77777777" w:rsidR="002F65D1" w:rsidRDefault="002F65D1" w:rsidP="002F65D1">
      <w:pPr>
        <w:pStyle w:val="ConsPlusNormal"/>
        <w:jc w:val="center"/>
        <w:rPr>
          <w:rFonts w:ascii="Times New Roman" w:hAnsi="Times New Roman" w:cs="Times New Roman"/>
          <w:b/>
          <w:bCs/>
          <w:sz w:val="24"/>
          <w:szCs w:val="24"/>
        </w:rPr>
      </w:pPr>
    </w:p>
    <w:p w14:paraId="223EF840" w14:textId="77777777" w:rsidR="002F65D1" w:rsidRDefault="002F65D1" w:rsidP="002F65D1">
      <w:pPr>
        <w:pStyle w:val="ConsPlusNormal"/>
        <w:jc w:val="center"/>
        <w:rPr>
          <w:rFonts w:ascii="Times New Roman" w:hAnsi="Times New Roman" w:cs="Times New Roman"/>
          <w:b/>
          <w:bCs/>
          <w:sz w:val="24"/>
          <w:szCs w:val="24"/>
        </w:rPr>
      </w:pPr>
    </w:p>
    <w:p w14:paraId="2BF11249" w14:textId="77777777" w:rsidR="002F65D1" w:rsidRDefault="002F65D1" w:rsidP="002F65D1">
      <w:pPr>
        <w:pStyle w:val="ConsPlusNormal"/>
        <w:jc w:val="center"/>
        <w:rPr>
          <w:rFonts w:ascii="Times New Roman" w:hAnsi="Times New Roman" w:cs="Times New Roman"/>
          <w:b/>
          <w:bCs/>
          <w:sz w:val="24"/>
          <w:szCs w:val="24"/>
        </w:rPr>
      </w:pPr>
    </w:p>
    <w:p w14:paraId="5F04F05E" w14:textId="77777777" w:rsidR="002F65D1" w:rsidRDefault="002F65D1" w:rsidP="002F65D1">
      <w:pPr>
        <w:pStyle w:val="ConsPlusNormal"/>
        <w:jc w:val="center"/>
        <w:rPr>
          <w:rFonts w:ascii="Times New Roman" w:hAnsi="Times New Roman" w:cs="Times New Roman"/>
          <w:b/>
          <w:bCs/>
          <w:sz w:val="24"/>
          <w:szCs w:val="24"/>
        </w:rPr>
      </w:pPr>
    </w:p>
    <w:p w14:paraId="430A6425" w14:textId="77777777" w:rsidR="002F65D1" w:rsidRDefault="002F65D1" w:rsidP="002F65D1">
      <w:pPr>
        <w:pStyle w:val="ConsPlusNormal"/>
        <w:jc w:val="center"/>
        <w:rPr>
          <w:rFonts w:ascii="Times New Roman" w:hAnsi="Times New Roman" w:cs="Times New Roman"/>
          <w:b/>
          <w:bCs/>
          <w:sz w:val="24"/>
          <w:szCs w:val="24"/>
        </w:rPr>
      </w:pPr>
    </w:p>
    <w:p w14:paraId="44CE8208" w14:textId="2597AD80" w:rsidR="008D0B32" w:rsidRDefault="002F65D1" w:rsidP="002F65D1">
      <w:pPr>
        <w:pStyle w:val="ConsPlusNormal"/>
        <w:jc w:val="center"/>
        <w:rPr>
          <w:rFonts w:ascii="Times New Roman" w:hAnsi="Times New Roman"/>
        </w:rPr>
      </w:pPr>
      <w:r w:rsidRPr="00A57071">
        <w:rPr>
          <w:rFonts w:ascii="Times New Roman" w:hAnsi="Times New Roman" w:cs="Times New Roman"/>
          <w:b/>
          <w:bCs/>
          <w:sz w:val="24"/>
          <w:szCs w:val="24"/>
        </w:rPr>
        <w:t>2024 г</w:t>
      </w:r>
      <w:r>
        <w:rPr>
          <w:rFonts w:ascii="Times New Roman" w:hAnsi="Times New Roman" w:cs="Times New Roman"/>
          <w:b/>
          <w:bCs/>
          <w:sz w:val="24"/>
          <w:szCs w:val="24"/>
        </w:rPr>
        <w:t>.</w:t>
      </w:r>
    </w:p>
    <w:sectPr w:rsidR="008D0B32" w:rsidSect="001604E7">
      <w:headerReference w:type="even" r:id="rId4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EDBE1" w14:textId="77777777" w:rsidR="00DE108F" w:rsidRDefault="00DE108F" w:rsidP="00A858FE">
      <w:r>
        <w:separator/>
      </w:r>
    </w:p>
  </w:endnote>
  <w:endnote w:type="continuationSeparator" w:id="0">
    <w:p w14:paraId="4CE0F658" w14:textId="77777777" w:rsidR="00DE108F" w:rsidRDefault="00DE108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05E9D" w14:textId="77777777" w:rsidR="00DE108F" w:rsidRDefault="00DE108F" w:rsidP="00A858FE">
      <w:r>
        <w:separator/>
      </w:r>
    </w:p>
  </w:footnote>
  <w:footnote w:type="continuationSeparator" w:id="0">
    <w:p w14:paraId="31F193B1" w14:textId="77777777" w:rsidR="00DE108F" w:rsidRDefault="00DE108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37CE6E28" w14:textId="77777777" w:rsidR="00ED6BF3" w:rsidRDefault="00ED6BF3" w:rsidP="00ED6BF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564C1A3" w14:textId="77777777" w:rsidR="00ED6BF3" w:rsidRPr="00DB7B6A" w:rsidRDefault="00ED6BF3" w:rsidP="00ED6BF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675DD1E3" w14:textId="77777777" w:rsidR="00733CBF" w:rsidRDefault="00733CBF" w:rsidP="00733CB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549E2FC" w14:textId="77777777" w:rsidR="00733CBF" w:rsidRPr="00DB7B6A" w:rsidRDefault="00733CBF" w:rsidP="00733CB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FAB11E8" w14:textId="77777777" w:rsidR="001711DC" w:rsidRDefault="001711DC" w:rsidP="001711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0DAB5FE" w14:textId="77777777" w:rsidR="001711DC" w:rsidRPr="00DB7B6A" w:rsidRDefault="001711DC" w:rsidP="001711D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434D88A3" w14:textId="77777777" w:rsidR="009325F2" w:rsidRDefault="009325F2" w:rsidP="009325F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07FA1CB" w14:textId="77777777" w:rsidR="009325F2" w:rsidRPr="00DB7B6A" w:rsidRDefault="009325F2" w:rsidP="009325F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69890515" w14:textId="77777777" w:rsidR="00F63379" w:rsidRDefault="00F63379" w:rsidP="00F633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4894F123" w14:textId="77777777" w:rsidR="00F63379" w:rsidRPr="00DB7B6A" w:rsidRDefault="00F63379" w:rsidP="00F6337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2A195A4A" w14:textId="77777777" w:rsidR="00DC5095" w:rsidRDefault="00DC5095" w:rsidP="00DC509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29A98128" w14:textId="77777777" w:rsidR="00DC5095" w:rsidRPr="00DB7B6A" w:rsidRDefault="00DC5095" w:rsidP="00DC5095">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4C1634F1" w14:textId="77777777" w:rsidR="002B3B27" w:rsidRDefault="002B3B27" w:rsidP="002B3B2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0AF9E6EF" w14:textId="77777777" w:rsidR="002B3B27" w:rsidRPr="00DB7B6A" w:rsidRDefault="002B3B27" w:rsidP="002B3B2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F38FD" w14:textId="77777777" w:rsidR="00ED6BF3" w:rsidRDefault="00ED6BF3">
    <w:pPr>
      <w:pStyle w:val="ac"/>
      <w:jc w:val="center"/>
    </w:pPr>
    <w:r>
      <w:fldChar w:fldCharType="begin"/>
    </w:r>
    <w:r>
      <w:instrText xml:space="preserve"> PAGE   \* MERGEFORMAT </w:instrText>
    </w:r>
    <w:r>
      <w:fldChar w:fldCharType="separate"/>
    </w:r>
    <w:r>
      <w:rPr>
        <w:noProof/>
      </w:rPr>
      <w:t>48</w:t>
    </w:r>
    <w:r>
      <w:rPr>
        <w:noProof/>
      </w:rPr>
      <w:fldChar w:fldCharType="end"/>
    </w:r>
  </w:p>
  <w:p w14:paraId="1339FE88" w14:textId="77777777" w:rsidR="00ED6BF3" w:rsidRDefault="00ED6B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22442"/>
      <w:docPartObj>
        <w:docPartGallery w:val="Page Numbers (Top of Page)"/>
        <w:docPartUnique/>
      </w:docPartObj>
    </w:sdtPr>
    <w:sdtEndPr/>
    <w:sdtContent>
      <w:p w14:paraId="49EBC544" w14:textId="77777777" w:rsidR="00ED6BF3" w:rsidRDefault="00ED6BF3">
        <w:pPr>
          <w:pStyle w:val="ac"/>
          <w:jc w:val="center"/>
        </w:pPr>
        <w:r>
          <w:fldChar w:fldCharType="begin"/>
        </w:r>
        <w:r>
          <w:instrText>PAGE   \* MERGEFORMAT</w:instrText>
        </w:r>
        <w:r>
          <w:fldChar w:fldCharType="separate"/>
        </w:r>
        <w:r>
          <w:rPr>
            <w:noProof/>
          </w:rPr>
          <w:t>14</w:t>
        </w:r>
        <w:r>
          <w:fldChar w:fldCharType="end"/>
        </w:r>
      </w:p>
    </w:sdtContent>
  </w:sdt>
  <w:p w14:paraId="74FB9745" w14:textId="77777777" w:rsidR="00ED6BF3" w:rsidRDefault="00ED6B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02433" w14:textId="77777777" w:rsidR="00733CBF" w:rsidRDefault="00733CBF">
    <w:pPr>
      <w:pStyle w:val="ac"/>
      <w:jc w:val="center"/>
    </w:pPr>
    <w:r>
      <w:fldChar w:fldCharType="begin"/>
    </w:r>
    <w:r>
      <w:instrText xml:space="preserve"> PAGE   \* MERGEFORMAT </w:instrText>
    </w:r>
    <w:r>
      <w:fldChar w:fldCharType="separate"/>
    </w:r>
    <w:r>
      <w:rPr>
        <w:noProof/>
      </w:rPr>
      <w:t>48</w:t>
    </w:r>
    <w:r>
      <w:rPr>
        <w:noProof/>
      </w:rPr>
      <w:fldChar w:fldCharType="end"/>
    </w:r>
  </w:p>
  <w:p w14:paraId="41A983FB" w14:textId="77777777" w:rsidR="00733CBF" w:rsidRDefault="00733CB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8144780"/>
      <w:docPartObj>
        <w:docPartGallery w:val="Page Numbers (Top of Page)"/>
        <w:docPartUnique/>
      </w:docPartObj>
    </w:sdtPr>
    <w:sdtEndPr/>
    <w:sdtContent>
      <w:p w14:paraId="6A5A73AB" w14:textId="77777777" w:rsidR="00733CBF" w:rsidRDefault="00733CBF">
        <w:pPr>
          <w:pStyle w:val="ac"/>
          <w:jc w:val="center"/>
        </w:pPr>
        <w:r>
          <w:fldChar w:fldCharType="begin"/>
        </w:r>
        <w:r>
          <w:instrText>PAGE   \* MERGEFORMAT</w:instrText>
        </w:r>
        <w:r>
          <w:fldChar w:fldCharType="separate"/>
        </w:r>
        <w:r>
          <w:rPr>
            <w:noProof/>
          </w:rPr>
          <w:t>14</w:t>
        </w:r>
        <w:r>
          <w:fldChar w:fldCharType="end"/>
        </w:r>
      </w:p>
    </w:sdtContent>
  </w:sdt>
  <w:p w14:paraId="2B146082" w14:textId="77777777" w:rsidR="00733CBF" w:rsidRDefault="00733CB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01206" w14:textId="77777777" w:rsidR="001711DC" w:rsidRDefault="001711DC">
    <w:pPr>
      <w:pStyle w:val="ac"/>
      <w:jc w:val="center"/>
    </w:pPr>
    <w:r>
      <w:fldChar w:fldCharType="begin"/>
    </w:r>
    <w:r>
      <w:instrText xml:space="preserve"> PAGE   \* MERGEFORMAT </w:instrText>
    </w:r>
    <w:r>
      <w:fldChar w:fldCharType="separate"/>
    </w:r>
    <w:r>
      <w:rPr>
        <w:noProof/>
      </w:rPr>
      <w:t>48</w:t>
    </w:r>
    <w:r>
      <w:rPr>
        <w:noProof/>
      </w:rPr>
      <w:fldChar w:fldCharType="end"/>
    </w:r>
  </w:p>
  <w:p w14:paraId="18E05DF4" w14:textId="77777777" w:rsidR="001711DC" w:rsidRDefault="001711D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703993"/>
      <w:docPartObj>
        <w:docPartGallery w:val="Page Numbers (Top of Page)"/>
        <w:docPartUnique/>
      </w:docPartObj>
    </w:sdtPr>
    <w:sdtEndPr/>
    <w:sdtContent>
      <w:p w14:paraId="5C7C4296" w14:textId="77777777" w:rsidR="001711DC" w:rsidRDefault="001711DC">
        <w:pPr>
          <w:pStyle w:val="ac"/>
          <w:jc w:val="center"/>
        </w:pPr>
        <w:r>
          <w:fldChar w:fldCharType="begin"/>
        </w:r>
        <w:r>
          <w:instrText>PAGE   \* MERGEFORMAT</w:instrText>
        </w:r>
        <w:r>
          <w:fldChar w:fldCharType="separate"/>
        </w:r>
        <w:r>
          <w:rPr>
            <w:noProof/>
          </w:rPr>
          <w:t>14</w:t>
        </w:r>
        <w:r>
          <w:fldChar w:fldCharType="end"/>
        </w:r>
      </w:p>
    </w:sdtContent>
  </w:sdt>
  <w:p w14:paraId="26135587" w14:textId="77777777" w:rsidR="001711DC" w:rsidRDefault="001711D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522FD" w14:textId="77777777" w:rsidR="009325F2" w:rsidRDefault="009325F2">
    <w:pPr>
      <w:pStyle w:val="ac"/>
      <w:jc w:val="center"/>
    </w:pPr>
    <w:r>
      <w:fldChar w:fldCharType="begin"/>
    </w:r>
    <w:r>
      <w:instrText xml:space="preserve"> PAGE   \* MERGEFORMAT </w:instrText>
    </w:r>
    <w:r>
      <w:fldChar w:fldCharType="separate"/>
    </w:r>
    <w:r>
      <w:rPr>
        <w:noProof/>
      </w:rPr>
      <w:t>48</w:t>
    </w:r>
    <w:r>
      <w:rPr>
        <w:noProof/>
      </w:rPr>
      <w:fldChar w:fldCharType="end"/>
    </w:r>
  </w:p>
  <w:p w14:paraId="1B8BF2D1" w14:textId="77777777" w:rsidR="009325F2" w:rsidRDefault="009325F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607337"/>
      <w:docPartObj>
        <w:docPartGallery w:val="Page Numbers (Top of Page)"/>
        <w:docPartUnique/>
      </w:docPartObj>
    </w:sdtPr>
    <w:sdtEndPr/>
    <w:sdtContent>
      <w:p w14:paraId="0773A547" w14:textId="77777777" w:rsidR="009325F2" w:rsidRDefault="009325F2">
        <w:pPr>
          <w:pStyle w:val="ac"/>
          <w:jc w:val="center"/>
        </w:pPr>
        <w:r>
          <w:fldChar w:fldCharType="begin"/>
        </w:r>
        <w:r>
          <w:instrText>PAGE   \* MERGEFORMAT</w:instrText>
        </w:r>
        <w:r>
          <w:fldChar w:fldCharType="separate"/>
        </w:r>
        <w:r>
          <w:rPr>
            <w:noProof/>
          </w:rPr>
          <w:t>14</w:t>
        </w:r>
        <w:r>
          <w:fldChar w:fldCharType="end"/>
        </w:r>
      </w:p>
    </w:sdtContent>
  </w:sdt>
  <w:p w14:paraId="7A984C29" w14:textId="77777777" w:rsidR="009325F2" w:rsidRDefault="009325F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A65A" w14:textId="77777777" w:rsidR="00F63379" w:rsidRDefault="00F63379">
    <w:pPr>
      <w:pStyle w:val="ac"/>
      <w:jc w:val="center"/>
    </w:pPr>
    <w:r>
      <w:fldChar w:fldCharType="begin"/>
    </w:r>
    <w:r>
      <w:instrText xml:space="preserve"> PAGE   \* MERGEFORMAT </w:instrText>
    </w:r>
    <w:r>
      <w:fldChar w:fldCharType="separate"/>
    </w:r>
    <w:r>
      <w:rPr>
        <w:noProof/>
      </w:rPr>
      <w:t>48</w:t>
    </w:r>
    <w:r>
      <w:rPr>
        <w:noProof/>
      </w:rPr>
      <w:fldChar w:fldCharType="end"/>
    </w:r>
  </w:p>
  <w:p w14:paraId="16A1958D" w14:textId="77777777" w:rsidR="00F63379" w:rsidRDefault="00F6337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054865"/>
      <w:docPartObj>
        <w:docPartGallery w:val="Page Numbers (Top of Page)"/>
        <w:docPartUnique/>
      </w:docPartObj>
    </w:sdtPr>
    <w:sdtEndPr/>
    <w:sdtContent>
      <w:p w14:paraId="396C274F" w14:textId="77777777" w:rsidR="00F63379" w:rsidRDefault="00F63379">
        <w:pPr>
          <w:pStyle w:val="ac"/>
          <w:jc w:val="center"/>
        </w:pPr>
        <w:r>
          <w:fldChar w:fldCharType="begin"/>
        </w:r>
        <w:r>
          <w:instrText>PAGE   \* MERGEFORMAT</w:instrText>
        </w:r>
        <w:r>
          <w:fldChar w:fldCharType="separate"/>
        </w:r>
        <w:r>
          <w:rPr>
            <w:noProof/>
          </w:rPr>
          <w:t>14</w:t>
        </w:r>
        <w:r>
          <w:fldChar w:fldCharType="end"/>
        </w:r>
      </w:p>
    </w:sdtContent>
  </w:sdt>
  <w:p w14:paraId="052CD1BA" w14:textId="77777777" w:rsidR="00F63379" w:rsidRDefault="00F6337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C9660" w14:textId="77777777" w:rsidR="00DC5095" w:rsidRDefault="00DC5095">
    <w:pPr>
      <w:pStyle w:val="ac"/>
      <w:jc w:val="center"/>
    </w:pPr>
    <w:r>
      <w:fldChar w:fldCharType="begin"/>
    </w:r>
    <w:r>
      <w:instrText xml:space="preserve"> PAGE   \* MERGEFORMAT </w:instrText>
    </w:r>
    <w:r>
      <w:fldChar w:fldCharType="separate"/>
    </w:r>
    <w:r>
      <w:rPr>
        <w:noProof/>
      </w:rPr>
      <w:t>48</w:t>
    </w:r>
    <w:r>
      <w:rPr>
        <w:noProof/>
      </w:rPr>
      <w:fldChar w:fldCharType="end"/>
    </w:r>
  </w:p>
  <w:p w14:paraId="5671B16C" w14:textId="77777777" w:rsidR="00DC5095" w:rsidRDefault="00DC509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5634070"/>
      <w:docPartObj>
        <w:docPartGallery w:val="Page Numbers (Top of Page)"/>
        <w:docPartUnique/>
      </w:docPartObj>
    </w:sdtPr>
    <w:sdtEndPr/>
    <w:sdtContent>
      <w:p w14:paraId="2366F71E" w14:textId="77777777" w:rsidR="00DC5095" w:rsidRDefault="00DC5095">
        <w:pPr>
          <w:pStyle w:val="ac"/>
          <w:jc w:val="center"/>
        </w:pPr>
        <w:r>
          <w:fldChar w:fldCharType="begin"/>
        </w:r>
        <w:r>
          <w:instrText>PAGE   \* MERGEFORMAT</w:instrText>
        </w:r>
        <w:r>
          <w:fldChar w:fldCharType="separate"/>
        </w:r>
        <w:r>
          <w:rPr>
            <w:noProof/>
          </w:rPr>
          <w:t>14</w:t>
        </w:r>
        <w:r>
          <w:fldChar w:fldCharType="end"/>
        </w:r>
      </w:p>
    </w:sdtContent>
  </w:sdt>
  <w:p w14:paraId="40230008" w14:textId="77777777" w:rsidR="00DC5095" w:rsidRDefault="00DC509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8E3C8" w14:textId="77777777" w:rsidR="002B3B27" w:rsidRDefault="002B3B27">
    <w:pPr>
      <w:pStyle w:val="ac"/>
      <w:jc w:val="center"/>
    </w:pPr>
    <w:r>
      <w:fldChar w:fldCharType="begin"/>
    </w:r>
    <w:r>
      <w:instrText xml:space="preserve"> PAGE   \* MERGEFORMAT </w:instrText>
    </w:r>
    <w:r>
      <w:fldChar w:fldCharType="separate"/>
    </w:r>
    <w:r>
      <w:rPr>
        <w:noProof/>
      </w:rPr>
      <w:t>48</w:t>
    </w:r>
    <w:r>
      <w:rPr>
        <w:noProof/>
      </w:rPr>
      <w:fldChar w:fldCharType="end"/>
    </w:r>
  </w:p>
  <w:p w14:paraId="18D7362B" w14:textId="77777777" w:rsidR="002B3B27" w:rsidRDefault="002B3B27">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4399971"/>
      <w:docPartObj>
        <w:docPartGallery w:val="Page Numbers (Top of Page)"/>
        <w:docPartUnique/>
      </w:docPartObj>
    </w:sdtPr>
    <w:sdtEndPr/>
    <w:sdtContent>
      <w:p w14:paraId="75EA4CCB" w14:textId="77777777" w:rsidR="002B3B27" w:rsidRDefault="002B3B27">
        <w:pPr>
          <w:pStyle w:val="ac"/>
          <w:jc w:val="center"/>
        </w:pPr>
        <w:r>
          <w:fldChar w:fldCharType="begin"/>
        </w:r>
        <w:r>
          <w:instrText>PAGE   \* MERGEFORMAT</w:instrText>
        </w:r>
        <w:r>
          <w:fldChar w:fldCharType="separate"/>
        </w:r>
        <w:r>
          <w:rPr>
            <w:noProof/>
          </w:rPr>
          <w:t>14</w:t>
        </w:r>
        <w:r>
          <w:fldChar w:fldCharType="end"/>
        </w:r>
      </w:p>
    </w:sdtContent>
  </w:sdt>
  <w:p w14:paraId="38910EC5" w14:textId="77777777" w:rsidR="002B3B27" w:rsidRDefault="002B3B27">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0CD2" w14:textId="77777777" w:rsidR="008D0B32" w:rsidRDefault="008D0B32">
    <w:pPr>
      <w:pStyle w:val="ac"/>
      <w:jc w:val="center"/>
    </w:pPr>
    <w:r>
      <w:fldChar w:fldCharType="begin"/>
    </w:r>
    <w:r>
      <w:instrText xml:space="preserve"> PAGE   \* MERGEFORMAT </w:instrText>
    </w:r>
    <w:r>
      <w:fldChar w:fldCharType="separate"/>
    </w:r>
    <w:r>
      <w:rPr>
        <w:noProof/>
      </w:rPr>
      <w:t>48</w:t>
    </w:r>
    <w:r>
      <w:rPr>
        <w:noProof/>
      </w:rPr>
      <w:fldChar w:fldCharType="end"/>
    </w:r>
  </w:p>
  <w:p w14:paraId="5DE4CEB8" w14:textId="77777777" w:rsidR="008D0B32" w:rsidRDefault="008D0B32">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54349039" w14:textId="77777777" w:rsidR="008D0B32" w:rsidRDefault="008D0B32">
        <w:pPr>
          <w:pStyle w:val="ac"/>
          <w:jc w:val="center"/>
        </w:pPr>
        <w:r>
          <w:fldChar w:fldCharType="begin"/>
        </w:r>
        <w:r>
          <w:instrText>PAGE   \* MERGEFORMAT</w:instrText>
        </w:r>
        <w:r>
          <w:fldChar w:fldCharType="separate"/>
        </w:r>
        <w:r>
          <w:rPr>
            <w:noProof/>
          </w:rPr>
          <w:t>14</w:t>
        </w:r>
        <w:r>
          <w:fldChar w:fldCharType="end"/>
        </w:r>
      </w:p>
    </w:sdtContent>
  </w:sdt>
  <w:p w14:paraId="7F8DB272" w14:textId="77777777" w:rsidR="008D0B32" w:rsidRDefault="008D0B32">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31601" w14:textId="77777777" w:rsidR="008D0B32" w:rsidRDefault="008D0B32">
    <w:pPr>
      <w:pStyle w:val="ac"/>
      <w:jc w:val="center"/>
    </w:pPr>
    <w:r>
      <w:fldChar w:fldCharType="begin"/>
    </w:r>
    <w:r>
      <w:instrText xml:space="preserve"> PAGE   \* MERGEFORMAT </w:instrText>
    </w:r>
    <w:r>
      <w:fldChar w:fldCharType="separate"/>
    </w:r>
    <w:r>
      <w:rPr>
        <w:noProof/>
      </w:rPr>
      <w:t>48</w:t>
    </w:r>
    <w:r>
      <w:rPr>
        <w:noProof/>
      </w:rPr>
      <w:fldChar w:fldCharType="end"/>
    </w:r>
  </w:p>
  <w:p w14:paraId="0C101C7A" w14:textId="77777777" w:rsidR="008D0B32" w:rsidRDefault="008D0B32">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50FD8366" w14:textId="77777777" w:rsidR="008D0B32" w:rsidRDefault="008D0B32">
        <w:pPr>
          <w:pStyle w:val="ac"/>
          <w:jc w:val="center"/>
        </w:pPr>
        <w:r>
          <w:fldChar w:fldCharType="begin"/>
        </w:r>
        <w:r>
          <w:instrText>PAGE   \* MERGEFORMAT</w:instrText>
        </w:r>
        <w:r>
          <w:fldChar w:fldCharType="separate"/>
        </w:r>
        <w:r>
          <w:rPr>
            <w:noProof/>
          </w:rPr>
          <w:t>14</w:t>
        </w:r>
        <w:r>
          <w:fldChar w:fldCharType="end"/>
        </w:r>
      </w:p>
    </w:sdtContent>
  </w:sdt>
  <w:p w14:paraId="28A6CE6D" w14:textId="77777777" w:rsidR="008D0B32" w:rsidRDefault="008D0B32">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C3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2EC392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9D3BA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F37C24"/>
    <w:multiLevelType w:val="multilevel"/>
    <w:tmpl w:val="992EEE12"/>
    <w:lvl w:ilvl="0">
      <w:start w:val="2"/>
      <w:numFmt w:val="decimal"/>
      <w:lvlText w:val="%1."/>
      <w:lvlJc w:val="left"/>
      <w:pPr>
        <w:ind w:left="360" w:hanging="360"/>
      </w:pPr>
      <w:rPr>
        <w:rFonts w:hint="default"/>
      </w:rPr>
    </w:lvl>
    <w:lvl w:ilvl="1">
      <w:start w:val="2"/>
      <w:numFmt w:val="decimal"/>
      <w:lvlText w:val="%1.%2."/>
      <w:lvlJc w:val="left"/>
      <w:pPr>
        <w:ind w:left="3632" w:hanging="360"/>
      </w:pPr>
      <w:rPr>
        <w:rFonts w:hint="default"/>
      </w:rPr>
    </w:lvl>
    <w:lvl w:ilvl="2">
      <w:start w:val="1"/>
      <w:numFmt w:val="decimal"/>
      <w:lvlText w:val="%1.%2.%3."/>
      <w:lvlJc w:val="left"/>
      <w:pPr>
        <w:ind w:left="7264" w:hanging="720"/>
      </w:pPr>
      <w:rPr>
        <w:rFonts w:hint="default"/>
      </w:rPr>
    </w:lvl>
    <w:lvl w:ilvl="3">
      <w:start w:val="1"/>
      <w:numFmt w:val="decimal"/>
      <w:lvlText w:val="%1.%2.%3.%4."/>
      <w:lvlJc w:val="left"/>
      <w:pPr>
        <w:ind w:left="10536" w:hanging="720"/>
      </w:pPr>
      <w:rPr>
        <w:rFonts w:hint="default"/>
      </w:rPr>
    </w:lvl>
    <w:lvl w:ilvl="4">
      <w:start w:val="1"/>
      <w:numFmt w:val="decimal"/>
      <w:lvlText w:val="%1.%2.%3.%4.%5."/>
      <w:lvlJc w:val="left"/>
      <w:pPr>
        <w:ind w:left="14168" w:hanging="1080"/>
      </w:pPr>
      <w:rPr>
        <w:rFonts w:hint="default"/>
      </w:rPr>
    </w:lvl>
    <w:lvl w:ilvl="5">
      <w:start w:val="1"/>
      <w:numFmt w:val="decimal"/>
      <w:lvlText w:val="%1.%2.%3.%4.%5.%6."/>
      <w:lvlJc w:val="left"/>
      <w:pPr>
        <w:ind w:left="17440" w:hanging="1080"/>
      </w:pPr>
      <w:rPr>
        <w:rFonts w:hint="default"/>
      </w:rPr>
    </w:lvl>
    <w:lvl w:ilvl="6">
      <w:start w:val="1"/>
      <w:numFmt w:val="decimal"/>
      <w:lvlText w:val="%1.%2.%3.%4.%5.%6.%7."/>
      <w:lvlJc w:val="left"/>
      <w:pPr>
        <w:ind w:left="21072" w:hanging="1440"/>
      </w:pPr>
      <w:rPr>
        <w:rFonts w:hint="default"/>
      </w:rPr>
    </w:lvl>
    <w:lvl w:ilvl="7">
      <w:start w:val="1"/>
      <w:numFmt w:val="decimal"/>
      <w:lvlText w:val="%1.%2.%3.%4.%5.%6.%7.%8."/>
      <w:lvlJc w:val="left"/>
      <w:pPr>
        <w:ind w:left="24344" w:hanging="1440"/>
      </w:pPr>
      <w:rPr>
        <w:rFonts w:hint="default"/>
      </w:rPr>
    </w:lvl>
    <w:lvl w:ilvl="8">
      <w:start w:val="1"/>
      <w:numFmt w:val="decimal"/>
      <w:lvlText w:val="%1.%2.%3.%4.%5.%6.%7.%8.%9."/>
      <w:lvlJc w:val="left"/>
      <w:pPr>
        <w:ind w:left="27976" w:hanging="1800"/>
      </w:pPr>
      <w:rPr>
        <w:rFonts w:hint="default"/>
      </w:rPr>
    </w:lvl>
  </w:abstractNum>
  <w:abstractNum w:abstractNumId="11" w15:restartNumberingAfterBreak="0">
    <w:nsid w:val="3C067F9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93213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8CA06B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3818FD"/>
    <w:multiLevelType w:val="hybridMultilevel"/>
    <w:tmpl w:val="D0141314"/>
    <w:lvl w:ilvl="0" w:tplc="CDDAE1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0962EE2"/>
    <w:multiLevelType w:val="hybridMultilevel"/>
    <w:tmpl w:val="A34ACB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3EC21D9"/>
    <w:multiLevelType w:val="hybridMultilevel"/>
    <w:tmpl w:val="1B68ED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40B43E0"/>
    <w:multiLevelType w:val="multilevel"/>
    <w:tmpl w:val="8DDCCFB4"/>
    <w:lvl w:ilvl="0">
      <w:start w:val="1"/>
      <w:numFmt w:val="decimal"/>
      <w:lvlText w:val="%1."/>
      <w:lvlJc w:val="left"/>
      <w:pPr>
        <w:ind w:left="720" w:hanging="360"/>
      </w:pPr>
      <w:rPr>
        <w:rFonts w:hint="default"/>
      </w:rPr>
    </w:lvl>
    <w:lvl w:ilvl="1">
      <w:start w:val="2"/>
      <w:numFmt w:val="decimal"/>
      <w:isLgl/>
      <w:lvlText w:val="%1.%2"/>
      <w:lvlJc w:val="left"/>
      <w:pPr>
        <w:ind w:left="3632" w:hanging="360"/>
      </w:pPr>
      <w:rPr>
        <w:rFonts w:hint="default"/>
      </w:rPr>
    </w:lvl>
    <w:lvl w:ilvl="2">
      <w:start w:val="1"/>
      <w:numFmt w:val="decimal"/>
      <w:isLgl/>
      <w:lvlText w:val="%1.%2.%3"/>
      <w:lvlJc w:val="left"/>
      <w:pPr>
        <w:ind w:left="6904" w:hanging="720"/>
      </w:pPr>
      <w:rPr>
        <w:rFonts w:hint="default"/>
      </w:rPr>
    </w:lvl>
    <w:lvl w:ilvl="3">
      <w:start w:val="1"/>
      <w:numFmt w:val="decimal"/>
      <w:isLgl/>
      <w:lvlText w:val="%1.%2.%3.%4"/>
      <w:lvlJc w:val="left"/>
      <w:pPr>
        <w:ind w:left="9816" w:hanging="720"/>
      </w:pPr>
      <w:rPr>
        <w:rFonts w:hint="default"/>
      </w:rPr>
    </w:lvl>
    <w:lvl w:ilvl="4">
      <w:start w:val="1"/>
      <w:numFmt w:val="decimal"/>
      <w:isLgl/>
      <w:lvlText w:val="%1.%2.%3.%4.%5"/>
      <w:lvlJc w:val="left"/>
      <w:pPr>
        <w:ind w:left="13088" w:hanging="1080"/>
      </w:pPr>
      <w:rPr>
        <w:rFonts w:hint="default"/>
      </w:rPr>
    </w:lvl>
    <w:lvl w:ilvl="5">
      <w:start w:val="1"/>
      <w:numFmt w:val="decimal"/>
      <w:isLgl/>
      <w:lvlText w:val="%1.%2.%3.%4.%5.%6"/>
      <w:lvlJc w:val="left"/>
      <w:pPr>
        <w:ind w:left="16000" w:hanging="1080"/>
      </w:pPr>
      <w:rPr>
        <w:rFonts w:hint="default"/>
      </w:rPr>
    </w:lvl>
    <w:lvl w:ilvl="6">
      <w:start w:val="1"/>
      <w:numFmt w:val="decimal"/>
      <w:isLgl/>
      <w:lvlText w:val="%1.%2.%3.%4.%5.%6.%7"/>
      <w:lvlJc w:val="left"/>
      <w:pPr>
        <w:ind w:left="19272" w:hanging="1440"/>
      </w:pPr>
      <w:rPr>
        <w:rFonts w:hint="default"/>
      </w:rPr>
    </w:lvl>
    <w:lvl w:ilvl="7">
      <w:start w:val="1"/>
      <w:numFmt w:val="decimal"/>
      <w:isLgl/>
      <w:lvlText w:val="%1.%2.%3.%4.%5.%6.%7.%8"/>
      <w:lvlJc w:val="left"/>
      <w:pPr>
        <w:ind w:left="22184" w:hanging="1440"/>
      </w:pPr>
      <w:rPr>
        <w:rFonts w:hint="default"/>
      </w:rPr>
    </w:lvl>
    <w:lvl w:ilvl="8">
      <w:start w:val="1"/>
      <w:numFmt w:val="decimal"/>
      <w:isLgl/>
      <w:lvlText w:val="%1.%2.%3.%4.%5.%6.%7.%8.%9"/>
      <w:lvlJc w:val="left"/>
      <w:pPr>
        <w:ind w:left="25456" w:hanging="1800"/>
      </w:pPr>
      <w:rPr>
        <w:rFont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C8E46C1"/>
    <w:multiLevelType w:val="multilevel"/>
    <w:tmpl w:val="F2C2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561DDD"/>
    <w:multiLevelType w:val="multilevel"/>
    <w:tmpl w:val="D732487A"/>
    <w:lvl w:ilvl="0">
      <w:start w:val="1"/>
      <w:numFmt w:val="decimal"/>
      <w:lvlText w:val="%1."/>
      <w:lvlJc w:val="left"/>
      <w:pPr>
        <w:ind w:left="2912"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0A3726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5F802A3"/>
    <w:multiLevelType w:val="hybridMultilevel"/>
    <w:tmpl w:val="CD2A4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78C0699"/>
    <w:multiLevelType w:val="hybridMultilevel"/>
    <w:tmpl w:val="EC90F5C8"/>
    <w:lvl w:ilvl="0" w:tplc="FF60CC44">
      <w:start w:val="1"/>
      <w:numFmt w:val="decimal"/>
      <w:lvlText w:val="%1."/>
      <w:lvlJc w:val="left"/>
      <w:pPr>
        <w:ind w:left="2912" w:hanging="360"/>
      </w:pPr>
      <w:rPr>
        <w:rFonts w:asciiTheme="minorHAnsi" w:hAnsiTheme="minorHAnsi" w:hint="default"/>
      </w:rPr>
    </w:lvl>
    <w:lvl w:ilvl="1" w:tplc="04190019">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num w:numId="1">
    <w:abstractNumId w:val="21"/>
  </w:num>
  <w:num w:numId="2">
    <w:abstractNumId w:val="5"/>
  </w:num>
  <w:num w:numId="3">
    <w:abstractNumId w:val="16"/>
  </w:num>
  <w:num w:numId="4">
    <w:abstractNumId w:val="6"/>
  </w:num>
  <w:num w:numId="5">
    <w:abstractNumId w:val="4"/>
  </w:num>
  <w:num w:numId="6">
    <w:abstractNumId w:val="1"/>
  </w:num>
  <w:num w:numId="7">
    <w:abstractNumId w:val="14"/>
  </w:num>
  <w:num w:numId="8">
    <w:abstractNumId w:val="3"/>
  </w:num>
  <w:num w:numId="9">
    <w:abstractNumId w:val="7"/>
  </w:num>
  <w:num w:numId="10">
    <w:abstractNumId w:val="2"/>
  </w:num>
  <w:num w:numId="11">
    <w:abstractNumId w:val="13"/>
  </w:num>
  <w:num w:numId="12">
    <w:abstractNumId w:val="26"/>
  </w:num>
  <w:num w:numId="13">
    <w:abstractNumId w:val="24"/>
  </w:num>
  <w:num w:numId="14">
    <w:abstractNumId w:val="23"/>
  </w:num>
  <w:num w:numId="15">
    <w:abstractNumId w:val="22"/>
  </w:num>
  <w:num w:numId="16">
    <w:abstractNumId w:val="19"/>
  </w:num>
  <w:num w:numId="17">
    <w:abstractNumId w:val="11"/>
  </w:num>
  <w:num w:numId="18">
    <w:abstractNumId w:val="0"/>
  </w:num>
  <w:num w:numId="19">
    <w:abstractNumId w:val="25"/>
  </w:num>
  <w:num w:numId="20">
    <w:abstractNumId w:val="20"/>
  </w:num>
  <w:num w:numId="21">
    <w:abstractNumId w:val="17"/>
  </w:num>
  <w:num w:numId="22">
    <w:abstractNumId w:val="9"/>
  </w:num>
  <w:num w:numId="23">
    <w:abstractNumId w:val="15"/>
  </w:num>
  <w:num w:numId="24">
    <w:abstractNumId w:val="8"/>
  </w:num>
  <w:num w:numId="25">
    <w:abstractNumId w:val="12"/>
  </w:num>
  <w:num w:numId="26">
    <w:abstractNumId w:val="27"/>
  </w:num>
  <w:num w:numId="27">
    <w:abstractNumId w:val="18"/>
  </w:num>
  <w:num w:numId="28">
    <w:abstractNumId w:val="28"/>
  </w:num>
  <w:num w:numId="2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1DC"/>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3B27"/>
    <w:rsid w:val="002C2AA2"/>
    <w:rsid w:val="002C3739"/>
    <w:rsid w:val="002C4B17"/>
    <w:rsid w:val="002C75C7"/>
    <w:rsid w:val="002D0503"/>
    <w:rsid w:val="002D49B6"/>
    <w:rsid w:val="002E5A9A"/>
    <w:rsid w:val="002E64F6"/>
    <w:rsid w:val="002E6F96"/>
    <w:rsid w:val="002E752C"/>
    <w:rsid w:val="002F03DF"/>
    <w:rsid w:val="002F1408"/>
    <w:rsid w:val="002F3830"/>
    <w:rsid w:val="002F65D1"/>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23BA"/>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6DFE"/>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571EE"/>
    <w:rsid w:val="00661BCB"/>
    <w:rsid w:val="00663DF9"/>
    <w:rsid w:val="00665678"/>
    <w:rsid w:val="006672FE"/>
    <w:rsid w:val="0067045C"/>
    <w:rsid w:val="0067255A"/>
    <w:rsid w:val="00673ADD"/>
    <w:rsid w:val="006758CE"/>
    <w:rsid w:val="00677DF5"/>
    <w:rsid w:val="00680EE4"/>
    <w:rsid w:val="0068198B"/>
    <w:rsid w:val="0068368A"/>
    <w:rsid w:val="006841BF"/>
    <w:rsid w:val="00693608"/>
    <w:rsid w:val="00693846"/>
    <w:rsid w:val="00697D60"/>
    <w:rsid w:val="006A4AF7"/>
    <w:rsid w:val="006A5CE2"/>
    <w:rsid w:val="006A700B"/>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3CBF"/>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6DC8"/>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4EE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B32"/>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25F2"/>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11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21F3A"/>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168B"/>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4488"/>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B20"/>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1BF0"/>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5095"/>
    <w:rsid w:val="00DC6D32"/>
    <w:rsid w:val="00DD00E4"/>
    <w:rsid w:val="00DD047D"/>
    <w:rsid w:val="00DD0B43"/>
    <w:rsid w:val="00DD0E74"/>
    <w:rsid w:val="00DD4416"/>
    <w:rsid w:val="00DE108F"/>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317B"/>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0B8"/>
    <w:rsid w:val="00EC55B4"/>
    <w:rsid w:val="00EC5E35"/>
    <w:rsid w:val="00EC7722"/>
    <w:rsid w:val="00ED0B47"/>
    <w:rsid w:val="00ED2880"/>
    <w:rsid w:val="00ED6170"/>
    <w:rsid w:val="00ED6BF3"/>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3CD9"/>
    <w:rsid w:val="00F44812"/>
    <w:rsid w:val="00F44ED6"/>
    <w:rsid w:val="00F509BC"/>
    <w:rsid w:val="00F51D4D"/>
    <w:rsid w:val="00F5373D"/>
    <w:rsid w:val="00F54598"/>
    <w:rsid w:val="00F56026"/>
    <w:rsid w:val="00F62DD3"/>
    <w:rsid w:val="00F63379"/>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8D0B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urait.ru/bcode/542874" TargetMode="External"/><Relationship Id="rId26" Type="http://schemas.openxmlformats.org/officeDocument/2006/relationships/header" Target="header11.xml"/><Relationship Id="rId39" Type="http://schemas.openxmlformats.org/officeDocument/2006/relationships/hyperlink" Target="https://spolab.firpo.ru/npdv2/category-doc/get/5133" TargetMode="External"/><Relationship Id="rId21" Type="http://schemas.openxmlformats.org/officeDocument/2006/relationships/hyperlink" Target="https://urait.ru/bcode/544926" TargetMode="External"/><Relationship Id="rId34" Type="http://schemas.openxmlformats.org/officeDocument/2006/relationships/header" Target="header16.xml"/><Relationship Id="rId42" Type="http://schemas.openxmlformats.org/officeDocument/2006/relationships/hyperlink" Target="https://spolab.firpo.ru/npdv2/category-doc/get/487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s://urait.ru/bcode/4747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it.ru/bcode/470790" TargetMode="External"/><Relationship Id="rId24" Type="http://schemas.openxmlformats.org/officeDocument/2006/relationships/hyperlink" Target="https://urait.ru/bcode/511557" TargetMode="External"/><Relationship Id="rId32" Type="http://schemas.openxmlformats.org/officeDocument/2006/relationships/hyperlink" Target="https://urait.ru/bcode/516264" TargetMode="External"/><Relationship Id="rId37" Type="http://schemas.openxmlformats.org/officeDocument/2006/relationships/header" Target="header17.xml"/><Relationship Id="rId40" Type="http://schemas.openxmlformats.org/officeDocument/2006/relationships/header" Target="header1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517741" TargetMode="External"/><Relationship Id="rId23" Type="http://schemas.openxmlformats.org/officeDocument/2006/relationships/header" Target="header10.xml"/><Relationship Id="rId28" Type="http://schemas.openxmlformats.org/officeDocument/2006/relationships/hyperlink" Target="https://urait.ru/bcode/537116" TargetMode="External"/><Relationship Id="rId36" Type="http://schemas.openxmlformats.org/officeDocument/2006/relationships/hyperlink" Target="https://spolab.firpo.ru/npdv2/category-doc/get/4879" TargetMode="External"/><Relationship Id="rId10" Type="http://schemas.openxmlformats.org/officeDocument/2006/relationships/hyperlink" Target="https://urait.ru/bcode/534966" TargetMode="External"/><Relationship Id="rId19" Type="http://schemas.openxmlformats.org/officeDocument/2006/relationships/header" Target="header7.xml"/><Relationship Id="rId31" Type="http://schemas.openxmlformats.org/officeDocument/2006/relationships/header" Target="header14.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yperlink" Target="https://urait.ru/bcode/537806" TargetMode="External"/><Relationship Id="rId43" Type="http://schemas.openxmlformats.org/officeDocument/2006/relationships/hyperlink" Target="https://spolab.firpo.ru/npdv2/category-doc/get/5138"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urait.ru/bcode/470791" TargetMode="External"/><Relationship Id="rId17" Type="http://schemas.openxmlformats.org/officeDocument/2006/relationships/header" Target="header6.xml"/><Relationship Id="rId25" Type="http://schemas.openxmlformats.org/officeDocument/2006/relationships/hyperlink" Target="https://urait.ru/bcode/474778" TargetMode="Externa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theme" Target="theme/theme1.xml"/><Relationship Id="rId20" Type="http://schemas.openxmlformats.org/officeDocument/2006/relationships/header" Target="header8.xml"/><Relationship Id="rId41" Type="http://schemas.openxmlformats.org/officeDocument/2006/relationships/header" Target="header2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114</Pages>
  <Words>28523</Words>
  <Characters>162583</Characters>
  <Application>Microsoft Office Word</Application>
  <DocSecurity>0</DocSecurity>
  <Lines>1354</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17</cp:revision>
  <cp:lastPrinted>2023-04-28T08:44:00Z</cp:lastPrinted>
  <dcterms:created xsi:type="dcterms:W3CDTF">2024-03-04T11:33:00Z</dcterms:created>
  <dcterms:modified xsi:type="dcterms:W3CDTF">2024-10-23T09:31:00Z</dcterms:modified>
</cp:coreProperties>
</file>