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72F8A2F2" w:rsidR="007D0B9E" w:rsidRDefault="00A90D28" w:rsidP="00835689">
      <w:pPr>
        <w:spacing w:after="0"/>
        <w:jc w:val="right"/>
        <w:rPr>
          <w:rFonts w:ascii="Times New Roman" w:hAnsi="Times New Roman"/>
          <w:b/>
          <w:i/>
          <w:sz w:val="24"/>
          <w:szCs w:val="24"/>
        </w:rPr>
      </w:pPr>
      <w:r w:rsidRPr="00A90D28">
        <w:rPr>
          <w:rFonts w:ascii="Times New Roman" w:hAnsi="Times New Roman"/>
          <w:bCs/>
          <w:iCs/>
          <w:sz w:val="24"/>
          <w:szCs w:val="24"/>
        </w:rPr>
        <w:t>27.02.07 Управление качеством продукции, процессов и услуг (по отраслям)</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4C649A03" w:rsidR="002A00C4" w:rsidRPr="00A74DD9" w:rsidRDefault="00A90D28" w:rsidP="00EA1437">
      <w:pPr>
        <w:spacing w:after="0" w:line="360" w:lineRule="auto"/>
        <w:jc w:val="center"/>
        <w:rPr>
          <w:rFonts w:ascii="Times New Roman" w:hAnsi="Times New Roman"/>
          <w:b/>
          <w:i/>
          <w:sz w:val="28"/>
          <w:szCs w:val="28"/>
          <w:vertAlign w:val="superscript"/>
        </w:rPr>
      </w:pPr>
      <w:r w:rsidRPr="00A90D28">
        <w:rPr>
          <w:rFonts w:ascii="Times New Roman" w:hAnsi="Times New Roman"/>
          <w:bCs/>
          <w:iCs/>
          <w:sz w:val="24"/>
          <w:szCs w:val="24"/>
        </w:rPr>
        <w:t>27.02.07 Управление качеством продукции, процессов и услуг (по отраслям)</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7"/>
        <w:gridCol w:w="4110"/>
      </w:tblGrid>
      <w:tr w:rsidR="008E66D0" w:rsidRPr="00904FFC" w14:paraId="072D73DC" w14:textId="64F5A1AD" w:rsidTr="00904FFC">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7"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0"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A90D28" w:rsidRPr="00904FFC" w14:paraId="76246BC0" w14:textId="655770F0" w:rsidTr="00904FFC">
        <w:trPr>
          <w:trHeight w:val="2557"/>
        </w:trPr>
        <w:tc>
          <w:tcPr>
            <w:tcW w:w="2836" w:type="dxa"/>
            <w:vMerge w:val="restart"/>
            <w:tcBorders>
              <w:top w:val="single" w:sz="4" w:space="0" w:color="000000"/>
              <w:left w:val="single" w:sz="4" w:space="0" w:color="000000"/>
              <w:right w:val="single" w:sz="4" w:space="0" w:color="000000"/>
            </w:tcBorders>
          </w:tcPr>
          <w:p w14:paraId="3A11D209" w14:textId="4693FE18" w:rsidR="00A90D28" w:rsidRPr="00904FFC" w:rsidRDefault="00A90D28" w:rsidP="00F43CF4">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A90D28">
              <w:rPr>
                <w:rFonts w:ascii="Times New Roman" w:hAnsi="Times New Roman" w:cs="Calibri"/>
                <w:sz w:val="24"/>
                <w:szCs w:val="24"/>
              </w:rPr>
              <w:t>Контроль качества продукции на каждой стадии производственного процесса</w:t>
            </w:r>
          </w:p>
        </w:tc>
        <w:tc>
          <w:tcPr>
            <w:tcW w:w="2977" w:type="dxa"/>
            <w:vMerge w:val="restart"/>
            <w:tcBorders>
              <w:top w:val="single" w:sz="4" w:space="0" w:color="000000"/>
              <w:left w:val="single" w:sz="4" w:space="0" w:color="000000"/>
              <w:right w:val="single" w:sz="4" w:space="0" w:color="000000"/>
            </w:tcBorders>
          </w:tcPr>
          <w:p w14:paraId="58B36B33" w14:textId="7705CD8A" w:rsidR="00A90D28" w:rsidRPr="00904FFC" w:rsidRDefault="00A90D28" w:rsidP="00ED5152">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A90D28">
              <w:rPr>
                <w:rFonts w:ascii="Times New Roman" w:hAnsi="Times New Roman" w:cs="Calibri"/>
                <w:sz w:val="24"/>
                <w:szCs w:val="24"/>
              </w:rPr>
              <w:t>Контроль качества продукции на каждой стадии производственного процесса</w:t>
            </w:r>
          </w:p>
        </w:tc>
        <w:tc>
          <w:tcPr>
            <w:tcW w:w="4110" w:type="dxa"/>
            <w:tcBorders>
              <w:top w:val="single" w:sz="4" w:space="0" w:color="000000"/>
              <w:left w:val="single" w:sz="4" w:space="0" w:color="000000"/>
              <w:bottom w:val="single" w:sz="4" w:space="0" w:color="000000"/>
              <w:right w:val="single" w:sz="4" w:space="0" w:color="000000"/>
            </w:tcBorders>
          </w:tcPr>
          <w:p w14:paraId="669498C7" w14:textId="7653498F" w:rsidR="00A90D28" w:rsidRPr="00904FFC" w:rsidRDefault="00A90D28" w:rsidP="001932E5">
            <w:pPr>
              <w:widowControl w:val="0"/>
              <w:spacing w:after="0" w:line="240" w:lineRule="auto"/>
              <w:contextualSpacing/>
              <w:rPr>
                <w:rFonts w:ascii="Times New Roman" w:hAnsi="Times New Roman"/>
                <w:color w:val="000000" w:themeColor="text1"/>
                <w:sz w:val="24"/>
                <w:szCs w:val="24"/>
              </w:rPr>
            </w:pPr>
            <w:r w:rsidRPr="00904FFC">
              <w:rPr>
                <w:rFonts w:ascii="Times New Roman" w:hAnsi="Times New Roman"/>
                <w:color w:val="000000" w:themeColor="text1"/>
                <w:sz w:val="24"/>
                <w:szCs w:val="24"/>
              </w:rPr>
              <w:t xml:space="preserve">ПК 1.1. </w:t>
            </w:r>
            <w:r w:rsidRPr="00A90D28">
              <w:rPr>
                <w:rFonts w:ascii="Times New Roman" w:hAnsi="Times New Roman" w:cs="Calibri"/>
                <w:sz w:val="24"/>
                <w:szCs w:val="24"/>
              </w:rPr>
              <w:t>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r>
      <w:tr w:rsidR="00A90D28" w:rsidRPr="00904FFC" w14:paraId="6390652F" w14:textId="6DB5F237" w:rsidTr="00D01F09">
        <w:trPr>
          <w:trHeight w:val="2131"/>
        </w:trPr>
        <w:tc>
          <w:tcPr>
            <w:tcW w:w="2836" w:type="dxa"/>
            <w:vMerge/>
            <w:tcBorders>
              <w:left w:val="single" w:sz="4" w:space="0" w:color="000000"/>
              <w:right w:val="single" w:sz="4" w:space="0" w:color="000000"/>
            </w:tcBorders>
            <w:vAlign w:val="bottom"/>
          </w:tcPr>
          <w:p w14:paraId="6E4697FD" w14:textId="224BB467" w:rsidR="00A90D28" w:rsidRPr="00904FFC" w:rsidRDefault="00A90D28"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2541ACD6" w14:textId="3668F398"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781A25B5" w14:textId="6C5B5E3C" w:rsidR="00A90D28" w:rsidRPr="00904FFC" w:rsidRDefault="00A90D28" w:rsidP="00904FFC">
            <w:pPr>
              <w:rPr>
                <w:rFonts w:ascii="Times New Roman" w:hAnsi="Times New Roman"/>
                <w:color w:val="000000" w:themeColor="text1"/>
                <w:spacing w:val="2"/>
                <w:sz w:val="24"/>
                <w:szCs w:val="24"/>
              </w:rPr>
            </w:pPr>
            <w:r w:rsidRPr="00904FFC">
              <w:rPr>
                <w:rFonts w:ascii="Times New Roman" w:hAnsi="Times New Roman"/>
                <w:color w:val="000000" w:themeColor="text1"/>
                <w:sz w:val="24"/>
                <w:szCs w:val="24"/>
              </w:rPr>
              <w:t>ПК 1.2.</w:t>
            </w:r>
            <w:r w:rsidRPr="00904FFC">
              <w:rPr>
                <w:rFonts w:ascii="Times New Roman" w:hAnsi="Times New Roman"/>
                <w:color w:val="000000" w:themeColor="text1"/>
                <w:spacing w:val="2"/>
                <w:sz w:val="24"/>
                <w:szCs w:val="24"/>
              </w:rPr>
              <w:t xml:space="preserve"> </w:t>
            </w:r>
            <w:r w:rsidRPr="00A90D28">
              <w:rPr>
                <w:rFonts w:ascii="Times New Roman" w:hAnsi="Times New Roman" w:cs="Calibri"/>
                <w:sz w:val="24"/>
                <w:szCs w:val="24"/>
              </w:rPr>
              <w:t>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r>
      <w:tr w:rsidR="00A90D28" w:rsidRPr="00904FFC" w14:paraId="4C8A6618" w14:textId="77777777" w:rsidTr="00A231A2">
        <w:trPr>
          <w:trHeight w:val="893"/>
        </w:trPr>
        <w:tc>
          <w:tcPr>
            <w:tcW w:w="2836" w:type="dxa"/>
            <w:vMerge/>
            <w:tcBorders>
              <w:left w:val="single" w:sz="4" w:space="0" w:color="000000"/>
              <w:right w:val="single" w:sz="4" w:space="0" w:color="000000"/>
            </w:tcBorders>
            <w:vAlign w:val="bottom"/>
          </w:tcPr>
          <w:p w14:paraId="0FC162FF" w14:textId="77777777" w:rsidR="00A90D28" w:rsidRPr="00904FFC" w:rsidRDefault="00A90D28"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08FF9BCB" w14:textId="77777777"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51087557" w14:textId="019511CA" w:rsidR="00A90D28" w:rsidRPr="00904FFC" w:rsidRDefault="00A90D28" w:rsidP="00A231A2">
            <w:pPr>
              <w:rPr>
                <w:rFonts w:ascii="Times New Roman" w:hAnsi="Times New Roman"/>
                <w:color w:val="000000" w:themeColor="text1"/>
                <w:sz w:val="24"/>
                <w:szCs w:val="24"/>
              </w:rPr>
            </w:pPr>
            <w:r w:rsidRPr="00A231A2">
              <w:rPr>
                <w:rFonts w:ascii="Times New Roman" w:hAnsi="Times New Roman"/>
                <w:color w:val="000000" w:themeColor="text1"/>
                <w:sz w:val="24"/>
                <w:szCs w:val="24"/>
              </w:rPr>
              <w:t xml:space="preserve">ПК 1.3. </w:t>
            </w:r>
            <w:r w:rsidRPr="00A90D28">
              <w:rPr>
                <w:rFonts w:ascii="Times New Roman" w:hAnsi="Times New Roman"/>
                <w:color w:val="000000" w:themeColor="text1"/>
                <w:sz w:val="24"/>
                <w:szCs w:val="24"/>
              </w:rPr>
              <w:t>Применять методы и средства технического контроля, согласно этапам технологического процесса производства продукции (работ, услуг) (по отраслям)</w:t>
            </w:r>
          </w:p>
        </w:tc>
      </w:tr>
      <w:tr w:rsidR="00A90D28" w:rsidRPr="00904FFC" w14:paraId="6F67E797" w14:textId="77777777" w:rsidTr="00A90D28">
        <w:trPr>
          <w:trHeight w:val="525"/>
        </w:trPr>
        <w:tc>
          <w:tcPr>
            <w:tcW w:w="2836" w:type="dxa"/>
            <w:vMerge/>
            <w:tcBorders>
              <w:left w:val="single" w:sz="4" w:space="0" w:color="000000"/>
              <w:right w:val="single" w:sz="4" w:space="0" w:color="000000"/>
            </w:tcBorders>
            <w:vAlign w:val="bottom"/>
          </w:tcPr>
          <w:p w14:paraId="0CF2950E" w14:textId="77777777" w:rsidR="00A90D28" w:rsidRPr="00904FFC" w:rsidRDefault="00A90D28"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514CED1D" w14:textId="77777777"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0F313FC3" w14:textId="6092AF13" w:rsidR="00A90D28" w:rsidRPr="00A231A2" w:rsidRDefault="00A90D28" w:rsidP="00A231A2">
            <w:pPr>
              <w:rPr>
                <w:rFonts w:ascii="Times New Roman" w:hAnsi="Times New Roman"/>
                <w:color w:val="000000" w:themeColor="text1"/>
                <w:sz w:val="24"/>
                <w:szCs w:val="24"/>
              </w:rPr>
            </w:pPr>
            <w:r w:rsidRPr="00A231A2">
              <w:rPr>
                <w:rFonts w:ascii="Times New Roman" w:hAnsi="Times New Roman"/>
                <w:color w:val="000000" w:themeColor="text1"/>
                <w:sz w:val="24"/>
                <w:szCs w:val="24"/>
              </w:rPr>
              <w:t xml:space="preserve">ПК 1.4. </w:t>
            </w:r>
            <w:r w:rsidRPr="00A90D28">
              <w:rPr>
                <w:rFonts w:ascii="Times New Roman" w:hAnsi="Times New Roman"/>
                <w:color w:val="000000" w:themeColor="text1"/>
                <w:sz w:val="24"/>
                <w:szCs w:val="24"/>
              </w:rPr>
              <w:t>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r>
      <w:tr w:rsidR="00A90D28" w:rsidRPr="00904FFC" w14:paraId="54BD658C" w14:textId="77777777" w:rsidTr="00841F28">
        <w:trPr>
          <w:trHeight w:val="525"/>
        </w:trPr>
        <w:tc>
          <w:tcPr>
            <w:tcW w:w="2836" w:type="dxa"/>
            <w:vMerge/>
            <w:tcBorders>
              <w:left w:val="single" w:sz="4" w:space="0" w:color="000000"/>
              <w:right w:val="single" w:sz="4" w:space="0" w:color="000000"/>
            </w:tcBorders>
            <w:vAlign w:val="bottom"/>
          </w:tcPr>
          <w:p w14:paraId="6273E278" w14:textId="77777777" w:rsidR="00A90D28" w:rsidRPr="00904FFC" w:rsidRDefault="00A90D28"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12C3FC19" w14:textId="77777777"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03AB1125" w14:textId="67AADA5B" w:rsidR="00A90D28" w:rsidRPr="00A231A2" w:rsidRDefault="00A90D28" w:rsidP="00A231A2">
            <w:pPr>
              <w:rPr>
                <w:rFonts w:ascii="Times New Roman" w:hAnsi="Times New Roman"/>
                <w:color w:val="000000" w:themeColor="text1"/>
                <w:sz w:val="24"/>
                <w:szCs w:val="24"/>
              </w:rPr>
            </w:pPr>
            <w:r w:rsidRPr="00A90D28">
              <w:rPr>
                <w:rFonts w:ascii="Times New Roman" w:hAnsi="Times New Roman"/>
                <w:color w:val="000000" w:themeColor="text1"/>
                <w:sz w:val="24"/>
                <w:szCs w:val="24"/>
              </w:rPr>
              <w:t>ПК 1.5 Оценивать качество изготовления и сборки изделий различной сложности (по отраслям)</w:t>
            </w:r>
          </w:p>
        </w:tc>
      </w:tr>
      <w:tr w:rsidR="00A90D28" w:rsidRPr="00904FFC" w14:paraId="4CDD7FB1" w14:textId="77777777" w:rsidTr="00841F28">
        <w:trPr>
          <w:trHeight w:val="525"/>
        </w:trPr>
        <w:tc>
          <w:tcPr>
            <w:tcW w:w="2836" w:type="dxa"/>
            <w:vMerge/>
            <w:tcBorders>
              <w:left w:val="single" w:sz="4" w:space="0" w:color="000000"/>
              <w:right w:val="single" w:sz="4" w:space="0" w:color="000000"/>
            </w:tcBorders>
            <w:vAlign w:val="bottom"/>
          </w:tcPr>
          <w:p w14:paraId="00ED930A" w14:textId="77777777" w:rsidR="00A90D28" w:rsidRPr="00904FFC" w:rsidRDefault="00A90D28"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352E9EAE" w14:textId="77777777"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588A4DF4" w14:textId="2A4C0D63" w:rsidR="00A90D28" w:rsidRPr="00A231A2" w:rsidRDefault="00A90D28" w:rsidP="00A231A2">
            <w:pPr>
              <w:rPr>
                <w:rFonts w:ascii="Times New Roman" w:hAnsi="Times New Roman"/>
                <w:color w:val="000000" w:themeColor="text1"/>
                <w:sz w:val="24"/>
                <w:szCs w:val="24"/>
              </w:rPr>
            </w:pPr>
            <w:r>
              <w:rPr>
                <w:rFonts w:ascii="Times New Roman" w:hAnsi="Times New Roman"/>
                <w:sz w:val="24"/>
                <w:szCs w:val="24"/>
              </w:rPr>
              <w:t>ПК 1.6 Оценивать соответствие готовой продукции, условий ее хранения и транспортировки требованиям нормативных документов и технических условий</w:t>
            </w:r>
          </w:p>
        </w:tc>
      </w:tr>
      <w:tr w:rsidR="00A90D28" w:rsidRPr="00904FFC" w14:paraId="26DF9998" w14:textId="77777777" w:rsidTr="00841F28">
        <w:trPr>
          <w:trHeight w:val="525"/>
        </w:trPr>
        <w:tc>
          <w:tcPr>
            <w:tcW w:w="2836" w:type="dxa"/>
            <w:vMerge/>
            <w:tcBorders>
              <w:left w:val="single" w:sz="4" w:space="0" w:color="000000"/>
              <w:right w:val="single" w:sz="4" w:space="0" w:color="000000"/>
            </w:tcBorders>
            <w:vAlign w:val="bottom"/>
          </w:tcPr>
          <w:p w14:paraId="687876A0" w14:textId="77777777" w:rsidR="00A90D28" w:rsidRPr="00904FFC" w:rsidRDefault="00A90D28"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706BC358" w14:textId="77777777"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71320465" w14:textId="5EC776C4" w:rsidR="00A90D28" w:rsidRPr="00A231A2" w:rsidRDefault="00A90D28" w:rsidP="00A231A2">
            <w:pPr>
              <w:rPr>
                <w:rFonts w:ascii="Times New Roman" w:hAnsi="Times New Roman"/>
                <w:color w:val="000000" w:themeColor="text1"/>
                <w:sz w:val="24"/>
                <w:szCs w:val="24"/>
              </w:rPr>
            </w:pPr>
            <w:r w:rsidRPr="00A90D28">
              <w:rPr>
                <w:rFonts w:ascii="Times New Roman" w:hAnsi="Times New Roman"/>
                <w:color w:val="000000" w:themeColor="text1"/>
                <w:sz w:val="24"/>
                <w:szCs w:val="24"/>
              </w:rPr>
              <w:t>ПК 1.7 Осуществлять документационное сопровождение деятельности по техническому контролю качества продукции (работ, услуг)</w:t>
            </w:r>
          </w:p>
        </w:tc>
      </w:tr>
      <w:tr w:rsidR="00A90D28" w:rsidRPr="00904FFC" w14:paraId="0C57D0B1" w14:textId="77777777" w:rsidTr="00904FFC">
        <w:trPr>
          <w:trHeight w:val="236"/>
        </w:trPr>
        <w:tc>
          <w:tcPr>
            <w:tcW w:w="2836" w:type="dxa"/>
            <w:vMerge w:val="restart"/>
            <w:tcBorders>
              <w:top w:val="single" w:sz="4" w:space="0" w:color="000000"/>
              <w:left w:val="single" w:sz="4" w:space="0" w:color="000000"/>
              <w:right w:val="single" w:sz="4" w:space="0" w:color="000000"/>
            </w:tcBorders>
          </w:tcPr>
          <w:p w14:paraId="2DF56200" w14:textId="77777777" w:rsidR="00A90D28" w:rsidRDefault="00A90D28" w:rsidP="00A90D28">
            <w:pPr>
              <w:spacing w:after="0"/>
              <w:rPr>
                <w:rFonts w:ascii="Times New Roman" w:hAnsi="Times New Roman"/>
                <w:i/>
              </w:rPr>
            </w:pPr>
            <w:r w:rsidRPr="00904FFC">
              <w:rPr>
                <w:rFonts w:ascii="Times New Roman" w:hAnsi="Times New Roman"/>
                <w:sz w:val="24"/>
                <w:szCs w:val="24"/>
              </w:rPr>
              <w:t xml:space="preserve">ВД.02 </w:t>
            </w:r>
            <w:r>
              <w:rPr>
                <w:rFonts w:ascii="Times New Roman" w:hAnsi="Times New Roman"/>
                <w:sz w:val="24"/>
                <w:szCs w:val="24"/>
              </w:rPr>
              <w:t>Подготовка, оформление и учет технической документации</w:t>
            </w:r>
          </w:p>
          <w:p w14:paraId="3082A807" w14:textId="39BD762A" w:rsidR="00A90D28" w:rsidRPr="00904FFC" w:rsidRDefault="00A90D28" w:rsidP="00F6556E">
            <w:pPr>
              <w:spacing w:after="0" w:line="240" w:lineRule="auto"/>
              <w:rPr>
                <w:rFonts w:ascii="Times New Roman" w:hAnsi="Times New Roman"/>
                <w:color w:val="000000"/>
                <w:sz w:val="24"/>
                <w:szCs w:val="24"/>
              </w:rPr>
            </w:pPr>
          </w:p>
        </w:tc>
        <w:tc>
          <w:tcPr>
            <w:tcW w:w="2977" w:type="dxa"/>
            <w:vMerge w:val="restart"/>
            <w:tcBorders>
              <w:top w:val="single" w:sz="4" w:space="0" w:color="000000"/>
              <w:left w:val="single" w:sz="4" w:space="0" w:color="000000"/>
              <w:right w:val="single" w:sz="4" w:space="0" w:color="000000"/>
            </w:tcBorders>
          </w:tcPr>
          <w:p w14:paraId="7BC3FE21" w14:textId="77777777" w:rsidR="00A90D28" w:rsidRDefault="00A90D28" w:rsidP="00A90D28">
            <w:pPr>
              <w:spacing w:after="0"/>
              <w:rPr>
                <w:rFonts w:ascii="Times New Roman" w:hAnsi="Times New Roman"/>
                <w:i/>
              </w:rPr>
            </w:pPr>
            <w:r w:rsidRPr="00904FFC">
              <w:rPr>
                <w:rFonts w:ascii="Times New Roman" w:hAnsi="Times New Roman"/>
                <w:color w:val="000000"/>
                <w:sz w:val="24"/>
                <w:szCs w:val="24"/>
              </w:rPr>
              <w:t xml:space="preserve">ПМ.02. </w:t>
            </w:r>
            <w:r>
              <w:rPr>
                <w:rFonts w:ascii="Times New Roman" w:hAnsi="Times New Roman"/>
                <w:sz w:val="24"/>
                <w:szCs w:val="24"/>
              </w:rPr>
              <w:t>Подготовка, оформление и учет технической документации</w:t>
            </w:r>
          </w:p>
          <w:p w14:paraId="1F74E432" w14:textId="28F93006"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626308DC" w14:textId="25D2E3DD" w:rsidR="00A90D28" w:rsidRPr="00904FFC" w:rsidRDefault="00A90D28" w:rsidP="00904FFC">
            <w:pPr>
              <w:spacing w:after="0" w:line="240" w:lineRule="auto"/>
              <w:rPr>
                <w:rFonts w:ascii="Times New Roman" w:hAnsi="Times New Roman"/>
                <w:sz w:val="24"/>
                <w:szCs w:val="24"/>
              </w:rPr>
            </w:pPr>
            <w:r w:rsidRPr="00904FFC">
              <w:rPr>
                <w:rFonts w:ascii="Times New Roman" w:hAnsi="Times New Roman"/>
                <w:sz w:val="24"/>
                <w:szCs w:val="24"/>
              </w:rPr>
              <w:t xml:space="preserve">ПК 2.1. </w:t>
            </w:r>
            <w:r w:rsidRPr="00A90D28">
              <w:rPr>
                <w:rFonts w:ascii="Times New Roman" w:hAnsi="Times New Roman" w:cs="Calibri"/>
                <w:sz w:val="24"/>
                <w:szCs w:val="24"/>
              </w:rPr>
              <w:t>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r w:rsidR="00A90D28" w:rsidRPr="00904FFC" w14:paraId="66D060B2" w14:textId="77777777" w:rsidTr="00770D47">
        <w:trPr>
          <w:trHeight w:val="236"/>
        </w:trPr>
        <w:tc>
          <w:tcPr>
            <w:tcW w:w="2836" w:type="dxa"/>
            <w:vMerge/>
            <w:tcBorders>
              <w:left w:val="single" w:sz="4" w:space="0" w:color="000000"/>
              <w:right w:val="single" w:sz="4" w:space="0" w:color="000000"/>
            </w:tcBorders>
            <w:vAlign w:val="center"/>
          </w:tcPr>
          <w:p w14:paraId="11682ED3" w14:textId="77777777" w:rsidR="00A90D28" w:rsidRPr="00904FFC" w:rsidRDefault="00A90D28"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4D91277" w14:textId="77777777"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auto"/>
              <w:right w:val="single" w:sz="4" w:space="0" w:color="000000"/>
            </w:tcBorders>
          </w:tcPr>
          <w:p w14:paraId="76A659CF" w14:textId="7D20827C" w:rsidR="00A90D28" w:rsidRPr="00904FFC" w:rsidRDefault="00A90D28" w:rsidP="00904FFC">
            <w:pPr>
              <w:spacing w:after="0" w:line="240" w:lineRule="auto"/>
              <w:rPr>
                <w:rFonts w:ascii="Times New Roman" w:eastAsia="Calibri" w:hAnsi="Times New Roman"/>
                <w:color w:val="000000"/>
                <w:spacing w:val="2"/>
                <w:sz w:val="24"/>
                <w:szCs w:val="24"/>
                <w:shd w:val="clear" w:color="auto" w:fill="FFFFFF"/>
              </w:rPr>
            </w:pPr>
            <w:r w:rsidRPr="00904FFC">
              <w:rPr>
                <w:rFonts w:ascii="Times New Roman" w:hAnsi="Times New Roman"/>
                <w:sz w:val="24"/>
                <w:szCs w:val="24"/>
              </w:rPr>
              <w:t xml:space="preserve">ПК 2.2. </w:t>
            </w:r>
            <w:r>
              <w:rPr>
                <w:rFonts w:ascii="Times New Roman" w:hAnsi="Times New Roman"/>
                <w:sz w:val="24"/>
                <w:szCs w:val="24"/>
              </w:rPr>
              <w:t xml:space="preserve">Подготавливать технические документы и соответствующие образцы продукции для предоставления в испытательные </w:t>
            </w:r>
            <w:r>
              <w:rPr>
                <w:rFonts w:ascii="Times New Roman" w:hAnsi="Times New Roman"/>
                <w:sz w:val="24"/>
                <w:szCs w:val="24"/>
              </w:rPr>
              <w:lastRenderedPageBreak/>
              <w:t>лаборатории для проведения процедуры сертификации</w:t>
            </w:r>
          </w:p>
        </w:tc>
      </w:tr>
      <w:tr w:rsidR="00A90D28" w:rsidRPr="00904FFC" w14:paraId="63A6DEB3" w14:textId="77777777" w:rsidTr="002C60A7">
        <w:trPr>
          <w:trHeight w:val="690"/>
        </w:trPr>
        <w:tc>
          <w:tcPr>
            <w:tcW w:w="2836" w:type="dxa"/>
            <w:vMerge/>
            <w:tcBorders>
              <w:left w:val="single" w:sz="4" w:space="0" w:color="000000"/>
              <w:right w:val="single" w:sz="4" w:space="0" w:color="000000"/>
            </w:tcBorders>
            <w:vAlign w:val="center"/>
          </w:tcPr>
          <w:p w14:paraId="3D4088FD" w14:textId="77777777" w:rsidR="00A90D28" w:rsidRPr="00904FFC" w:rsidRDefault="00A90D28"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FD415DE" w14:textId="77777777"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auto"/>
              <w:left w:val="single" w:sz="4" w:space="0" w:color="000000"/>
              <w:bottom w:val="single" w:sz="4" w:space="0" w:color="auto"/>
              <w:right w:val="single" w:sz="4" w:space="0" w:color="auto"/>
            </w:tcBorders>
          </w:tcPr>
          <w:p w14:paraId="3657DC30" w14:textId="4ACCA17F" w:rsidR="00A90D28" w:rsidRPr="00904FFC" w:rsidRDefault="00A90D28" w:rsidP="00904FFC">
            <w:pPr>
              <w:spacing w:after="0" w:line="240" w:lineRule="auto"/>
              <w:rPr>
                <w:rFonts w:ascii="Times New Roman" w:eastAsia="Calibri" w:hAnsi="Times New Roman"/>
                <w:color w:val="000000"/>
                <w:spacing w:val="2"/>
                <w:sz w:val="24"/>
                <w:szCs w:val="24"/>
                <w:shd w:val="clear" w:color="auto" w:fill="FFFFFF"/>
              </w:rPr>
            </w:pPr>
            <w:r w:rsidRPr="00904FFC">
              <w:rPr>
                <w:rFonts w:ascii="Times New Roman" w:hAnsi="Times New Roman"/>
                <w:sz w:val="24"/>
                <w:szCs w:val="24"/>
              </w:rPr>
              <w:t xml:space="preserve">ПК 2.3. </w:t>
            </w:r>
            <w:r w:rsidRPr="00A90D28">
              <w:rPr>
                <w:rFonts w:ascii="Times New Roman" w:hAnsi="Times New Roman" w:cs="Calibri"/>
                <w:sz w:val="24"/>
                <w:szCs w:val="24"/>
              </w:rPr>
              <w:t>Оформлять документацию на подтверждение соответствия продукции (работ, услуг) в соответствии с установленными требованиями</w:t>
            </w:r>
          </w:p>
        </w:tc>
      </w:tr>
      <w:tr w:rsidR="00A90D28" w:rsidRPr="00904FFC" w14:paraId="345B6603" w14:textId="77777777" w:rsidTr="00A231A2">
        <w:trPr>
          <w:trHeight w:val="690"/>
        </w:trPr>
        <w:tc>
          <w:tcPr>
            <w:tcW w:w="2836" w:type="dxa"/>
            <w:vMerge/>
            <w:tcBorders>
              <w:left w:val="single" w:sz="4" w:space="0" w:color="000000"/>
              <w:bottom w:val="single" w:sz="4" w:space="0" w:color="auto"/>
              <w:right w:val="single" w:sz="4" w:space="0" w:color="000000"/>
            </w:tcBorders>
            <w:vAlign w:val="center"/>
          </w:tcPr>
          <w:p w14:paraId="0C8ADB22" w14:textId="77777777" w:rsidR="00A90D28" w:rsidRPr="00904FFC" w:rsidRDefault="00A90D28" w:rsidP="00F6556E">
            <w:pPr>
              <w:spacing w:after="0" w:line="240" w:lineRule="auto"/>
              <w:rPr>
                <w:rFonts w:ascii="Times New Roman" w:hAnsi="Times New Roman"/>
                <w:bCs/>
                <w:sz w:val="24"/>
                <w:szCs w:val="24"/>
              </w:rPr>
            </w:pPr>
          </w:p>
        </w:tc>
        <w:tc>
          <w:tcPr>
            <w:tcW w:w="2977" w:type="dxa"/>
            <w:vMerge/>
            <w:tcBorders>
              <w:left w:val="single" w:sz="4" w:space="0" w:color="000000"/>
              <w:bottom w:val="single" w:sz="4" w:space="0" w:color="auto"/>
              <w:right w:val="single" w:sz="4" w:space="0" w:color="000000"/>
            </w:tcBorders>
          </w:tcPr>
          <w:p w14:paraId="46055223" w14:textId="77777777" w:rsidR="00A90D28" w:rsidRPr="00904FFC" w:rsidRDefault="00A90D28" w:rsidP="00F6556E">
            <w:pPr>
              <w:spacing w:after="0" w:line="240" w:lineRule="auto"/>
              <w:rPr>
                <w:rFonts w:ascii="Times New Roman" w:hAnsi="Times New Roman"/>
                <w:color w:val="000000"/>
                <w:sz w:val="24"/>
                <w:szCs w:val="24"/>
              </w:rPr>
            </w:pPr>
          </w:p>
        </w:tc>
        <w:tc>
          <w:tcPr>
            <w:tcW w:w="4110" w:type="dxa"/>
            <w:tcBorders>
              <w:top w:val="single" w:sz="4" w:space="0" w:color="auto"/>
              <w:left w:val="single" w:sz="4" w:space="0" w:color="000000"/>
              <w:bottom w:val="single" w:sz="4" w:space="0" w:color="auto"/>
              <w:right w:val="single" w:sz="4" w:space="0" w:color="auto"/>
            </w:tcBorders>
          </w:tcPr>
          <w:p w14:paraId="552CD7B0" w14:textId="2EC8242C" w:rsidR="00A90D28" w:rsidRPr="00904FFC" w:rsidRDefault="00A90D28" w:rsidP="00A90D28">
            <w:pPr>
              <w:spacing w:after="0" w:line="240" w:lineRule="auto"/>
              <w:rPr>
                <w:rFonts w:ascii="Times New Roman" w:hAnsi="Times New Roman"/>
                <w:sz w:val="24"/>
                <w:szCs w:val="24"/>
              </w:rPr>
            </w:pPr>
            <w:r w:rsidRPr="00A90D28">
              <w:rPr>
                <w:rFonts w:ascii="Times New Roman" w:hAnsi="Times New Roman" w:cs="Calibri"/>
                <w:sz w:val="24"/>
                <w:szCs w:val="24"/>
              </w:rPr>
              <w:t>ПК 2.4 Разрабатывать стандарты организации, технические условия для их учета при производстве, хранении, транспортировке и при утилизации продукции</w:t>
            </w:r>
          </w:p>
        </w:tc>
      </w:tr>
      <w:tr w:rsidR="00A231A2" w:rsidRPr="00904FFC" w14:paraId="5EF0D52A" w14:textId="77777777" w:rsidTr="00A231A2">
        <w:trPr>
          <w:trHeight w:val="276"/>
        </w:trPr>
        <w:tc>
          <w:tcPr>
            <w:tcW w:w="2836" w:type="dxa"/>
            <w:vMerge w:val="restart"/>
            <w:tcBorders>
              <w:top w:val="single" w:sz="4" w:space="0" w:color="auto"/>
              <w:left w:val="single" w:sz="4" w:space="0" w:color="000000"/>
              <w:right w:val="single" w:sz="4" w:space="0" w:color="000000"/>
            </w:tcBorders>
          </w:tcPr>
          <w:p w14:paraId="5F63216D" w14:textId="546F797E" w:rsidR="00A231A2" w:rsidRPr="00904FFC" w:rsidRDefault="00A231A2" w:rsidP="00F6556E">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00A90D28" w:rsidRPr="00A90D28">
              <w:rPr>
                <w:rFonts w:ascii="Times New Roman" w:hAnsi="Times New Roman" w:cs="Calibri"/>
                <w:sz w:val="24"/>
                <w:szCs w:val="24"/>
              </w:rPr>
              <w:t>Анализ и систематизация результатов контроля качества сырья и продукции, разработка предложений по корректирующим действиям</w:t>
            </w:r>
          </w:p>
        </w:tc>
        <w:tc>
          <w:tcPr>
            <w:tcW w:w="2977" w:type="dxa"/>
            <w:vMerge w:val="restart"/>
            <w:tcBorders>
              <w:top w:val="single" w:sz="4" w:space="0" w:color="auto"/>
              <w:left w:val="single" w:sz="4" w:space="0" w:color="000000"/>
              <w:right w:val="single" w:sz="4" w:space="0" w:color="auto"/>
            </w:tcBorders>
          </w:tcPr>
          <w:p w14:paraId="79064649" w14:textId="7D0A35A6" w:rsidR="00A231A2" w:rsidRPr="00904FFC" w:rsidRDefault="00A231A2" w:rsidP="00F6556E">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00A90D28" w:rsidRPr="00A90D28">
              <w:rPr>
                <w:rFonts w:ascii="Times New Roman" w:hAnsi="Times New Roman" w:cs="Calibri"/>
                <w:sz w:val="24"/>
                <w:szCs w:val="24"/>
              </w:rPr>
              <w:t>Анализ и систематизация результатов контроля качества сырья и продукции, разработка предложений по корректирующим действиям</w:t>
            </w:r>
          </w:p>
        </w:tc>
        <w:tc>
          <w:tcPr>
            <w:tcW w:w="4110" w:type="dxa"/>
            <w:tcBorders>
              <w:top w:val="single" w:sz="4" w:space="0" w:color="auto"/>
              <w:left w:val="single" w:sz="4" w:space="0" w:color="auto"/>
              <w:bottom w:val="single" w:sz="4" w:space="0" w:color="auto"/>
              <w:right w:val="single" w:sz="4" w:space="0" w:color="auto"/>
            </w:tcBorders>
          </w:tcPr>
          <w:p w14:paraId="00C349BF" w14:textId="047C7175" w:rsidR="00A231A2" w:rsidRPr="00904FFC" w:rsidRDefault="00A231A2" w:rsidP="00904FFC">
            <w:pPr>
              <w:spacing w:after="0" w:line="240" w:lineRule="auto"/>
              <w:rPr>
                <w:rFonts w:ascii="Times New Roman" w:hAnsi="Times New Roman"/>
                <w:sz w:val="24"/>
                <w:szCs w:val="24"/>
              </w:rPr>
            </w:pPr>
            <w:r w:rsidRPr="00904FFC">
              <w:rPr>
                <w:rFonts w:ascii="Times New Roman" w:hAnsi="Times New Roman"/>
                <w:sz w:val="24"/>
                <w:szCs w:val="24"/>
              </w:rPr>
              <w:t xml:space="preserve">ПК 3.1. </w:t>
            </w:r>
            <w:r w:rsidR="00A90D28" w:rsidRPr="00A90D28">
              <w:rPr>
                <w:rFonts w:ascii="Times New Roman" w:hAnsi="Times New Roman" w:cs="Calibri"/>
                <w:sz w:val="24"/>
                <w:szCs w:val="24"/>
              </w:rPr>
              <w:t>Систематизировать данные о качестве продукции (услуг), причинах возникновения дефектов (брака)</w:t>
            </w:r>
          </w:p>
        </w:tc>
      </w:tr>
      <w:tr w:rsidR="00A231A2" w:rsidRPr="00904FFC" w14:paraId="239726DA" w14:textId="77777777" w:rsidTr="00841F28">
        <w:trPr>
          <w:trHeight w:val="1423"/>
        </w:trPr>
        <w:tc>
          <w:tcPr>
            <w:tcW w:w="2836" w:type="dxa"/>
            <w:vMerge/>
            <w:tcBorders>
              <w:left w:val="single" w:sz="4" w:space="0" w:color="000000"/>
              <w:right w:val="single" w:sz="4" w:space="0" w:color="000000"/>
            </w:tcBorders>
            <w:vAlign w:val="bottom"/>
          </w:tcPr>
          <w:p w14:paraId="13163CC9" w14:textId="77777777" w:rsidR="00A231A2" w:rsidRPr="00904FFC" w:rsidRDefault="00A231A2"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auto"/>
            </w:tcBorders>
          </w:tcPr>
          <w:p w14:paraId="572696C7" w14:textId="77777777" w:rsidR="00A231A2" w:rsidRPr="00904FFC" w:rsidRDefault="00A231A2" w:rsidP="00F6556E">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bottom w:val="single" w:sz="4" w:space="0" w:color="auto"/>
              <w:right w:val="single" w:sz="4" w:space="0" w:color="auto"/>
            </w:tcBorders>
          </w:tcPr>
          <w:p w14:paraId="7E732D20" w14:textId="7CC6DB3B" w:rsidR="00A231A2" w:rsidRPr="00904FFC" w:rsidRDefault="00A231A2" w:rsidP="00F34516">
            <w:pPr>
              <w:spacing w:after="0" w:line="240" w:lineRule="auto"/>
              <w:rPr>
                <w:rFonts w:ascii="Times New Roman" w:hAnsi="Times New Roman"/>
                <w:iCs/>
                <w:color w:val="333333"/>
                <w:sz w:val="24"/>
                <w:szCs w:val="24"/>
              </w:rPr>
            </w:pPr>
            <w:r w:rsidRPr="00904FFC">
              <w:rPr>
                <w:rFonts w:ascii="Times New Roman" w:hAnsi="Times New Roman"/>
                <w:sz w:val="24"/>
                <w:szCs w:val="24"/>
              </w:rPr>
              <w:t xml:space="preserve">ПК 3.2. </w:t>
            </w:r>
            <w:r w:rsidR="00A90D28" w:rsidRPr="00A90D28">
              <w:rPr>
                <w:rFonts w:ascii="Times New Roman" w:hAnsi="Times New Roman" w:cs="Calibri"/>
                <w:sz w:val="24"/>
                <w:szCs w:val="24"/>
              </w:rPr>
              <w:t>Анализировать причины снижения качества продукции (работ, услуг) и формировать предложения по их устранению</w:t>
            </w:r>
          </w:p>
        </w:tc>
      </w:tr>
      <w:tr w:rsidR="00A231A2" w:rsidRPr="00904FFC" w14:paraId="60D242E1" w14:textId="77777777" w:rsidTr="007D761B">
        <w:trPr>
          <w:trHeight w:val="413"/>
        </w:trPr>
        <w:tc>
          <w:tcPr>
            <w:tcW w:w="2836" w:type="dxa"/>
            <w:vMerge/>
            <w:tcBorders>
              <w:left w:val="single" w:sz="4" w:space="0" w:color="000000"/>
              <w:right w:val="single" w:sz="4" w:space="0" w:color="000000"/>
            </w:tcBorders>
            <w:vAlign w:val="bottom"/>
          </w:tcPr>
          <w:p w14:paraId="5D6E963A" w14:textId="77777777" w:rsidR="00A231A2" w:rsidRPr="00904FFC" w:rsidRDefault="00A231A2"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auto"/>
            </w:tcBorders>
          </w:tcPr>
          <w:p w14:paraId="7686169E" w14:textId="77777777" w:rsidR="00A231A2" w:rsidRPr="00904FFC" w:rsidRDefault="00A231A2" w:rsidP="00F6556E">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bottom w:val="single" w:sz="4" w:space="0" w:color="auto"/>
              <w:right w:val="single" w:sz="4" w:space="0" w:color="auto"/>
            </w:tcBorders>
          </w:tcPr>
          <w:p w14:paraId="111EACA7" w14:textId="4B5B3F62" w:rsidR="00A231A2" w:rsidRPr="00904FFC" w:rsidRDefault="00A231A2" w:rsidP="00F6556E">
            <w:pPr>
              <w:snapToGrid w:val="0"/>
              <w:spacing w:after="0" w:line="240" w:lineRule="auto"/>
              <w:rPr>
                <w:rFonts w:ascii="Times New Roman" w:hAnsi="Times New Roman"/>
                <w:color w:val="000000"/>
                <w:sz w:val="24"/>
                <w:szCs w:val="24"/>
              </w:rPr>
            </w:pPr>
            <w:r w:rsidRPr="000F77C6">
              <w:rPr>
                <w:rFonts w:ascii="Times New Roman" w:hAnsi="Times New Roman" w:cs="Calibri"/>
                <w:sz w:val="24"/>
                <w:szCs w:val="24"/>
              </w:rPr>
              <w:t xml:space="preserve">ПК 3.3. </w:t>
            </w:r>
            <w:r w:rsidR="00A90D28" w:rsidRPr="00A90D28">
              <w:rPr>
                <w:rFonts w:ascii="Times New Roman" w:hAnsi="Times New Roman" w:cs="Calibri"/>
                <w:sz w:val="24"/>
                <w:szCs w:val="24"/>
              </w:rPr>
              <w:t>Осуществлять анализ рекламаций и претензий к качеству продукции (работ, услуг)</w:t>
            </w:r>
          </w:p>
        </w:tc>
      </w:tr>
      <w:tr w:rsidR="00A231A2" w:rsidRPr="00904FFC" w14:paraId="46306940" w14:textId="77777777" w:rsidTr="009673D3">
        <w:trPr>
          <w:trHeight w:val="412"/>
        </w:trPr>
        <w:tc>
          <w:tcPr>
            <w:tcW w:w="2836" w:type="dxa"/>
            <w:vMerge/>
            <w:tcBorders>
              <w:left w:val="single" w:sz="4" w:space="0" w:color="000000"/>
              <w:bottom w:val="single" w:sz="4" w:space="0" w:color="auto"/>
              <w:right w:val="single" w:sz="4" w:space="0" w:color="000000"/>
            </w:tcBorders>
            <w:vAlign w:val="bottom"/>
          </w:tcPr>
          <w:p w14:paraId="2983D840" w14:textId="77777777" w:rsidR="00A231A2" w:rsidRPr="00904FFC" w:rsidRDefault="00A231A2"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bottom w:val="single" w:sz="4" w:space="0" w:color="auto"/>
              <w:right w:val="single" w:sz="4" w:space="0" w:color="auto"/>
            </w:tcBorders>
          </w:tcPr>
          <w:p w14:paraId="420BD5AF" w14:textId="77777777" w:rsidR="00A231A2" w:rsidRPr="00904FFC" w:rsidRDefault="00A231A2" w:rsidP="00F6556E">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bottom w:val="single" w:sz="4" w:space="0" w:color="auto"/>
              <w:right w:val="single" w:sz="4" w:space="0" w:color="auto"/>
            </w:tcBorders>
          </w:tcPr>
          <w:p w14:paraId="5B116A85" w14:textId="61DFB362" w:rsidR="00A231A2" w:rsidRPr="000F77C6" w:rsidRDefault="00A231A2" w:rsidP="00A231A2">
            <w:pPr>
              <w:snapToGrid w:val="0"/>
              <w:spacing w:after="0" w:line="240" w:lineRule="auto"/>
              <w:rPr>
                <w:rFonts w:ascii="Times New Roman" w:hAnsi="Times New Roman" w:cs="Calibri"/>
                <w:sz w:val="24"/>
                <w:szCs w:val="24"/>
              </w:rPr>
            </w:pPr>
            <w:r w:rsidRPr="00A231A2">
              <w:rPr>
                <w:rFonts w:ascii="Times New Roman" w:hAnsi="Times New Roman" w:cs="Calibri"/>
                <w:sz w:val="24"/>
                <w:szCs w:val="24"/>
              </w:rPr>
              <w:t xml:space="preserve">ПК 3.4. </w:t>
            </w:r>
            <w:r w:rsidR="00A90D28" w:rsidRPr="00A90D28">
              <w:rPr>
                <w:rFonts w:ascii="Times New Roman" w:hAnsi="Times New Roman" w:cs="Calibri"/>
                <w:sz w:val="24"/>
                <w:szCs w:val="24"/>
              </w:rPr>
              <w:t>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9673D3" w:rsidRPr="00904FFC" w14:paraId="075C09B9" w14:textId="77777777" w:rsidTr="009673D3">
        <w:trPr>
          <w:trHeight w:val="412"/>
        </w:trPr>
        <w:tc>
          <w:tcPr>
            <w:tcW w:w="2836" w:type="dxa"/>
            <w:tcBorders>
              <w:top w:val="single" w:sz="4" w:space="0" w:color="auto"/>
              <w:left w:val="single" w:sz="4" w:space="0" w:color="000000"/>
              <w:bottom w:val="single" w:sz="4" w:space="0" w:color="auto"/>
              <w:right w:val="single" w:sz="4" w:space="0" w:color="000000"/>
            </w:tcBorders>
            <w:vAlign w:val="bottom"/>
          </w:tcPr>
          <w:p w14:paraId="44B0FAC3" w14:textId="48CA64F7" w:rsidR="009673D3" w:rsidRPr="00904FFC" w:rsidRDefault="009673D3" w:rsidP="009673D3">
            <w:pPr>
              <w:rPr>
                <w:rFonts w:ascii="Times New Roman" w:hAnsi="Times New Roman"/>
                <w:color w:val="000000"/>
                <w:sz w:val="24"/>
                <w:szCs w:val="24"/>
              </w:rPr>
            </w:pPr>
            <w:r w:rsidRPr="009673D3">
              <w:rPr>
                <w:rFonts w:ascii="Times New Roman" w:hAnsi="Times New Roman"/>
                <w:color w:val="000000"/>
                <w:sz w:val="24"/>
                <w:szCs w:val="24"/>
              </w:rPr>
              <w:t>ВД. 04 Выполнение работ по одной или нескольким профессиям рабочих, должностям служащих</w:t>
            </w:r>
            <w:r w:rsidRPr="009673D3">
              <w:rPr>
                <w:rFonts w:ascii="Times New Roman" w:hAnsi="Times New Roman"/>
                <w:color w:val="000000"/>
                <w:sz w:val="24"/>
                <w:szCs w:val="24"/>
              </w:rPr>
              <w:tab/>
            </w:r>
          </w:p>
        </w:tc>
        <w:tc>
          <w:tcPr>
            <w:tcW w:w="2977" w:type="dxa"/>
            <w:tcBorders>
              <w:top w:val="single" w:sz="4" w:space="0" w:color="auto"/>
              <w:left w:val="single" w:sz="4" w:space="0" w:color="000000"/>
              <w:bottom w:val="single" w:sz="4" w:space="0" w:color="auto"/>
              <w:right w:val="single" w:sz="4" w:space="0" w:color="auto"/>
            </w:tcBorders>
          </w:tcPr>
          <w:p w14:paraId="12E4AEBE" w14:textId="77777777" w:rsidR="009673D3" w:rsidRPr="009673D3" w:rsidRDefault="009673D3" w:rsidP="009673D3">
            <w:pPr>
              <w:rPr>
                <w:rFonts w:ascii="Times New Roman" w:hAnsi="Times New Roman"/>
                <w:color w:val="000000"/>
                <w:sz w:val="24"/>
                <w:szCs w:val="24"/>
              </w:rPr>
            </w:pPr>
            <w:r w:rsidRPr="009673D3">
              <w:rPr>
                <w:rFonts w:ascii="Times New Roman" w:hAnsi="Times New Roman"/>
                <w:color w:val="000000"/>
                <w:sz w:val="24"/>
                <w:szCs w:val="24"/>
              </w:rPr>
              <w:t>ПМ.04 Выполнение работ по одной или нескольким профессиям рабочих, должностям служащих</w:t>
            </w:r>
            <w:r w:rsidRPr="009673D3">
              <w:rPr>
                <w:rFonts w:ascii="Times New Roman" w:hAnsi="Times New Roman"/>
                <w:color w:val="000000"/>
                <w:sz w:val="24"/>
                <w:szCs w:val="24"/>
              </w:rPr>
              <w:tab/>
            </w:r>
          </w:p>
          <w:p w14:paraId="5490D6D1" w14:textId="77777777" w:rsidR="009673D3" w:rsidRPr="009673D3" w:rsidRDefault="009673D3" w:rsidP="00F6556E">
            <w:pPr>
              <w:snapToGrid w:val="0"/>
              <w:spacing w:after="0" w:line="240" w:lineRule="auto"/>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tcPr>
          <w:p w14:paraId="538DF0CF" w14:textId="77777777" w:rsidR="009673D3" w:rsidRPr="00A231A2" w:rsidRDefault="009673D3" w:rsidP="00A231A2">
            <w:pPr>
              <w:snapToGrid w:val="0"/>
              <w:spacing w:after="0" w:line="240" w:lineRule="auto"/>
              <w:rPr>
                <w:rFonts w:ascii="Times New Roman" w:hAnsi="Times New Roman" w:cs="Calibri"/>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46101012"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55D22" w14:textId="77777777" w:rsidR="0017322F" w:rsidRDefault="0017322F">
      <w:pPr>
        <w:spacing w:after="0" w:line="240" w:lineRule="auto"/>
      </w:pPr>
      <w:r>
        <w:separator/>
      </w:r>
    </w:p>
  </w:endnote>
  <w:endnote w:type="continuationSeparator" w:id="0">
    <w:p w14:paraId="47E4C49D" w14:textId="77777777" w:rsidR="0017322F" w:rsidRDefault="00173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AAE2B" w14:textId="77777777" w:rsidR="0017322F" w:rsidRDefault="0017322F">
      <w:pPr>
        <w:rPr>
          <w:sz w:val="12"/>
        </w:rPr>
      </w:pPr>
      <w:r>
        <w:separator/>
      </w:r>
    </w:p>
  </w:footnote>
  <w:footnote w:type="continuationSeparator" w:id="0">
    <w:p w14:paraId="69FA83FD" w14:textId="77777777" w:rsidR="0017322F" w:rsidRDefault="0017322F">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53DE5"/>
    <w:rsid w:val="001555C7"/>
    <w:rsid w:val="0017322F"/>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673D3"/>
    <w:rsid w:val="0097174C"/>
    <w:rsid w:val="009A2753"/>
    <w:rsid w:val="009B0A8D"/>
    <w:rsid w:val="009B3EDD"/>
    <w:rsid w:val="009C3077"/>
    <w:rsid w:val="009D2210"/>
    <w:rsid w:val="009D4BC9"/>
    <w:rsid w:val="009D51D0"/>
    <w:rsid w:val="00A231A2"/>
    <w:rsid w:val="00A3407D"/>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BE3E6A"/>
    <w:rsid w:val="00C04B17"/>
    <w:rsid w:val="00C26465"/>
    <w:rsid w:val="00CA2F2D"/>
    <w:rsid w:val="00CB6C7E"/>
    <w:rsid w:val="00CD060F"/>
    <w:rsid w:val="00CD667A"/>
    <w:rsid w:val="00CD668B"/>
    <w:rsid w:val="00D004C8"/>
    <w:rsid w:val="00D01F09"/>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0487"/>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1513</Words>
  <Characters>8630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6</cp:revision>
  <cp:lastPrinted>2022-09-12T13:25:00Z</cp:lastPrinted>
  <dcterms:created xsi:type="dcterms:W3CDTF">2023-03-30T11:17:00Z</dcterms:created>
  <dcterms:modified xsi:type="dcterms:W3CDTF">2023-06-29T12:32:00Z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