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60157" w14:textId="77777777" w:rsidR="00756AD1" w:rsidRDefault="00651BA8">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77FE4D41" w14:textId="64FC17D7" w:rsidR="00756AD1" w:rsidRDefault="00651BA8">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sidR="003F1620">
        <w:rPr>
          <w:rFonts w:ascii="Times New Roman" w:eastAsia="Times New Roman" w:hAnsi="Times New Roman" w:cs="Times New Roman"/>
          <w:b/>
          <w:sz w:val="24"/>
          <w:szCs w:val="24"/>
        </w:rPr>
        <w:t>09.02.11 Разработка и управление программным обеспечением</w:t>
      </w:r>
      <w:r>
        <w:rPr>
          <w:rFonts w:ascii="Times New Roman" w:eastAsia="Times New Roman" w:hAnsi="Times New Roman" w:cs="Times New Roman"/>
          <w:b/>
          <w:sz w:val="24"/>
          <w:szCs w:val="24"/>
        </w:rPr>
        <w:br/>
      </w:r>
    </w:p>
    <w:p w14:paraId="71E6B0F8" w14:textId="77777777" w:rsidR="00756AD1" w:rsidRDefault="00756AD1">
      <w:pPr>
        <w:jc w:val="center"/>
        <w:rPr>
          <w:rFonts w:ascii="Times New Roman" w:eastAsia="Times New Roman" w:hAnsi="Times New Roman" w:cs="Times New Roman"/>
          <w:b/>
          <w:i/>
          <w:sz w:val="24"/>
          <w:szCs w:val="24"/>
        </w:rPr>
      </w:pPr>
    </w:p>
    <w:p w14:paraId="3A200BC3" w14:textId="77777777" w:rsidR="00756AD1" w:rsidRDefault="00756AD1">
      <w:pPr>
        <w:jc w:val="center"/>
        <w:rPr>
          <w:rFonts w:ascii="Times New Roman" w:eastAsia="Times New Roman" w:hAnsi="Times New Roman" w:cs="Times New Roman"/>
          <w:b/>
          <w:i/>
          <w:sz w:val="24"/>
          <w:szCs w:val="24"/>
        </w:rPr>
      </w:pPr>
    </w:p>
    <w:p w14:paraId="7A700071" w14:textId="77777777" w:rsidR="00756AD1" w:rsidRDefault="00756AD1">
      <w:pPr>
        <w:jc w:val="center"/>
        <w:rPr>
          <w:rFonts w:ascii="Times New Roman" w:eastAsia="Times New Roman" w:hAnsi="Times New Roman" w:cs="Times New Roman"/>
          <w:b/>
          <w:i/>
          <w:sz w:val="24"/>
          <w:szCs w:val="24"/>
        </w:rPr>
      </w:pPr>
    </w:p>
    <w:p w14:paraId="35CDEFA1" w14:textId="77777777" w:rsidR="00756AD1" w:rsidRDefault="00756AD1">
      <w:pPr>
        <w:jc w:val="center"/>
        <w:rPr>
          <w:rFonts w:ascii="Times New Roman" w:eastAsia="Times New Roman" w:hAnsi="Times New Roman" w:cs="Times New Roman"/>
          <w:b/>
          <w:i/>
          <w:sz w:val="24"/>
          <w:szCs w:val="24"/>
        </w:rPr>
      </w:pPr>
    </w:p>
    <w:p w14:paraId="386EC1A4" w14:textId="77777777" w:rsidR="00756AD1" w:rsidRDefault="00756AD1">
      <w:pPr>
        <w:jc w:val="center"/>
        <w:rPr>
          <w:rFonts w:ascii="Times New Roman" w:eastAsia="Times New Roman" w:hAnsi="Times New Roman" w:cs="Times New Roman"/>
          <w:b/>
          <w:i/>
          <w:sz w:val="24"/>
          <w:szCs w:val="24"/>
        </w:rPr>
      </w:pPr>
    </w:p>
    <w:p w14:paraId="0C07755E" w14:textId="77777777" w:rsidR="00756AD1" w:rsidRDefault="00756AD1">
      <w:pPr>
        <w:jc w:val="center"/>
        <w:rPr>
          <w:rFonts w:ascii="Times New Roman" w:eastAsia="Times New Roman" w:hAnsi="Times New Roman" w:cs="Times New Roman"/>
          <w:b/>
          <w:i/>
          <w:sz w:val="24"/>
          <w:szCs w:val="24"/>
        </w:rPr>
      </w:pPr>
    </w:p>
    <w:p w14:paraId="152E40E3" w14:textId="77777777" w:rsidR="00756AD1" w:rsidRDefault="00756AD1">
      <w:pPr>
        <w:jc w:val="center"/>
        <w:rPr>
          <w:rFonts w:ascii="Times New Roman" w:eastAsia="Times New Roman" w:hAnsi="Times New Roman" w:cs="Times New Roman"/>
          <w:b/>
          <w:i/>
          <w:sz w:val="24"/>
          <w:szCs w:val="24"/>
        </w:rPr>
      </w:pPr>
    </w:p>
    <w:p w14:paraId="2A7BFE9C" w14:textId="77777777" w:rsidR="00756AD1" w:rsidRDefault="00756AD1">
      <w:pPr>
        <w:jc w:val="center"/>
        <w:rPr>
          <w:rFonts w:ascii="Times New Roman" w:eastAsia="Times New Roman" w:hAnsi="Times New Roman" w:cs="Times New Roman"/>
          <w:b/>
          <w:i/>
          <w:sz w:val="24"/>
          <w:szCs w:val="24"/>
        </w:rPr>
      </w:pPr>
    </w:p>
    <w:p w14:paraId="71E37EB6" w14:textId="77777777" w:rsidR="00756AD1" w:rsidRDefault="00651BA8">
      <w:pPr>
        <w:pStyle w:val="afa"/>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3F80F65E" w14:textId="77777777" w:rsidR="00756AD1" w:rsidRDefault="00756AD1">
      <w:pPr>
        <w:jc w:val="center"/>
        <w:rPr>
          <w:rFonts w:ascii="Times New Roman" w:eastAsia="Times New Roman" w:hAnsi="Times New Roman" w:cs="Times New Roman"/>
          <w:b/>
          <w:i/>
          <w:sz w:val="24"/>
          <w:szCs w:val="24"/>
        </w:rPr>
      </w:pPr>
    </w:p>
    <w:p w14:paraId="51783D81" w14:textId="77777777" w:rsidR="00756AD1" w:rsidRDefault="00756AD1">
      <w:pPr>
        <w:jc w:val="center"/>
        <w:rPr>
          <w:rFonts w:ascii="Times New Roman" w:eastAsia="Times New Roman" w:hAnsi="Times New Roman" w:cs="Times New Roman"/>
          <w:b/>
          <w:i/>
          <w:sz w:val="24"/>
          <w:szCs w:val="24"/>
        </w:rPr>
      </w:pPr>
    </w:p>
    <w:p w14:paraId="0CDC510A" w14:textId="77777777" w:rsidR="00756AD1" w:rsidRDefault="00756AD1">
      <w:pPr>
        <w:jc w:val="center"/>
        <w:rPr>
          <w:rFonts w:ascii="Times New Roman" w:eastAsia="Times New Roman" w:hAnsi="Times New Roman" w:cs="Times New Roman"/>
          <w:b/>
          <w:i/>
          <w:sz w:val="24"/>
          <w:szCs w:val="24"/>
        </w:rPr>
      </w:pPr>
    </w:p>
    <w:p w14:paraId="7B1D9192" w14:textId="77777777" w:rsidR="00756AD1" w:rsidRDefault="00756AD1">
      <w:pPr>
        <w:jc w:val="center"/>
        <w:rPr>
          <w:rFonts w:ascii="Times New Roman" w:eastAsia="Times New Roman" w:hAnsi="Times New Roman" w:cs="Times New Roman"/>
          <w:b/>
          <w:i/>
          <w:sz w:val="24"/>
          <w:szCs w:val="24"/>
        </w:rPr>
      </w:pPr>
    </w:p>
    <w:p w14:paraId="38667CEF" w14:textId="77777777" w:rsidR="00756AD1" w:rsidRDefault="00756AD1">
      <w:pPr>
        <w:jc w:val="center"/>
        <w:rPr>
          <w:rFonts w:ascii="Times New Roman" w:eastAsia="Times New Roman" w:hAnsi="Times New Roman" w:cs="Times New Roman"/>
          <w:b/>
          <w:i/>
          <w:sz w:val="24"/>
          <w:szCs w:val="24"/>
        </w:rPr>
      </w:pPr>
    </w:p>
    <w:p w14:paraId="4ED3B012" w14:textId="77777777" w:rsidR="00756AD1" w:rsidRDefault="00756AD1">
      <w:pPr>
        <w:jc w:val="center"/>
        <w:rPr>
          <w:rFonts w:ascii="Times New Roman" w:eastAsia="Times New Roman" w:hAnsi="Times New Roman" w:cs="Times New Roman"/>
          <w:b/>
          <w:i/>
          <w:sz w:val="24"/>
          <w:szCs w:val="24"/>
        </w:rPr>
      </w:pPr>
    </w:p>
    <w:p w14:paraId="2A1674D0" w14:textId="77777777" w:rsidR="00756AD1" w:rsidRDefault="00756AD1">
      <w:pPr>
        <w:jc w:val="center"/>
        <w:rPr>
          <w:rFonts w:ascii="Times New Roman" w:eastAsia="Times New Roman" w:hAnsi="Times New Roman" w:cs="Times New Roman"/>
          <w:b/>
          <w:i/>
          <w:sz w:val="24"/>
          <w:szCs w:val="24"/>
        </w:rPr>
      </w:pPr>
    </w:p>
    <w:p w14:paraId="3A8C13F9" w14:textId="77777777" w:rsidR="00756AD1" w:rsidRDefault="00756AD1">
      <w:pPr>
        <w:jc w:val="center"/>
        <w:rPr>
          <w:rFonts w:ascii="Times New Roman" w:eastAsia="Times New Roman" w:hAnsi="Times New Roman" w:cs="Times New Roman"/>
          <w:b/>
          <w:i/>
          <w:sz w:val="24"/>
          <w:szCs w:val="24"/>
        </w:rPr>
      </w:pPr>
    </w:p>
    <w:p w14:paraId="2AE70B14" w14:textId="77777777" w:rsidR="00756AD1" w:rsidRDefault="00756AD1">
      <w:pPr>
        <w:jc w:val="center"/>
        <w:rPr>
          <w:rFonts w:ascii="Times New Roman" w:eastAsia="Times New Roman" w:hAnsi="Times New Roman" w:cs="Times New Roman"/>
          <w:b/>
          <w:i/>
          <w:sz w:val="24"/>
          <w:szCs w:val="24"/>
        </w:rPr>
      </w:pPr>
    </w:p>
    <w:p w14:paraId="7CA0CD03" w14:textId="77777777" w:rsidR="00756AD1" w:rsidRDefault="00756AD1">
      <w:pPr>
        <w:jc w:val="center"/>
        <w:rPr>
          <w:rFonts w:ascii="Times New Roman" w:eastAsia="Times New Roman" w:hAnsi="Times New Roman" w:cs="Times New Roman"/>
          <w:b/>
          <w:i/>
          <w:sz w:val="24"/>
          <w:szCs w:val="24"/>
        </w:rPr>
      </w:pPr>
    </w:p>
    <w:p w14:paraId="3FE5E89F" w14:textId="77777777" w:rsidR="00756AD1" w:rsidRDefault="00756AD1">
      <w:pPr>
        <w:jc w:val="center"/>
        <w:rPr>
          <w:rFonts w:ascii="Times New Roman" w:eastAsia="Times New Roman" w:hAnsi="Times New Roman" w:cs="Times New Roman"/>
          <w:b/>
          <w:i/>
          <w:sz w:val="24"/>
          <w:szCs w:val="24"/>
        </w:rPr>
      </w:pPr>
    </w:p>
    <w:p w14:paraId="7219F167" w14:textId="77777777" w:rsidR="00756AD1" w:rsidRDefault="00756AD1">
      <w:pPr>
        <w:jc w:val="center"/>
        <w:rPr>
          <w:rFonts w:ascii="Times New Roman" w:eastAsia="Times New Roman" w:hAnsi="Times New Roman" w:cs="Times New Roman"/>
          <w:b/>
          <w:i/>
          <w:sz w:val="24"/>
          <w:szCs w:val="24"/>
        </w:rPr>
      </w:pPr>
    </w:p>
    <w:p w14:paraId="684EEDDB" w14:textId="77777777" w:rsidR="00756AD1" w:rsidRDefault="00756AD1">
      <w:pPr>
        <w:jc w:val="center"/>
        <w:rPr>
          <w:rFonts w:ascii="Times New Roman" w:eastAsia="Times New Roman" w:hAnsi="Times New Roman" w:cs="Times New Roman"/>
          <w:b/>
          <w:i/>
          <w:sz w:val="24"/>
          <w:szCs w:val="24"/>
        </w:rPr>
      </w:pPr>
    </w:p>
    <w:p w14:paraId="3707EB10" w14:textId="77777777" w:rsidR="00756AD1" w:rsidRDefault="00756AD1">
      <w:pPr>
        <w:jc w:val="center"/>
        <w:rPr>
          <w:rFonts w:ascii="Times New Roman" w:eastAsia="Times New Roman" w:hAnsi="Times New Roman" w:cs="Times New Roman"/>
          <w:b/>
          <w:i/>
          <w:sz w:val="24"/>
          <w:szCs w:val="24"/>
        </w:rPr>
      </w:pPr>
    </w:p>
    <w:p w14:paraId="45D18BFF" w14:textId="77777777" w:rsidR="00756AD1" w:rsidRDefault="00756AD1">
      <w:pPr>
        <w:jc w:val="center"/>
        <w:rPr>
          <w:rFonts w:ascii="Times New Roman" w:eastAsia="Times New Roman" w:hAnsi="Times New Roman" w:cs="Times New Roman"/>
          <w:b/>
          <w:i/>
          <w:sz w:val="24"/>
          <w:szCs w:val="24"/>
        </w:rPr>
      </w:pPr>
    </w:p>
    <w:p w14:paraId="12F47E8C" w14:textId="77777777" w:rsidR="00756AD1" w:rsidRDefault="00756AD1">
      <w:pPr>
        <w:jc w:val="center"/>
        <w:rPr>
          <w:rFonts w:ascii="Times New Roman" w:eastAsia="Times New Roman" w:hAnsi="Times New Roman" w:cs="Times New Roman"/>
          <w:b/>
          <w:i/>
          <w:sz w:val="24"/>
          <w:szCs w:val="24"/>
        </w:rPr>
      </w:pPr>
    </w:p>
    <w:p w14:paraId="48A76A38" w14:textId="77777777" w:rsidR="00756AD1" w:rsidRDefault="00756AD1">
      <w:pPr>
        <w:jc w:val="center"/>
        <w:rPr>
          <w:rFonts w:ascii="Times New Roman" w:eastAsia="Times New Roman" w:hAnsi="Times New Roman" w:cs="Times New Roman"/>
          <w:b/>
          <w:i/>
          <w:sz w:val="24"/>
          <w:szCs w:val="24"/>
        </w:rPr>
      </w:pPr>
    </w:p>
    <w:p w14:paraId="59A2CA5F" w14:textId="77777777" w:rsidR="00756AD1" w:rsidRDefault="00756AD1">
      <w:pPr>
        <w:jc w:val="center"/>
        <w:rPr>
          <w:rFonts w:ascii="Times New Roman" w:eastAsia="Times New Roman" w:hAnsi="Times New Roman" w:cs="Times New Roman"/>
          <w:b/>
          <w:i/>
          <w:sz w:val="24"/>
          <w:szCs w:val="24"/>
        </w:rPr>
      </w:pPr>
    </w:p>
    <w:p w14:paraId="553A8B28" w14:textId="77777777" w:rsidR="00756AD1" w:rsidRDefault="00756AD1">
      <w:pPr>
        <w:jc w:val="center"/>
        <w:rPr>
          <w:rFonts w:ascii="Times New Roman" w:eastAsia="Times New Roman" w:hAnsi="Times New Roman" w:cs="Times New Roman"/>
          <w:b/>
          <w:i/>
          <w:sz w:val="24"/>
          <w:szCs w:val="24"/>
        </w:rPr>
      </w:pPr>
    </w:p>
    <w:p w14:paraId="41F965E8" w14:textId="77777777" w:rsidR="00756AD1" w:rsidRDefault="00756AD1">
      <w:pPr>
        <w:jc w:val="center"/>
        <w:rPr>
          <w:rFonts w:ascii="Times New Roman" w:eastAsia="Times New Roman" w:hAnsi="Times New Roman" w:cs="Times New Roman"/>
          <w:b/>
          <w:i/>
          <w:sz w:val="24"/>
          <w:szCs w:val="24"/>
        </w:rPr>
      </w:pPr>
    </w:p>
    <w:p w14:paraId="17C75019" w14:textId="77777777" w:rsidR="00756AD1" w:rsidRDefault="00756AD1">
      <w:pPr>
        <w:jc w:val="center"/>
        <w:rPr>
          <w:rFonts w:ascii="Times New Roman" w:eastAsia="Times New Roman" w:hAnsi="Times New Roman" w:cs="Times New Roman"/>
          <w:b/>
          <w:i/>
          <w:sz w:val="24"/>
          <w:szCs w:val="24"/>
        </w:rPr>
      </w:pPr>
    </w:p>
    <w:p w14:paraId="54588840" w14:textId="77777777" w:rsidR="00756AD1" w:rsidRDefault="00756AD1">
      <w:pPr>
        <w:jc w:val="center"/>
        <w:rPr>
          <w:rFonts w:ascii="Times New Roman" w:eastAsia="Times New Roman" w:hAnsi="Times New Roman" w:cs="Times New Roman"/>
          <w:b/>
          <w:i/>
          <w:sz w:val="24"/>
          <w:szCs w:val="24"/>
        </w:rPr>
      </w:pPr>
    </w:p>
    <w:p w14:paraId="636FEFCA" w14:textId="77777777" w:rsidR="00756AD1" w:rsidRDefault="00756AD1">
      <w:pPr>
        <w:jc w:val="center"/>
        <w:rPr>
          <w:rFonts w:ascii="Times New Roman" w:eastAsia="Times New Roman" w:hAnsi="Times New Roman" w:cs="Times New Roman"/>
          <w:b/>
          <w:i/>
          <w:sz w:val="24"/>
          <w:szCs w:val="24"/>
        </w:rPr>
      </w:pPr>
    </w:p>
    <w:p w14:paraId="584F11D7" w14:textId="77777777" w:rsidR="00756AD1" w:rsidRDefault="00756AD1">
      <w:pPr>
        <w:jc w:val="center"/>
        <w:rPr>
          <w:rFonts w:ascii="Times New Roman" w:eastAsia="Times New Roman" w:hAnsi="Times New Roman" w:cs="Times New Roman"/>
          <w:b/>
          <w:i/>
          <w:sz w:val="24"/>
          <w:szCs w:val="24"/>
        </w:rPr>
      </w:pPr>
    </w:p>
    <w:p w14:paraId="6C6C4FCD" w14:textId="77777777" w:rsidR="00756AD1" w:rsidRDefault="00756AD1">
      <w:pPr>
        <w:jc w:val="center"/>
        <w:rPr>
          <w:rFonts w:ascii="Times New Roman" w:eastAsia="Times New Roman" w:hAnsi="Times New Roman" w:cs="Times New Roman"/>
          <w:b/>
          <w:i/>
          <w:sz w:val="24"/>
          <w:szCs w:val="24"/>
        </w:rPr>
      </w:pPr>
    </w:p>
    <w:p w14:paraId="123E5E7E" w14:textId="77777777" w:rsidR="00756AD1" w:rsidRDefault="00756AD1">
      <w:pPr>
        <w:jc w:val="center"/>
        <w:rPr>
          <w:rFonts w:ascii="Times New Roman" w:eastAsia="Times New Roman" w:hAnsi="Times New Roman" w:cs="Times New Roman"/>
          <w:b/>
          <w:i/>
          <w:sz w:val="24"/>
          <w:szCs w:val="24"/>
        </w:rPr>
      </w:pPr>
    </w:p>
    <w:p w14:paraId="7DBBB45A" w14:textId="77777777" w:rsidR="00756AD1" w:rsidRDefault="00756AD1">
      <w:pPr>
        <w:jc w:val="center"/>
        <w:rPr>
          <w:rFonts w:ascii="Times New Roman" w:eastAsia="Times New Roman" w:hAnsi="Times New Roman" w:cs="Times New Roman"/>
          <w:b/>
          <w:i/>
          <w:sz w:val="24"/>
          <w:szCs w:val="24"/>
        </w:rPr>
      </w:pPr>
    </w:p>
    <w:p w14:paraId="2502E3D2" w14:textId="77777777" w:rsidR="00756AD1" w:rsidRDefault="00756AD1">
      <w:pPr>
        <w:jc w:val="center"/>
        <w:rPr>
          <w:rFonts w:ascii="Times New Roman" w:eastAsia="Times New Roman" w:hAnsi="Times New Roman" w:cs="Times New Roman"/>
          <w:b/>
          <w:i/>
          <w:sz w:val="24"/>
          <w:szCs w:val="24"/>
        </w:rPr>
      </w:pPr>
    </w:p>
    <w:p w14:paraId="7AEAC454" w14:textId="77777777" w:rsidR="00756AD1" w:rsidRDefault="00756AD1">
      <w:pPr>
        <w:jc w:val="center"/>
        <w:rPr>
          <w:rFonts w:ascii="Times New Roman" w:eastAsia="Times New Roman" w:hAnsi="Times New Roman" w:cs="Times New Roman"/>
          <w:b/>
          <w:i/>
          <w:sz w:val="24"/>
          <w:szCs w:val="24"/>
        </w:rPr>
      </w:pPr>
    </w:p>
    <w:p w14:paraId="1B7AD0F1" w14:textId="77777777" w:rsidR="00756AD1" w:rsidRDefault="00756AD1">
      <w:pPr>
        <w:jc w:val="center"/>
        <w:rPr>
          <w:rFonts w:ascii="Times New Roman" w:eastAsia="Times New Roman" w:hAnsi="Times New Roman" w:cs="Times New Roman"/>
          <w:b/>
          <w:i/>
          <w:sz w:val="24"/>
          <w:szCs w:val="24"/>
        </w:rPr>
      </w:pPr>
    </w:p>
    <w:p w14:paraId="51AE5BEE" w14:textId="77777777" w:rsidR="00756AD1" w:rsidRDefault="00756AD1">
      <w:pPr>
        <w:jc w:val="center"/>
        <w:rPr>
          <w:rFonts w:ascii="Times New Roman" w:eastAsia="Times New Roman" w:hAnsi="Times New Roman" w:cs="Times New Roman"/>
          <w:b/>
          <w:i/>
          <w:sz w:val="24"/>
          <w:szCs w:val="24"/>
        </w:rPr>
      </w:pPr>
    </w:p>
    <w:p w14:paraId="2909A403" w14:textId="77777777" w:rsidR="00756AD1" w:rsidRDefault="00756AD1">
      <w:pPr>
        <w:jc w:val="center"/>
        <w:rPr>
          <w:rFonts w:ascii="Times New Roman" w:eastAsia="Times New Roman" w:hAnsi="Times New Roman" w:cs="Times New Roman"/>
          <w:b/>
          <w:i/>
          <w:sz w:val="24"/>
          <w:szCs w:val="24"/>
        </w:rPr>
      </w:pPr>
    </w:p>
    <w:p w14:paraId="71E5C5CD" w14:textId="77777777" w:rsidR="00756AD1" w:rsidRDefault="00756AD1">
      <w:pPr>
        <w:jc w:val="center"/>
        <w:rPr>
          <w:rFonts w:ascii="Times New Roman" w:eastAsia="Times New Roman" w:hAnsi="Times New Roman" w:cs="Times New Roman"/>
          <w:b/>
          <w:i/>
          <w:sz w:val="24"/>
          <w:szCs w:val="24"/>
        </w:rPr>
      </w:pPr>
    </w:p>
    <w:p w14:paraId="16E24AF4" w14:textId="77777777" w:rsidR="00756AD1" w:rsidRDefault="00756AD1">
      <w:pPr>
        <w:jc w:val="center"/>
        <w:rPr>
          <w:rFonts w:ascii="Times New Roman" w:eastAsia="Times New Roman" w:hAnsi="Times New Roman" w:cs="Times New Roman"/>
          <w:b/>
          <w:i/>
          <w:sz w:val="24"/>
          <w:szCs w:val="24"/>
        </w:rPr>
      </w:pPr>
    </w:p>
    <w:p w14:paraId="02622153" w14:textId="0E3C5DF1" w:rsidR="00756AD1" w:rsidRDefault="00651BA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3F1620">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p w14:paraId="09A526DA" w14:textId="77777777" w:rsidR="00756AD1" w:rsidRDefault="00651BA8">
      <w:pPr>
        <w:rPr>
          <w:rFonts w:ascii="Times New Roman" w:eastAsia="Times New Roman" w:hAnsi="Times New Roman" w:cs="Times New Roman"/>
          <w:b/>
          <w:sz w:val="24"/>
          <w:szCs w:val="24"/>
          <w:vertAlign w:val="superscript"/>
        </w:rPr>
      </w:pPr>
      <w:r>
        <w:br w:type="page"/>
      </w:r>
    </w:p>
    <w:p w14:paraId="1FD0276E" w14:textId="77777777" w:rsidR="00756AD1" w:rsidRDefault="00651BA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0F857435" w14:textId="77777777" w:rsidR="00756AD1" w:rsidRDefault="00756AD1">
      <w:pPr>
        <w:rPr>
          <w:rFonts w:ascii="Times New Roman" w:eastAsia="Times New Roman" w:hAnsi="Times New Roman" w:cs="Times New Roman"/>
          <w:b/>
          <w:sz w:val="24"/>
          <w:szCs w:val="24"/>
        </w:rPr>
      </w:pPr>
    </w:p>
    <w:sdt>
      <w:sdtPr>
        <w:id w:val="1480275261"/>
        <w:docPartObj>
          <w:docPartGallery w:val="Table of Contents"/>
          <w:docPartUnique/>
        </w:docPartObj>
      </w:sdtPr>
      <w:sdtEndPr/>
      <w:sdtContent>
        <w:p w14:paraId="0DC7C3E6" w14:textId="77777777" w:rsidR="00756AD1" w:rsidRDefault="00651BA8">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43B317F2" w14:textId="77777777" w:rsidR="00756AD1" w:rsidRDefault="00651BA8">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48AA88C0" w14:textId="77777777" w:rsidR="00756AD1" w:rsidRDefault="00651BA8">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514D0A36" w14:textId="77777777" w:rsidR="00756AD1" w:rsidRDefault="00651BA8">
      <w:pPr>
        <w:rPr>
          <w:rFonts w:ascii="Times New Roman" w:eastAsia="Times New Roman" w:hAnsi="Times New Roman" w:cs="Times New Roman"/>
          <w:b/>
          <w:sz w:val="24"/>
          <w:szCs w:val="24"/>
        </w:rPr>
      </w:pPr>
      <w:r>
        <w:br w:type="page"/>
      </w:r>
    </w:p>
    <w:p w14:paraId="138D9901"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3A33779B" w14:textId="3ADC0096" w:rsidR="00756AD1" w:rsidRDefault="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w:t>
      </w:r>
      <w:r w:rsidR="003F1620">
        <w:rPr>
          <w:rFonts w:ascii="Times New Roman" w:eastAsia="Times New Roman" w:hAnsi="Times New Roman" w:cs="Times New Roman"/>
          <w:sz w:val="24"/>
          <w:szCs w:val="24"/>
        </w:rPr>
        <w:t>09.02.11 Разработка и управление программным обеспечением</w:t>
      </w:r>
      <w:r>
        <w:rPr>
          <w:rFonts w:ascii="Times New Roman" w:eastAsia="Times New Roman" w:hAnsi="Times New Roman" w:cs="Times New Roman"/>
          <w:sz w:val="24"/>
          <w:szCs w:val="24"/>
        </w:rPr>
        <w:t xml:space="preserve">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w:t>
      </w:r>
      <w:r w:rsidR="003F1620">
        <w:rPr>
          <w:rFonts w:ascii="Times New Roman" w:eastAsia="Times New Roman" w:hAnsi="Times New Roman" w:cs="Times New Roman"/>
          <w:sz w:val="24"/>
          <w:szCs w:val="24"/>
        </w:rPr>
        <w:t>09.02.11 Разработка и управление программным обеспечением</w:t>
      </w:r>
      <w:r>
        <w:rPr>
          <w:rFonts w:ascii="Times New Roman" w:eastAsia="Times New Roman" w:hAnsi="Times New Roman" w:cs="Times New Roman"/>
          <w:sz w:val="24"/>
          <w:szCs w:val="24"/>
        </w:rPr>
        <w:t>, и определяет совокупность требований к ее организации и проведению.</w:t>
      </w:r>
    </w:p>
    <w:p w14:paraId="638050A5" w14:textId="5673E5F3" w:rsidR="00756AD1" w:rsidRDefault="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w:t>
      </w:r>
      <w:r w:rsidR="003F1620">
        <w:rPr>
          <w:rFonts w:ascii="Times New Roman" w:eastAsia="Times New Roman" w:hAnsi="Times New Roman" w:cs="Times New Roman"/>
          <w:sz w:val="24"/>
          <w:szCs w:val="24"/>
        </w:rPr>
        <w:t>09.02.11 Разработка и управление программным обеспечением</w:t>
      </w:r>
      <w:r>
        <w:rPr>
          <w:rFonts w:ascii="Times New Roman" w:eastAsia="Times New Roman" w:hAnsi="Times New Roman" w:cs="Times New Roman"/>
          <w:sz w:val="24"/>
          <w:szCs w:val="24"/>
        </w:rPr>
        <w:t xml:space="preserve">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4CA2B3E4" w14:textId="77777777" w:rsidR="00756AD1" w:rsidRDefault="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18DC0587" w14:textId="77777777" w:rsidR="00756AD1" w:rsidRDefault="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4BCCBB66" w14:textId="77777777" w:rsidR="00756AD1" w:rsidRDefault="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6AE8BCE2" w14:textId="2A4A2AF2" w:rsidR="00651BA8" w:rsidRPr="00651BA8" w:rsidRDefault="00651BA8" w:rsidP="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результатам ГИА выпускнику по специальности </w:t>
      </w:r>
      <w:r w:rsidR="003F1620">
        <w:rPr>
          <w:rFonts w:ascii="Times New Roman" w:eastAsia="Times New Roman" w:hAnsi="Times New Roman" w:cs="Times New Roman"/>
          <w:sz w:val="24"/>
          <w:szCs w:val="24"/>
        </w:rPr>
        <w:t>09.02.11 Разработка и управление программным обеспечением</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xml:space="preserve">: </w:t>
      </w:r>
      <w:r w:rsidRPr="00651BA8">
        <w:rPr>
          <w:rFonts w:ascii="Times New Roman" w:eastAsia="Times New Roman" w:hAnsi="Times New Roman" w:cs="Times New Roman"/>
          <w:sz w:val="24"/>
          <w:szCs w:val="24"/>
        </w:rPr>
        <w:t>Программист</w:t>
      </w:r>
      <w:r w:rsidR="003F1620">
        <w:rPr>
          <w:rFonts w:ascii="Times New Roman" w:eastAsia="Times New Roman" w:hAnsi="Times New Roman" w:cs="Times New Roman"/>
          <w:sz w:val="24"/>
          <w:szCs w:val="24"/>
        </w:rPr>
        <w:t>.</w:t>
      </w:r>
    </w:p>
    <w:p w14:paraId="4F165D50" w14:textId="77777777" w:rsidR="00756AD1" w:rsidRDefault="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2806A60C" w14:textId="77777777" w:rsidR="00756AD1" w:rsidRDefault="00651BA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221CE7FD" w14:textId="77777777" w:rsidR="00756AD1" w:rsidRDefault="00651BA8">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49FC8F47" w14:textId="77777777" w:rsidR="00756AD1" w:rsidRDefault="00651BA8">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e"/>
        <w:tblW w:w="9390" w:type="dxa"/>
        <w:tblInd w:w="104" w:type="dxa"/>
        <w:tblLayout w:type="fixed"/>
        <w:tblLook w:val="0000" w:firstRow="0" w:lastRow="0" w:firstColumn="0" w:lastColumn="0" w:noHBand="0" w:noVBand="0"/>
      </w:tblPr>
      <w:tblGrid>
        <w:gridCol w:w="4905"/>
        <w:gridCol w:w="4485"/>
      </w:tblGrid>
      <w:tr w:rsidR="00756AD1" w:rsidRPr="007B3B0E" w14:paraId="127D2854"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791183BC" w14:textId="77777777" w:rsidR="00756AD1" w:rsidRPr="007B3B0E" w:rsidRDefault="00651BA8">
            <w:pPr>
              <w:jc w:val="center"/>
              <w:rPr>
                <w:rFonts w:ascii="Times New Roman" w:eastAsia="Times New Roman" w:hAnsi="Times New Roman" w:cs="Times New Roman"/>
                <w:b/>
                <w:color w:val="000000"/>
                <w:sz w:val="24"/>
                <w:szCs w:val="24"/>
              </w:rPr>
            </w:pPr>
            <w:r w:rsidRPr="007B3B0E">
              <w:rPr>
                <w:rFonts w:ascii="Times New Roman" w:eastAsia="Times New Roman" w:hAnsi="Times New Roman" w:cs="Times New Roman"/>
                <w:b/>
                <w:color w:val="000000"/>
                <w:sz w:val="24"/>
                <w:szCs w:val="24"/>
              </w:rPr>
              <w:t xml:space="preserve">Код и наименование </w:t>
            </w:r>
          </w:p>
          <w:p w14:paraId="2FF7C78C" w14:textId="77777777" w:rsidR="00756AD1" w:rsidRPr="007B3B0E" w:rsidRDefault="00651BA8">
            <w:pPr>
              <w:jc w:val="center"/>
              <w:rPr>
                <w:rFonts w:ascii="Times New Roman" w:eastAsia="Times New Roman" w:hAnsi="Times New Roman" w:cs="Times New Roman"/>
                <w:color w:val="000000"/>
                <w:sz w:val="24"/>
                <w:szCs w:val="24"/>
              </w:rPr>
            </w:pPr>
            <w:r w:rsidRPr="007B3B0E">
              <w:rPr>
                <w:rFonts w:ascii="Times New Roman" w:eastAsia="Times New Roman" w:hAnsi="Times New Roman" w:cs="Times New Roman"/>
                <w:b/>
                <w:color w:val="000000"/>
                <w:sz w:val="24"/>
                <w:szCs w:val="24"/>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4FAF1043" w14:textId="77777777" w:rsidR="00756AD1" w:rsidRPr="007B3B0E" w:rsidRDefault="00651BA8">
            <w:pPr>
              <w:jc w:val="center"/>
              <w:rPr>
                <w:rFonts w:ascii="Times New Roman" w:eastAsia="Times New Roman" w:hAnsi="Times New Roman" w:cs="Times New Roman"/>
                <w:b/>
                <w:color w:val="000000"/>
                <w:sz w:val="24"/>
                <w:szCs w:val="24"/>
              </w:rPr>
            </w:pPr>
            <w:r w:rsidRPr="007B3B0E">
              <w:rPr>
                <w:rFonts w:ascii="Times New Roman" w:eastAsia="Times New Roman" w:hAnsi="Times New Roman" w:cs="Times New Roman"/>
                <w:b/>
                <w:color w:val="000000"/>
                <w:sz w:val="24"/>
                <w:szCs w:val="24"/>
              </w:rPr>
              <w:t xml:space="preserve">Код и наименование </w:t>
            </w:r>
          </w:p>
          <w:p w14:paraId="0A0FC258" w14:textId="77777777" w:rsidR="00756AD1" w:rsidRPr="007B3B0E" w:rsidRDefault="00651BA8">
            <w:pPr>
              <w:jc w:val="center"/>
              <w:rPr>
                <w:rFonts w:ascii="Times New Roman" w:eastAsia="Times New Roman" w:hAnsi="Times New Roman" w:cs="Times New Roman"/>
                <w:b/>
                <w:color w:val="000000"/>
                <w:sz w:val="24"/>
                <w:szCs w:val="24"/>
              </w:rPr>
            </w:pPr>
            <w:r w:rsidRPr="007B3B0E">
              <w:rPr>
                <w:rFonts w:ascii="Times New Roman" w:eastAsia="Times New Roman" w:hAnsi="Times New Roman" w:cs="Times New Roman"/>
                <w:b/>
                <w:color w:val="000000"/>
                <w:sz w:val="24"/>
                <w:szCs w:val="24"/>
              </w:rPr>
              <w:t xml:space="preserve">профессионального модуля (ПМ), </w:t>
            </w:r>
          </w:p>
          <w:p w14:paraId="199F61F1" w14:textId="77777777" w:rsidR="00756AD1" w:rsidRPr="007B3B0E" w:rsidRDefault="00651BA8">
            <w:pPr>
              <w:jc w:val="center"/>
              <w:rPr>
                <w:rFonts w:ascii="Times New Roman" w:eastAsia="Times New Roman" w:hAnsi="Times New Roman" w:cs="Times New Roman"/>
                <w:b/>
                <w:color w:val="000000"/>
                <w:sz w:val="24"/>
                <w:szCs w:val="24"/>
              </w:rPr>
            </w:pPr>
            <w:r w:rsidRPr="007B3B0E">
              <w:rPr>
                <w:rFonts w:ascii="Times New Roman" w:eastAsia="Times New Roman" w:hAnsi="Times New Roman" w:cs="Times New Roman"/>
                <w:b/>
                <w:color w:val="000000"/>
                <w:sz w:val="24"/>
                <w:szCs w:val="24"/>
              </w:rPr>
              <w:t>в рамках которого осваивается ВД</w:t>
            </w:r>
          </w:p>
        </w:tc>
      </w:tr>
      <w:tr w:rsidR="00756AD1" w:rsidRPr="007B3B0E" w14:paraId="4EFAF0E8"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6680E6D2" w14:textId="77777777" w:rsidR="00756AD1" w:rsidRPr="007B3B0E" w:rsidRDefault="00651BA8">
            <w:pPr>
              <w:jc w:val="center"/>
              <w:rPr>
                <w:rFonts w:ascii="Times New Roman" w:eastAsia="Times New Roman" w:hAnsi="Times New Roman" w:cs="Times New Roman"/>
                <w:color w:val="000000"/>
                <w:sz w:val="24"/>
                <w:szCs w:val="24"/>
              </w:rPr>
            </w:pPr>
            <w:r w:rsidRPr="007B3B0E">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7A23EAFD" w14:textId="77777777" w:rsidR="00756AD1" w:rsidRPr="007B3B0E" w:rsidRDefault="00651BA8">
            <w:pPr>
              <w:jc w:val="center"/>
              <w:rPr>
                <w:rFonts w:ascii="Times New Roman" w:eastAsia="Times New Roman" w:hAnsi="Times New Roman" w:cs="Times New Roman"/>
                <w:color w:val="000000"/>
                <w:sz w:val="24"/>
                <w:szCs w:val="24"/>
              </w:rPr>
            </w:pPr>
            <w:r w:rsidRPr="007B3B0E">
              <w:rPr>
                <w:rFonts w:ascii="Times New Roman" w:eastAsia="Times New Roman" w:hAnsi="Times New Roman" w:cs="Times New Roman"/>
                <w:color w:val="000000"/>
                <w:sz w:val="24"/>
                <w:szCs w:val="24"/>
              </w:rPr>
              <w:t>2</w:t>
            </w:r>
          </w:p>
        </w:tc>
      </w:tr>
      <w:tr w:rsidR="00756AD1" w:rsidRPr="007B3B0E" w14:paraId="6569B184" w14:textId="77777777">
        <w:trPr>
          <w:trHeight w:val="375"/>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0BF8DE02" w14:textId="77777777" w:rsidR="00756AD1" w:rsidRPr="007B3B0E" w:rsidRDefault="00651BA8">
            <w:pPr>
              <w:jc w:val="center"/>
              <w:rPr>
                <w:rFonts w:ascii="Times New Roman" w:eastAsia="Times New Roman" w:hAnsi="Times New Roman" w:cs="Times New Roman"/>
                <w:b/>
                <w:color w:val="000000"/>
                <w:sz w:val="24"/>
                <w:szCs w:val="24"/>
              </w:rPr>
            </w:pPr>
            <w:r w:rsidRPr="007B3B0E">
              <w:rPr>
                <w:rFonts w:ascii="Times New Roman" w:eastAsia="Times New Roman" w:hAnsi="Times New Roman" w:cs="Times New Roman"/>
                <w:b/>
                <w:color w:val="000000"/>
                <w:sz w:val="24"/>
                <w:szCs w:val="24"/>
              </w:rPr>
              <w:t>В соответствии с ФГОС</w:t>
            </w:r>
          </w:p>
        </w:tc>
      </w:tr>
      <w:tr w:rsidR="00C74663" w:rsidRPr="007B3B0E" w14:paraId="39F5693C"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22CBF709" w14:textId="0BC8028A" w:rsidR="00C74663" w:rsidRPr="007B3B0E" w:rsidRDefault="00E079CD" w:rsidP="00E079CD">
            <w:pPr>
              <w:widowControl/>
              <w:pBdr>
                <w:top w:val="nil"/>
                <w:left w:val="nil"/>
                <w:bottom w:val="nil"/>
                <w:right w:val="nil"/>
                <w:between w:val="nil"/>
              </w:pBdr>
              <w:spacing w:after="160"/>
              <w:rPr>
                <w:rFonts w:ascii="Times New Roman" w:eastAsia="Times New Roman" w:hAnsi="Times New Roman" w:cs="Times New Roman"/>
                <w:sz w:val="24"/>
                <w:szCs w:val="24"/>
              </w:rPr>
            </w:pPr>
            <w:r w:rsidRPr="007B3B0E">
              <w:rPr>
                <w:rFonts w:ascii="Times New Roman" w:hAnsi="Times New Roman" w:cs="Times New Roman"/>
                <w:sz w:val="24"/>
                <w:szCs w:val="24"/>
              </w:rPr>
              <w:t>Разработка, администрирование и защита баз данных</w:t>
            </w:r>
          </w:p>
        </w:tc>
        <w:tc>
          <w:tcPr>
            <w:tcW w:w="4485" w:type="dxa"/>
            <w:tcBorders>
              <w:top w:val="single" w:sz="4" w:space="0" w:color="000000"/>
              <w:left w:val="single" w:sz="4" w:space="0" w:color="000000"/>
              <w:bottom w:val="single" w:sz="4" w:space="0" w:color="000000"/>
              <w:right w:val="single" w:sz="4" w:space="0" w:color="000000"/>
            </w:tcBorders>
          </w:tcPr>
          <w:p w14:paraId="05D0E532" w14:textId="6C0A76A0" w:rsidR="00C74663" w:rsidRPr="007B3B0E" w:rsidRDefault="00E079CD" w:rsidP="00C74663">
            <w:pPr>
              <w:widowControl/>
              <w:pBdr>
                <w:top w:val="nil"/>
                <w:left w:val="nil"/>
                <w:bottom w:val="nil"/>
                <w:right w:val="nil"/>
                <w:between w:val="nil"/>
              </w:pBdr>
              <w:spacing w:after="160"/>
              <w:rPr>
                <w:rFonts w:ascii="Times New Roman" w:eastAsia="Times New Roman" w:hAnsi="Times New Roman" w:cs="Times New Roman"/>
                <w:sz w:val="24"/>
                <w:szCs w:val="24"/>
              </w:rPr>
            </w:pPr>
            <w:r w:rsidRPr="007B3B0E">
              <w:rPr>
                <w:rFonts w:ascii="Times New Roman" w:eastAsia="Times New Roman" w:hAnsi="Times New Roman" w:cs="Times New Roman"/>
                <w:sz w:val="24"/>
                <w:szCs w:val="24"/>
              </w:rPr>
              <w:t xml:space="preserve">ПМ.01 </w:t>
            </w:r>
            <w:r w:rsidRPr="007B3B0E">
              <w:rPr>
                <w:rFonts w:ascii="Times New Roman" w:hAnsi="Times New Roman" w:cs="Times New Roman"/>
                <w:sz w:val="24"/>
                <w:szCs w:val="24"/>
              </w:rPr>
              <w:t>Разработка, администрирование и защита баз данных</w:t>
            </w:r>
          </w:p>
        </w:tc>
      </w:tr>
      <w:tr w:rsidR="00C74663" w:rsidRPr="007B3B0E" w14:paraId="4C6FDAA5"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16D2F3DF" w14:textId="561D326D" w:rsidR="00C74663" w:rsidRPr="007B3B0E" w:rsidRDefault="00E079CD" w:rsidP="00C74663">
            <w:pPr>
              <w:widowControl/>
              <w:pBdr>
                <w:top w:val="nil"/>
                <w:left w:val="nil"/>
                <w:bottom w:val="nil"/>
                <w:right w:val="nil"/>
                <w:between w:val="nil"/>
              </w:pBdr>
              <w:spacing w:after="160"/>
              <w:rPr>
                <w:rFonts w:ascii="Times New Roman" w:eastAsia="Times New Roman" w:hAnsi="Times New Roman" w:cs="Times New Roman"/>
                <w:sz w:val="24"/>
                <w:szCs w:val="24"/>
              </w:rPr>
            </w:pPr>
            <w:r w:rsidRPr="007B3B0E">
              <w:rPr>
                <w:rFonts w:ascii="Times New Roman" w:hAnsi="Times New Roman" w:cs="Times New Roman"/>
                <w:sz w:val="24"/>
                <w:szCs w:val="24"/>
              </w:rPr>
              <w:t>Разработка и интеграция модулей программного обеспечения</w:t>
            </w:r>
          </w:p>
        </w:tc>
        <w:tc>
          <w:tcPr>
            <w:tcW w:w="4485" w:type="dxa"/>
            <w:tcBorders>
              <w:top w:val="single" w:sz="4" w:space="0" w:color="000000"/>
              <w:left w:val="single" w:sz="4" w:space="0" w:color="000000"/>
              <w:bottom w:val="single" w:sz="4" w:space="0" w:color="000000"/>
              <w:right w:val="single" w:sz="4" w:space="0" w:color="000000"/>
            </w:tcBorders>
          </w:tcPr>
          <w:p w14:paraId="35E27A05" w14:textId="03DC00DD" w:rsidR="00C74663" w:rsidRPr="007B3B0E" w:rsidRDefault="00E079CD" w:rsidP="00C74663">
            <w:pPr>
              <w:widowControl/>
              <w:pBdr>
                <w:top w:val="nil"/>
                <w:left w:val="nil"/>
                <w:bottom w:val="nil"/>
                <w:right w:val="nil"/>
                <w:between w:val="nil"/>
              </w:pBdr>
              <w:spacing w:after="160"/>
              <w:rPr>
                <w:rFonts w:ascii="Times New Roman" w:eastAsia="Times New Roman" w:hAnsi="Times New Roman" w:cs="Times New Roman"/>
                <w:sz w:val="24"/>
                <w:szCs w:val="24"/>
              </w:rPr>
            </w:pPr>
            <w:r w:rsidRPr="007B3B0E">
              <w:rPr>
                <w:rFonts w:ascii="Times New Roman" w:eastAsia="Times New Roman" w:hAnsi="Times New Roman" w:cs="Times New Roman"/>
                <w:sz w:val="24"/>
                <w:szCs w:val="24"/>
              </w:rPr>
              <w:t xml:space="preserve">ПМ.02 </w:t>
            </w:r>
            <w:r w:rsidRPr="007B3B0E">
              <w:rPr>
                <w:rFonts w:ascii="Times New Roman" w:hAnsi="Times New Roman" w:cs="Times New Roman"/>
                <w:sz w:val="24"/>
                <w:szCs w:val="24"/>
              </w:rPr>
              <w:t>Разработка и интеграция модулей программного обеспечения</w:t>
            </w:r>
          </w:p>
        </w:tc>
      </w:tr>
      <w:tr w:rsidR="00E079CD" w:rsidRPr="007B3B0E" w14:paraId="7344F800"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7A23DB0F" w14:textId="176E9206" w:rsidR="00E079CD" w:rsidRPr="007B3B0E" w:rsidRDefault="00E079CD" w:rsidP="00E079CD">
            <w:pPr>
              <w:widowControl/>
              <w:pBdr>
                <w:top w:val="nil"/>
                <w:left w:val="nil"/>
                <w:bottom w:val="nil"/>
                <w:right w:val="nil"/>
                <w:between w:val="nil"/>
              </w:pBdr>
              <w:spacing w:after="160"/>
              <w:rPr>
                <w:rFonts w:ascii="Times New Roman" w:eastAsia="Times New Roman" w:hAnsi="Times New Roman" w:cs="Times New Roman"/>
                <w:sz w:val="24"/>
                <w:szCs w:val="24"/>
              </w:rPr>
            </w:pPr>
            <w:r w:rsidRPr="007B3B0E">
              <w:rPr>
                <w:rFonts w:ascii="Times New Roman" w:hAnsi="Times New Roman" w:cs="Times New Roman"/>
                <w:sz w:val="24"/>
                <w:szCs w:val="24"/>
              </w:rPr>
              <w:t>Проектирование и разработка информационных систем (по выбору)</w:t>
            </w:r>
          </w:p>
        </w:tc>
        <w:tc>
          <w:tcPr>
            <w:tcW w:w="4485" w:type="dxa"/>
            <w:tcBorders>
              <w:top w:val="single" w:sz="4" w:space="0" w:color="000000"/>
              <w:left w:val="single" w:sz="4" w:space="0" w:color="000000"/>
              <w:bottom w:val="single" w:sz="4" w:space="0" w:color="000000"/>
              <w:right w:val="single" w:sz="4" w:space="0" w:color="000000"/>
            </w:tcBorders>
          </w:tcPr>
          <w:p w14:paraId="4C97B699" w14:textId="408B8303" w:rsidR="00E079CD" w:rsidRPr="007B3B0E" w:rsidRDefault="00E079CD" w:rsidP="00E079CD">
            <w:pPr>
              <w:widowControl/>
              <w:pBdr>
                <w:top w:val="nil"/>
                <w:left w:val="nil"/>
                <w:bottom w:val="nil"/>
                <w:right w:val="nil"/>
                <w:between w:val="nil"/>
              </w:pBdr>
              <w:spacing w:after="160"/>
              <w:rPr>
                <w:rFonts w:ascii="Times New Roman" w:eastAsia="Times New Roman" w:hAnsi="Times New Roman" w:cs="Times New Roman"/>
                <w:sz w:val="24"/>
                <w:szCs w:val="24"/>
              </w:rPr>
            </w:pPr>
            <w:r w:rsidRPr="007B3B0E">
              <w:rPr>
                <w:rFonts w:ascii="Times New Roman" w:eastAsia="Times New Roman" w:hAnsi="Times New Roman" w:cs="Times New Roman"/>
                <w:sz w:val="24"/>
                <w:szCs w:val="24"/>
              </w:rPr>
              <w:t xml:space="preserve">ПМн.03 Проектирование и разработка информационных систем </w:t>
            </w:r>
          </w:p>
        </w:tc>
      </w:tr>
      <w:tr w:rsidR="00E079CD" w:rsidRPr="007B3B0E" w14:paraId="43B988BD"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37EB11D6" w14:textId="567FF1F9" w:rsidR="00E079CD" w:rsidRPr="007B3B0E" w:rsidRDefault="00E079CD" w:rsidP="00E079CD">
            <w:pPr>
              <w:widowControl/>
              <w:pBdr>
                <w:top w:val="nil"/>
                <w:left w:val="nil"/>
                <w:bottom w:val="nil"/>
                <w:right w:val="nil"/>
                <w:between w:val="nil"/>
              </w:pBdr>
              <w:spacing w:after="160"/>
              <w:rPr>
                <w:rFonts w:ascii="Times New Roman" w:eastAsia="Times New Roman" w:hAnsi="Times New Roman" w:cs="Times New Roman"/>
                <w:sz w:val="24"/>
                <w:szCs w:val="24"/>
              </w:rPr>
            </w:pPr>
            <w:r w:rsidRPr="007B3B0E">
              <w:rPr>
                <w:rFonts w:ascii="Times New Roman" w:eastAsia="Times New Roman" w:hAnsi="Times New Roman" w:cs="Times New Roman"/>
                <w:sz w:val="24"/>
                <w:szCs w:val="24"/>
              </w:rPr>
              <w:lastRenderedPageBreak/>
              <w:t>Проектирование и разработка веб-приложений (по выбору)</w:t>
            </w:r>
          </w:p>
        </w:tc>
        <w:tc>
          <w:tcPr>
            <w:tcW w:w="4485" w:type="dxa"/>
            <w:tcBorders>
              <w:top w:val="single" w:sz="4" w:space="0" w:color="000000"/>
              <w:left w:val="single" w:sz="4" w:space="0" w:color="000000"/>
              <w:bottom w:val="single" w:sz="4" w:space="0" w:color="000000"/>
              <w:right w:val="single" w:sz="4" w:space="0" w:color="000000"/>
            </w:tcBorders>
          </w:tcPr>
          <w:p w14:paraId="5017FFB4" w14:textId="53150D0E" w:rsidR="00E079CD" w:rsidRPr="007B3B0E" w:rsidRDefault="007B3B0E" w:rsidP="00E079CD">
            <w:pPr>
              <w:widowControl/>
              <w:pBdr>
                <w:top w:val="nil"/>
                <w:left w:val="nil"/>
                <w:bottom w:val="nil"/>
                <w:right w:val="nil"/>
                <w:between w:val="nil"/>
              </w:pBdr>
              <w:spacing w:after="160"/>
              <w:rPr>
                <w:rFonts w:ascii="Times New Roman" w:eastAsia="Times New Roman" w:hAnsi="Times New Roman" w:cs="Times New Roman"/>
                <w:sz w:val="24"/>
                <w:szCs w:val="24"/>
              </w:rPr>
            </w:pPr>
            <w:r w:rsidRPr="007B3B0E">
              <w:rPr>
                <w:rFonts w:ascii="Times New Roman" w:eastAsia="Times New Roman" w:hAnsi="Times New Roman" w:cs="Times New Roman"/>
                <w:sz w:val="24"/>
                <w:szCs w:val="24"/>
              </w:rPr>
              <w:t>ПМн.03 Проектирование и разработка веб-приложений</w:t>
            </w:r>
          </w:p>
        </w:tc>
      </w:tr>
      <w:tr w:rsidR="00E079CD" w:rsidRPr="007B3B0E" w14:paraId="726D04D5"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3FBF872A" w14:textId="106FCACC" w:rsidR="00E079CD" w:rsidRPr="007B3B0E" w:rsidRDefault="007B3B0E" w:rsidP="00E079CD">
            <w:pPr>
              <w:widowControl/>
              <w:pBdr>
                <w:top w:val="nil"/>
                <w:left w:val="nil"/>
                <w:bottom w:val="nil"/>
                <w:right w:val="nil"/>
                <w:between w:val="nil"/>
              </w:pBdr>
              <w:spacing w:after="160"/>
              <w:rPr>
                <w:rFonts w:ascii="Times New Roman" w:eastAsia="Times New Roman" w:hAnsi="Times New Roman" w:cs="Times New Roman"/>
                <w:sz w:val="24"/>
                <w:szCs w:val="24"/>
              </w:rPr>
            </w:pPr>
            <w:r w:rsidRPr="007B3B0E">
              <w:rPr>
                <w:rFonts w:ascii="Times New Roman" w:eastAsia="Times New Roman" w:hAnsi="Times New Roman" w:cs="Times New Roman"/>
                <w:sz w:val="24"/>
                <w:szCs w:val="24"/>
              </w:rPr>
              <w:t>Разработка приложений для мобильных платформ (по выбору)</w:t>
            </w:r>
          </w:p>
        </w:tc>
        <w:tc>
          <w:tcPr>
            <w:tcW w:w="4485" w:type="dxa"/>
            <w:tcBorders>
              <w:top w:val="single" w:sz="4" w:space="0" w:color="000000"/>
              <w:left w:val="single" w:sz="4" w:space="0" w:color="000000"/>
              <w:bottom w:val="single" w:sz="4" w:space="0" w:color="000000"/>
              <w:right w:val="single" w:sz="4" w:space="0" w:color="000000"/>
            </w:tcBorders>
          </w:tcPr>
          <w:p w14:paraId="31B11B31" w14:textId="205158C8" w:rsidR="00E079CD" w:rsidRPr="007B3B0E" w:rsidRDefault="007B3B0E" w:rsidP="00E079CD">
            <w:pPr>
              <w:widowControl/>
              <w:pBdr>
                <w:top w:val="nil"/>
                <w:left w:val="nil"/>
                <w:bottom w:val="nil"/>
                <w:right w:val="nil"/>
                <w:between w:val="nil"/>
              </w:pBdr>
              <w:spacing w:after="160"/>
              <w:rPr>
                <w:rFonts w:ascii="Times New Roman" w:eastAsia="Times New Roman" w:hAnsi="Times New Roman" w:cs="Times New Roman"/>
                <w:sz w:val="24"/>
                <w:szCs w:val="24"/>
              </w:rPr>
            </w:pPr>
            <w:r w:rsidRPr="007B3B0E">
              <w:rPr>
                <w:rFonts w:ascii="Times New Roman" w:eastAsia="Times New Roman" w:hAnsi="Times New Roman" w:cs="Times New Roman"/>
                <w:sz w:val="24"/>
                <w:szCs w:val="24"/>
              </w:rPr>
              <w:t>ПМн.03 Разработка приложений для мобильных платформ</w:t>
            </w:r>
          </w:p>
        </w:tc>
      </w:tr>
      <w:tr w:rsidR="00E079CD" w:rsidRPr="007B3B0E" w14:paraId="2AB1A9E7"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5B5F5E02" w14:textId="12A8B3AE" w:rsidR="00E079CD" w:rsidRPr="007B3B0E" w:rsidRDefault="007B3B0E" w:rsidP="00E079CD">
            <w:pPr>
              <w:widowControl/>
              <w:pBdr>
                <w:top w:val="nil"/>
                <w:left w:val="nil"/>
                <w:bottom w:val="nil"/>
                <w:right w:val="nil"/>
                <w:between w:val="nil"/>
              </w:pBdr>
              <w:spacing w:after="160"/>
              <w:rPr>
                <w:rFonts w:ascii="Times New Roman" w:eastAsia="Times New Roman" w:hAnsi="Times New Roman" w:cs="Times New Roman"/>
                <w:sz w:val="24"/>
                <w:szCs w:val="24"/>
              </w:rPr>
            </w:pPr>
            <w:r w:rsidRPr="007B3B0E">
              <w:rPr>
                <w:rFonts w:ascii="Times New Roman" w:eastAsia="Times New Roman" w:hAnsi="Times New Roman" w:cs="Times New Roman"/>
                <w:sz w:val="24"/>
                <w:szCs w:val="24"/>
              </w:rPr>
              <w:t>Разработка встраиваемого программного обеспечения (по выбору)</w:t>
            </w:r>
          </w:p>
        </w:tc>
        <w:tc>
          <w:tcPr>
            <w:tcW w:w="4485" w:type="dxa"/>
            <w:tcBorders>
              <w:top w:val="single" w:sz="4" w:space="0" w:color="000000"/>
              <w:left w:val="single" w:sz="4" w:space="0" w:color="000000"/>
              <w:bottom w:val="single" w:sz="4" w:space="0" w:color="000000"/>
              <w:right w:val="single" w:sz="4" w:space="0" w:color="000000"/>
            </w:tcBorders>
          </w:tcPr>
          <w:p w14:paraId="74A64BAA" w14:textId="66C508F1" w:rsidR="00E079CD" w:rsidRPr="007B3B0E" w:rsidRDefault="007B3B0E" w:rsidP="00E079CD">
            <w:pPr>
              <w:widowControl/>
              <w:pBdr>
                <w:top w:val="nil"/>
                <w:left w:val="nil"/>
                <w:bottom w:val="nil"/>
                <w:right w:val="nil"/>
                <w:between w:val="nil"/>
              </w:pBdr>
              <w:spacing w:after="160"/>
              <w:rPr>
                <w:rFonts w:ascii="Times New Roman" w:eastAsia="Times New Roman" w:hAnsi="Times New Roman" w:cs="Times New Roman"/>
                <w:sz w:val="24"/>
                <w:szCs w:val="24"/>
              </w:rPr>
            </w:pPr>
            <w:r w:rsidRPr="007B3B0E">
              <w:rPr>
                <w:rFonts w:ascii="Times New Roman" w:eastAsia="Times New Roman" w:hAnsi="Times New Roman" w:cs="Times New Roman"/>
                <w:sz w:val="24"/>
                <w:szCs w:val="24"/>
              </w:rPr>
              <w:t>ПМн.03 Разработка встраиваемого программного обеспечения</w:t>
            </w:r>
          </w:p>
        </w:tc>
      </w:tr>
      <w:tr w:rsidR="00E079CD" w:rsidRPr="007B3B0E" w14:paraId="4489E394"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7CCFC12E" w14:textId="35FDBFF3" w:rsidR="00E079CD" w:rsidRPr="007B3B0E" w:rsidRDefault="007B3B0E" w:rsidP="00E079CD">
            <w:pPr>
              <w:widowControl/>
              <w:pBdr>
                <w:top w:val="nil"/>
                <w:left w:val="nil"/>
                <w:bottom w:val="nil"/>
                <w:right w:val="nil"/>
                <w:between w:val="nil"/>
              </w:pBdr>
              <w:spacing w:after="160"/>
              <w:rPr>
                <w:rFonts w:ascii="Times New Roman" w:eastAsia="Times New Roman" w:hAnsi="Times New Roman" w:cs="Times New Roman"/>
                <w:sz w:val="24"/>
                <w:szCs w:val="24"/>
              </w:rPr>
            </w:pPr>
            <w:r w:rsidRPr="007B3B0E">
              <w:rPr>
                <w:rFonts w:ascii="Times New Roman" w:eastAsia="Times New Roman" w:hAnsi="Times New Roman" w:cs="Times New Roman"/>
                <w:sz w:val="24"/>
                <w:szCs w:val="24"/>
              </w:rPr>
              <w:t>Разработка бизнес- приложений (по выбору)</w:t>
            </w:r>
          </w:p>
        </w:tc>
        <w:tc>
          <w:tcPr>
            <w:tcW w:w="4485" w:type="dxa"/>
            <w:tcBorders>
              <w:top w:val="single" w:sz="4" w:space="0" w:color="000000"/>
              <w:left w:val="single" w:sz="4" w:space="0" w:color="000000"/>
              <w:bottom w:val="single" w:sz="4" w:space="0" w:color="000000"/>
              <w:right w:val="single" w:sz="4" w:space="0" w:color="000000"/>
            </w:tcBorders>
          </w:tcPr>
          <w:p w14:paraId="4932FFBD" w14:textId="62EDF12F" w:rsidR="00E079CD" w:rsidRPr="007B3B0E" w:rsidRDefault="007B3B0E" w:rsidP="00E079CD">
            <w:pPr>
              <w:widowControl/>
              <w:pBdr>
                <w:top w:val="nil"/>
                <w:left w:val="nil"/>
                <w:bottom w:val="nil"/>
                <w:right w:val="nil"/>
                <w:between w:val="nil"/>
              </w:pBdr>
              <w:spacing w:after="160"/>
              <w:rPr>
                <w:rFonts w:ascii="Times New Roman" w:eastAsia="Times New Roman" w:hAnsi="Times New Roman" w:cs="Times New Roman"/>
                <w:sz w:val="24"/>
                <w:szCs w:val="24"/>
              </w:rPr>
            </w:pPr>
            <w:r w:rsidRPr="007B3B0E">
              <w:rPr>
                <w:rFonts w:ascii="Times New Roman" w:eastAsia="Times New Roman" w:hAnsi="Times New Roman" w:cs="Times New Roman"/>
                <w:sz w:val="24"/>
                <w:szCs w:val="24"/>
              </w:rPr>
              <w:t xml:space="preserve">ПМн.03 Разработка бизнес- приложений </w:t>
            </w:r>
          </w:p>
        </w:tc>
      </w:tr>
      <w:tr w:rsidR="00E079CD" w:rsidRPr="007B3B0E" w14:paraId="3D017182"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3BF11D4B" w14:textId="10DEC7C9" w:rsidR="00E079CD" w:rsidRPr="007B3B0E" w:rsidRDefault="007B3B0E" w:rsidP="00E079CD">
            <w:pPr>
              <w:pBdr>
                <w:top w:val="nil"/>
                <w:left w:val="nil"/>
                <w:bottom w:val="nil"/>
                <w:right w:val="nil"/>
                <w:between w:val="nil"/>
              </w:pBdr>
              <w:spacing w:after="160"/>
              <w:rPr>
                <w:rFonts w:ascii="Times New Roman" w:eastAsia="Times New Roman" w:hAnsi="Times New Roman" w:cs="Times New Roman"/>
                <w:sz w:val="24"/>
                <w:szCs w:val="24"/>
              </w:rPr>
            </w:pPr>
            <w:r w:rsidRPr="007B3B0E">
              <w:rPr>
                <w:rFonts w:ascii="Times New Roman" w:eastAsia="Times New Roman" w:hAnsi="Times New Roman" w:cs="Times New Roman"/>
                <w:sz w:val="24"/>
                <w:szCs w:val="24"/>
              </w:rPr>
              <w:t>Конфигурирование, управление и мониторинг ИТ-инфраструктуры (по выбору)</w:t>
            </w:r>
          </w:p>
        </w:tc>
        <w:tc>
          <w:tcPr>
            <w:tcW w:w="4485" w:type="dxa"/>
            <w:tcBorders>
              <w:top w:val="single" w:sz="4" w:space="0" w:color="000000"/>
              <w:left w:val="single" w:sz="4" w:space="0" w:color="000000"/>
              <w:bottom w:val="single" w:sz="4" w:space="0" w:color="000000"/>
              <w:right w:val="single" w:sz="4" w:space="0" w:color="000000"/>
            </w:tcBorders>
          </w:tcPr>
          <w:p w14:paraId="2BFDA721" w14:textId="5D4A877E" w:rsidR="00E079CD" w:rsidRPr="007B3B0E" w:rsidRDefault="007B3B0E" w:rsidP="00E079CD">
            <w:pPr>
              <w:pBdr>
                <w:top w:val="nil"/>
                <w:left w:val="nil"/>
                <w:bottom w:val="nil"/>
                <w:right w:val="nil"/>
                <w:between w:val="nil"/>
              </w:pBdr>
              <w:spacing w:after="160"/>
              <w:rPr>
                <w:rFonts w:ascii="Times New Roman" w:eastAsia="Times New Roman" w:hAnsi="Times New Roman" w:cs="Times New Roman"/>
                <w:sz w:val="24"/>
                <w:szCs w:val="24"/>
              </w:rPr>
            </w:pPr>
            <w:r w:rsidRPr="007B3B0E">
              <w:rPr>
                <w:rFonts w:ascii="Times New Roman" w:eastAsia="Times New Roman" w:hAnsi="Times New Roman" w:cs="Times New Roman"/>
                <w:sz w:val="24"/>
                <w:szCs w:val="24"/>
              </w:rPr>
              <w:t xml:space="preserve">ПМн.03 Конфигурирование, управление и мониторинг ИТ-инфраструктуры </w:t>
            </w:r>
          </w:p>
        </w:tc>
      </w:tr>
    </w:tbl>
    <w:p w14:paraId="78EC9082" w14:textId="77777777" w:rsidR="00756AD1" w:rsidRDefault="00756AD1">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2670D313" w14:textId="77777777" w:rsidR="00756AD1" w:rsidRDefault="00756AD1">
      <w:pPr>
        <w:jc w:val="right"/>
        <w:rPr>
          <w:rFonts w:ascii="Times New Roman" w:eastAsia="Times New Roman" w:hAnsi="Times New Roman" w:cs="Times New Roman"/>
          <w:b/>
          <w:sz w:val="24"/>
          <w:szCs w:val="24"/>
          <w:highlight w:val="white"/>
        </w:rPr>
      </w:pPr>
    </w:p>
    <w:p w14:paraId="515E3F84" w14:textId="77777777" w:rsidR="00756AD1" w:rsidRDefault="00651BA8">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27B78CF6" w14:textId="77777777" w:rsidR="00756AD1" w:rsidRDefault="00651BA8">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4"/>
        <w:gridCol w:w="5575"/>
      </w:tblGrid>
      <w:tr w:rsidR="00651BA8" w:rsidRPr="00025799" w14:paraId="0CD4BA80" w14:textId="77777777" w:rsidTr="00025799">
        <w:trPr>
          <w:cantSplit/>
          <w:trHeight w:val="20"/>
          <w:jc w:val="center"/>
        </w:trPr>
        <w:tc>
          <w:tcPr>
            <w:tcW w:w="2105" w:type="pct"/>
          </w:tcPr>
          <w:p w14:paraId="3449DC15" w14:textId="77777777" w:rsidR="00651BA8" w:rsidRPr="00025799" w:rsidRDefault="00651BA8" w:rsidP="00025799">
            <w:pPr>
              <w:jc w:val="center"/>
              <w:rPr>
                <w:rFonts w:ascii="Times New Roman" w:eastAsia="PMingLiU" w:hAnsi="Times New Roman" w:cs="Times New Roman"/>
                <w:b/>
                <w:sz w:val="24"/>
                <w:szCs w:val="24"/>
              </w:rPr>
            </w:pPr>
            <w:r w:rsidRPr="00025799">
              <w:rPr>
                <w:rFonts w:ascii="Times New Roman" w:eastAsia="PMingLiU" w:hAnsi="Times New Roman" w:cs="Times New Roman"/>
                <w:b/>
                <w:sz w:val="24"/>
                <w:szCs w:val="24"/>
              </w:rPr>
              <w:t>Основные виды</w:t>
            </w:r>
          </w:p>
          <w:p w14:paraId="108CDC69" w14:textId="77777777" w:rsidR="00651BA8" w:rsidRPr="00025799" w:rsidRDefault="00651BA8" w:rsidP="00025799">
            <w:pPr>
              <w:jc w:val="center"/>
              <w:rPr>
                <w:rFonts w:ascii="Times New Roman" w:eastAsia="PMingLiU" w:hAnsi="Times New Roman" w:cs="Times New Roman"/>
                <w:b/>
                <w:sz w:val="24"/>
                <w:szCs w:val="24"/>
              </w:rPr>
            </w:pPr>
            <w:r w:rsidRPr="00025799">
              <w:rPr>
                <w:rFonts w:ascii="Times New Roman" w:eastAsia="PMingLiU" w:hAnsi="Times New Roman" w:cs="Times New Roman"/>
                <w:b/>
                <w:sz w:val="24"/>
                <w:szCs w:val="24"/>
              </w:rPr>
              <w:t>деятельности</w:t>
            </w:r>
          </w:p>
        </w:tc>
        <w:tc>
          <w:tcPr>
            <w:tcW w:w="2895" w:type="pct"/>
          </w:tcPr>
          <w:p w14:paraId="06F06644" w14:textId="77777777" w:rsidR="00651BA8" w:rsidRPr="00025799" w:rsidRDefault="00651BA8" w:rsidP="00025799">
            <w:pPr>
              <w:jc w:val="center"/>
              <w:rPr>
                <w:rFonts w:ascii="Times New Roman" w:eastAsia="PMingLiU" w:hAnsi="Times New Roman" w:cs="Times New Roman"/>
                <w:b/>
                <w:sz w:val="24"/>
                <w:szCs w:val="24"/>
              </w:rPr>
            </w:pPr>
            <w:r w:rsidRPr="00025799">
              <w:rPr>
                <w:rFonts w:ascii="Times New Roman" w:eastAsia="PMingLiU" w:hAnsi="Times New Roman" w:cs="Times New Roman"/>
                <w:b/>
                <w:sz w:val="24"/>
                <w:szCs w:val="24"/>
              </w:rPr>
              <w:t>Код и формулировка</w:t>
            </w:r>
          </w:p>
          <w:p w14:paraId="4F8FE212" w14:textId="77777777" w:rsidR="00651BA8" w:rsidRPr="00025799" w:rsidRDefault="00651BA8" w:rsidP="00025799">
            <w:pPr>
              <w:jc w:val="center"/>
              <w:rPr>
                <w:rFonts w:ascii="Times New Roman" w:eastAsia="PMingLiU" w:hAnsi="Times New Roman" w:cs="Times New Roman"/>
                <w:b/>
                <w:sz w:val="24"/>
                <w:szCs w:val="24"/>
              </w:rPr>
            </w:pPr>
            <w:r w:rsidRPr="00025799">
              <w:rPr>
                <w:rFonts w:ascii="Times New Roman" w:eastAsia="PMingLiU" w:hAnsi="Times New Roman" w:cs="Times New Roman"/>
                <w:b/>
                <w:sz w:val="24"/>
                <w:szCs w:val="24"/>
              </w:rPr>
              <w:t>компетенции</w:t>
            </w:r>
          </w:p>
        </w:tc>
      </w:tr>
      <w:tr w:rsidR="00651BA8" w:rsidRPr="00025799" w14:paraId="375102B7" w14:textId="77777777" w:rsidTr="00025799">
        <w:trPr>
          <w:cantSplit/>
          <w:trHeight w:val="276"/>
          <w:jc w:val="center"/>
        </w:trPr>
        <w:tc>
          <w:tcPr>
            <w:tcW w:w="2105" w:type="pct"/>
            <w:vMerge w:val="restart"/>
          </w:tcPr>
          <w:p w14:paraId="58038AE7" w14:textId="00877A24" w:rsidR="00651BA8" w:rsidRPr="00025799" w:rsidRDefault="007B3B0E" w:rsidP="00025799">
            <w:pPr>
              <w:rPr>
                <w:rFonts w:ascii="Times New Roman" w:eastAsia="PMingLiU" w:hAnsi="Times New Roman" w:cs="Times New Roman"/>
                <w:bCs/>
                <w:sz w:val="24"/>
                <w:szCs w:val="24"/>
                <w:highlight w:val="yellow"/>
              </w:rPr>
            </w:pPr>
            <w:r w:rsidRPr="00025799">
              <w:rPr>
                <w:rFonts w:ascii="Times New Roman" w:hAnsi="Times New Roman" w:cs="Times New Roman"/>
                <w:sz w:val="24"/>
                <w:szCs w:val="24"/>
              </w:rPr>
              <w:t>разработка, администрирование и защита баз данных</w:t>
            </w:r>
          </w:p>
        </w:tc>
        <w:tc>
          <w:tcPr>
            <w:tcW w:w="2895" w:type="pct"/>
            <w:vMerge w:val="restart"/>
          </w:tcPr>
          <w:p w14:paraId="1AF4A7EC" w14:textId="417D2570" w:rsidR="00651BA8"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1.1. Проектировать базы данных.</w:t>
            </w:r>
          </w:p>
        </w:tc>
      </w:tr>
      <w:tr w:rsidR="00651BA8" w:rsidRPr="00025799" w14:paraId="7F25116C" w14:textId="77777777" w:rsidTr="00025799">
        <w:trPr>
          <w:cantSplit/>
          <w:trHeight w:val="276"/>
          <w:jc w:val="center"/>
        </w:trPr>
        <w:tc>
          <w:tcPr>
            <w:tcW w:w="2105" w:type="pct"/>
            <w:vMerge/>
          </w:tcPr>
          <w:p w14:paraId="39E1E4D3"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2A143664" w14:textId="77777777" w:rsidR="00651BA8" w:rsidRPr="00025799" w:rsidRDefault="00651BA8" w:rsidP="00025799">
            <w:pPr>
              <w:rPr>
                <w:rFonts w:ascii="Times New Roman" w:eastAsia="PMingLiU" w:hAnsi="Times New Roman" w:cs="Times New Roman"/>
                <w:sz w:val="24"/>
                <w:szCs w:val="24"/>
              </w:rPr>
            </w:pPr>
          </w:p>
        </w:tc>
      </w:tr>
      <w:tr w:rsidR="00651BA8" w:rsidRPr="00025799" w14:paraId="6B23BFB8" w14:textId="77777777" w:rsidTr="00025799">
        <w:trPr>
          <w:cantSplit/>
          <w:trHeight w:val="276"/>
          <w:jc w:val="center"/>
        </w:trPr>
        <w:tc>
          <w:tcPr>
            <w:tcW w:w="2105" w:type="pct"/>
            <w:vMerge/>
          </w:tcPr>
          <w:p w14:paraId="4C1A614E"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2B13DDF4" w14:textId="77777777" w:rsidR="00651BA8" w:rsidRPr="00025799" w:rsidRDefault="00651BA8" w:rsidP="00025799">
            <w:pPr>
              <w:rPr>
                <w:rFonts w:ascii="Times New Roman" w:eastAsia="PMingLiU" w:hAnsi="Times New Roman" w:cs="Times New Roman"/>
                <w:sz w:val="24"/>
                <w:szCs w:val="24"/>
              </w:rPr>
            </w:pPr>
          </w:p>
        </w:tc>
      </w:tr>
      <w:tr w:rsidR="00651BA8" w:rsidRPr="00025799" w14:paraId="1D742B96" w14:textId="77777777" w:rsidTr="00025799">
        <w:trPr>
          <w:cantSplit/>
          <w:trHeight w:val="276"/>
          <w:jc w:val="center"/>
        </w:trPr>
        <w:tc>
          <w:tcPr>
            <w:tcW w:w="2105" w:type="pct"/>
            <w:vMerge/>
          </w:tcPr>
          <w:p w14:paraId="557EE244" w14:textId="77777777" w:rsidR="00651BA8" w:rsidRPr="00025799" w:rsidRDefault="00651BA8" w:rsidP="00025799">
            <w:pPr>
              <w:rPr>
                <w:rFonts w:ascii="Times New Roman" w:eastAsia="PMingLiU" w:hAnsi="Times New Roman" w:cs="Times New Roman"/>
                <w:bCs/>
                <w:sz w:val="24"/>
                <w:szCs w:val="24"/>
              </w:rPr>
            </w:pPr>
          </w:p>
        </w:tc>
        <w:tc>
          <w:tcPr>
            <w:tcW w:w="2895" w:type="pct"/>
            <w:vMerge w:val="restart"/>
          </w:tcPr>
          <w:p w14:paraId="7FBB1E3F" w14:textId="251F6BF4" w:rsidR="00651BA8"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1.2. Разрабатывать объекты баз данных в соответствии с результатами анализа предметной области.</w:t>
            </w:r>
          </w:p>
        </w:tc>
      </w:tr>
      <w:tr w:rsidR="00651BA8" w:rsidRPr="00025799" w14:paraId="2D5B4309" w14:textId="77777777" w:rsidTr="00025799">
        <w:trPr>
          <w:cantSplit/>
          <w:trHeight w:val="276"/>
          <w:jc w:val="center"/>
        </w:trPr>
        <w:tc>
          <w:tcPr>
            <w:tcW w:w="2105" w:type="pct"/>
            <w:vMerge/>
          </w:tcPr>
          <w:p w14:paraId="0CB8DA29"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2A960102" w14:textId="77777777" w:rsidR="00651BA8" w:rsidRPr="00025799" w:rsidRDefault="00651BA8" w:rsidP="00025799">
            <w:pPr>
              <w:rPr>
                <w:rFonts w:ascii="Times New Roman" w:eastAsia="PMingLiU" w:hAnsi="Times New Roman" w:cs="Times New Roman"/>
                <w:sz w:val="24"/>
                <w:szCs w:val="24"/>
              </w:rPr>
            </w:pPr>
          </w:p>
        </w:tc>
      </w:tr>
      <w:tr w:rsidR="00651BA8" w:rsidRPr="00025799" w14:paraId="176A3882" w14:textId="77777777" w:rsidTr="00025799">
        <w:trPr>
          <w:cantSplit/>
          <w:trHeight w:val="276"/>
          <w:jc w:val="center"/>
        </w:trPr>
        <w:tc>
          <w:tcPr>
            <w:tcW w:w="2105" w:type="pct"/>
            <w:vMerge/>
          </w:tcPr>
          <w:p w14:paraId="07891264" w14:textId="77777777" w:rsidR="00651BA8" w:rsidRPr="00025799" w:rsidRDefault="00651BA8" w:rsidP="00025799">
            <w:pPr>
              <w:rPr>
                <w:rFonts w:ascii="Times New Roman" w:eastAsia="PMingLiU" w:hAnsi="Times New Roman" w:cs="Times New Roman"/>
                <w:bCs/>
                <w:sz w:val="24"/>
                <w:szCs w:val="24"/>
              </w:rPr>
            </w:pPr>
          </w:p>
        </w:tc>
        <w:tc>
          <w:tcPr>
            <w:tcW w:w="2895" w:type="pct"/>
            <w:vMerge w:val="restart"/>
          </w:tcPr>
          <w:p w14:paraId="30932BB8" w14:textId="6573C37C" w:rsidR="00651BA8"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1.3. Реализовывать базу данных в конкретной системе управления базами данных.</w:t>
            </w:r>
          </w:p>
        </w:tc>
      </w:tr>
      <w:tr w:rsidR="00651BA8" w:rsidRPr="00025799" w14:paraId="0FB01DF2" w14:textId="77777777" w:rsidTr="00025799">
        <w:trPr>
          <w:cantSplit/>
          <w:trHeight w:val="276"/>
          <w:jc w:val="center"/>
        </w:trPr>
        <w:tc>
          <w:tcPr>
            <w:tcW w:w="2105" w:type="pct"/>
            <w:vMerge/>
          </w:tcPr>
          <w:p w14:paraId="61069E4E"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55F3F053" w14:textId="77777777" w:rsidR="00651BA8" w:rsidRPr="00025799" w:rsidRDefault="00651BA8" w:rsidP="00025799">
            <w:pPr>
              <w:rPr>
                <w:rFonts w:ascii="Times New Roman" w:eastAsia="PMingLiU" w:hAnsi="Times New Roman" w:cs="Times New Roman"/>
                <w:sz w:val="24"/>
                <w:szCs w:val="24"/>
              </w:rPr>
            </w:pPr>
          </w:p>
        </w:tc>
      </w:tr>
      <w:tr w:rsidR="00651BA8" w:rsidRPr="00025799" w14:paraId="79CE247D" w14:textId="77777777" w:rsidTr="00025799">
        <w:trPr>
          <w:cantSplit/>
          <w:trHeight w:val="276"/>
          <w:jc w:val="center"/>
        </w:trPr>
        <w:tc>
          <w:tcPr>
            <w:tcW w:w="2105" w:type="pct"/>
            <w:vMerge/>
          </w:tcPr>
          <w:p w14:paraId="72799451"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3D3BEB9A" w14:textId="77777777" w:rsidR="00651BA8" w:rsidRPr="00025799" w:rsidRDefault="00651BA8" w:rsidP="00025799">
            <w:pPr>
              <w:rPr>
                <w:rFonts w:ascii="Times New Roman" w:eastAsia="PMingLiU" w:hAnsi="Times New Roman" w:cs="Times New Roman"/>
                <w:sz w:val="24"/>
                <w:szCs w:val="24"/>
              </w:rPr>
            </w:pPr>
          </w:p>
        </w:tc>
      </w:tr>
      <w:tr w:rsidR="00651BA8" w:rsidRPr="00025799" w14:paraId="79879F4C" w14:textId="77777777" w:rsidTr="00025799">
        <w:trPr>
          <w:cantSplit/>
          <w:trHeight w:val="20"/>
          <w:jc w:val="center"/>
        </w:trPr>
        <w:tc>
          <w:tcPr>
            <w:tcW w:w="2105" w:type="pct"/>
            <w:vMerge/>
          </w:tcPr>
          <w:p w14:paraId="745AC6C5" w14:textId="77777777" w:rsidR="00651BA8" w:rsidRPr="00025799" w:rsidRDefault="00651BA8" w:rsidP="00025799">
            <w:pPr>
              <w:rPr>
                <w:rFonts w:ascii="Times New Roman" w:eastAsia="PMingLiU" w:hAnsi="Times New Roman" w:cs="Times New Roman"/>
                <w:bCs/>
                <w:sz w:val="24"/>
                <w:szCs w:val="24"/>
                <w:highlight w:val="yellow"/>
              </w:rPr>
            </w:pPr>
          </w:p>
        </w:tc>
        <w:tc>
          <w:tcPr>
            <w:tcW w:w="2895" w:type="pct"/>
          </w:tcPr>
          <w:p w14:paraId="59885B0B" w14:textId="7912238F" w:rsidR="00651BA8"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1.4. Администрировать базы данных.</w:t>
            </w:r>
          </w:p>
        </w:tc>
      </w:tr>
      <w:tr w:rsidR="00651BA8" w:rsidRPr="00025799" w14:paraId="10E0149E" w14:textId="77777777" w:rsidTr="00025799">
        <w:trPr>
          <w:cantSplit/>
          <w:trHeight w:val="276"/>
          <w:jc w:val="center"/>
        </w:trPr>
        <w:tc>
          <w:tcPr>
            <w:tcW w:w="2105" w:type="pct"/>
            <w:vMerge/>
          </w:tcPr>
          <w:p w14:paraId="141BB44A" w14:textId="77777777" w:rsidR="00651BA8" w:rsidRPr="00025799" w:rsidRDefault="00651BA8" w:rsidP="00025799">
            <w:pPr>
              <w:rPr>
                <w:rFonts w:ascii="Times New Roman" w:eastAsia="PMingLiU" w:hAnsi="Times New Roman" w:cs="Times New Roman"/>
                <w:bCs/>
                <w:sz w:val="24"/>
                <w:szCs w:val="24"/>
              </w:rPr>
            </w:pPr>
          </w:p>
        </w:tc>
        <w:tc>
          <w:tcPr>
            <w:tcW w:w="2895" w:type="pct"/>
            <w:vMerge w:val="restart"/>
          </w:tcPr>
          <w:p w14:paraId="05E04511" w14:textId="6C484397" w:rsidR="00651BA8" w:rsidRPr="00025799" w:rsidRDefault="007B3B0E" w:rsidP="00025799">
            <w:pPr>
              <w:rPr>
                <w:rFonts w:ascii="Times New Roman" w:eastAsia="PMingLiU" w:hAnsi="Times New Roman" w:cs="Times New Roman"/>
                <w:sz w:val="24"/>
                <w:szCs w:val="24"/>
              </w:rPr>
            </w:pPr>
            <w:r w:rsidRPr="00025799">
              <w:rPr>
                <w:rFonts w:ascii="Times New Roman" w:hAnsi="Times New Roman" w:cs="Times New Roman"/>
                <w:sz w:val="24"/>
                <w:szCs w:val="24"/>
              </w:rPr>
              <w:t>ПК 1.5. Защищать информацию в базе данных с использованием технологии защиты информации.</w:t>
            </w:r>
          </w:p>
        </w:tc>
      </w:tr>
      <w:tr w:rsidR="00651BA8" w:rsidRPr="00025799" w14:paraId="30446553" w14:textId="77777777" w:rsidTr="00025799">
        <w:trPr>
          <w:cantSplit/>
          <w:trHeight w:val="276"/>
          <w:jc w:val="center"/>
        </w:trPr>
        <w:tc>
          <w:tcPr>
            <w:tcW w:w="2105" w:type="pct"/>
            <w:vMerge/>
          </w:tcPr>
          <w:p w14:paraId="7F83A0D3"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77BDBE07" w14:textId="77777777" w:rsidR="00651BA8" w:rsidRPr="00025799" w:rsidRDefault="00651BA8" w:rsidP="00025799">
            <w:pPr>
              <w:rPr>
                <w:rFonts w:ascii="Times New Roman" w:eastAsia="PMingLiU" w:hAnsi="Times New Roman" w:cs="Times New Roman"/>
                <w:sz w:val="24"/>
                <w:szCs w:val="24"/>
              </w:rPr>
            </w:pPr>
          </w:p>
        </w:tc>
      </w:tr>
      <w:tr w:rsidR="00651BA8" w:rsidRPr="00025799" w14:paraId="640AB90D" w14:textId="77777777" w:rsidTr="00025799">
        <w:trPr>
          <w:cantSplit/>
          <w:trHeight w:val="276"/>
          <w:jc w:val="center"/>
        </w:trPr>
        <w:tc>
          <w:tcPr>
            <w:tcW w:w="2105" w:type="pct"/>
            <w:vMerge/>
          </w:tcPr>
          <w:p w14:paraId="6FFCE751"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54431239" w14:textId="77777777" w:rsidR="00651BA8" w:rsidRPr="00025799" w:rsidRDefault="00651BA8" w:rsidP="00025799">
            <w:pPr>
              <w:rPr>
                <w:rFonts w:ascii="Times New Roman" w:eastAsia="PMingLiU" w:hAnsi="Times New Roman" w:cs="Times New Roman"/>
                <w:sz w:val="24"/>
                <w:szCs w:val="24"/>
              </w:rPr>
            </w:pPr>
          </w:p>
        </w:tc>
      </w:tr>
      <w:tr w:rsidR="00651BA8" w:rsidRPr="00025799" w14:paraId="36A8C0DE" w14:textId="77777777" w:rsidTr="00025799">
        <w:trPr>
          <w:cantSplit/>
          <w:trHeight w:val="276"/>
          <w:jc w:val="center"/>
        </w:trPr>
        <w:tc>
          <w:tcPr>
            <w:tcW w:w="2105" w:type="pct"/>
            <w:vMerge w:val="restart"/>
          </w:tcPr>
          <w:p w14:paraId="590B4BBA" w14:textId="506EF0F0" w:rsidR="00651BA8" w:rsidRPr="00025799" w:rsidRDefault="007B3B0E" w:rsidP="00025799">
            <w:pPr>
              <w:rPr>
                <w:rFonts w:ascii="Times New Roman" w:eastAsia="PMingLiU" w:hAnsi="Times New Roman" w:cs="Times New Roman"/>
                <w:bCs/>
                <w:color w:val="000000"/>
                <w:sz w:val="24"/>
                <w:szCs w:val="24"/>
              </w:rPr>
            </w:pPr>
            <w:r w:rsidRPr="00025799">
              <w:rPr>
                <w:rFonts w:ascii="Times New Roman" w:hAnsi="Times New Roman" w:cs="Times New Roman"/>
                <w:sz w:val="24"/>
                <w:szCs w:val="24"/>
              </w:rPr>
              <w:t>разработка и интеграция модулей программного обеспечения</w:t>
            </w:r>
          </w:p>
        </w:tc>
        <w:tc>
          <w:tcPr>
            <w:tcW w:w="2895" w:type="pct"/>
            <w:vMerge w:val="restart"/>
          </w:tcPr>
          <w:p w14:paraId="2164F1F8" w14:textId="22DA7D30" w:rsidR="00651BA8"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2.1. Проектировать модули программного обеспечения.</w:t>
            </w:r>
          </w:p>
        </w:tc>
      </w:tr>
      <w:tr w:rsidR="00651BA8" w:rsidRPr="00025799" w14:paraId="7A707A61" w14:textId="77777777" w:rsidTr="00025799">
        <w:trPr>
          <w:cantSplit/>
          <w:trHeight w:val="276"/>
          <w:jc w:val="center"/>
        </w:trPr>
        <w:tc>
          <w:tcPr>
            <w:tcW w:w="2105" w:type="pct"/>
            <w:vMerge/>
          </w:tcPr>
          <w:p w14:paraId="02FBE7EF" w14:textId="77777777" w:rsidR="00651BA8" w:rsidRPr="00025799" w:rsidRDefault="00651BA8" w:rsidP="00025799">
            <w:pPr>
              <w:rPr>
                <w:rFonts w:ascii="Times New Roman" w:eastAsia="PMingLiU" w:hAnsi="Times New Roman" w:cs="Times New Roman"/>
                <w:bCs/>
                <w:color w:val="000000"/>
                <w:sz w:val="24"/>
                <w:szCs w:val="24"/>
              </w:rPr>
            </w:pPr>
          </w:p>
        </w:tc>
        <w:tc>
          <w:tcPr>
            <w:tcW w:w="2895" w:type="pct"/>
            <w:vMerge/>
          </w:tcPr>
          <w:p w14:paraId="14FD62CA" w14:textId="77777777" w:rsidR="00651BA8" w:rsidRPr="00025799" w:rsidRDefault="00651BA8" w:rsidP="00025799">
            <w:pPr>
              <w:rPr>
                <w:rFonts w:ascii="Times New Roman" w:eastAsia="PMingLiU" w:hAnsi="Times New Roman" w:cs="Times New Roman"/>
                <w:color w:val="000000"/>
                <w:sz w:val="24"/>
                <w:szCs w:val="24"/>
              </w:rPr>
            </w:pPr>
          </w:p>
        </w:tc>
      </w:tr>
      <w:tr w:rsidR="00651BA8" w:rsidRPr="00025799" w14:paraId="063030C3" w14:textId="77777777" w:rsidTr="00025799">
        <w:trPr>
          <w:cantSplit/>
          <w:trHeight w:val="276"/>
          <w:jc w:val="center"/>
        </w:trPr>
        <w:tc>
          <w:tcPr>
            <w:tcW w:w="2105" w:type="pct"/>
            <w:vMerge/>
          </w:tcPr>
          <w:p w14:paraId="4813DDFD" w14:textId="77777777" w:rsidR="00651BA8" w:rsidRPr="00025799" w:rsidRDefault="00651BA8" w:rsidP="00025799">
            <w:pPr>
              <w:rPr>
                <w:rFonts w:ascii="Times New Roman" w:eastAsia="PMingLiU" w:hAnsi="Times New Roman" w:cs="Times New Roman"/>
                <w:bCs/>
                <w:color w:val="000000"/>
                <w:sz w:val="24"/>
                <w:szCs w:val="24"/>
              </w:rPr>
            </w:pPr>
          </w:p>
        </w:tc>
        <w:tc>
          <w:tcPr>
            <w:tcW w:w="2895" w:type="pct"/>
            <w:vMerge/>
          </w:tcPr>
          <w:p w14:paraId="3D380B67" w14:textId="77777777" w:rsidR="00651BA8" w:rsidRPr="00025799" w:rsidRDefault="00651BA8" w:rsidP="00025799">
            <w:pPr>
              <w:rPr>
                <w:rFonts w:ascii="Times New Roman" w:eastAsia="PMingLiU" w:hAnsi="Times New Roman" w:cs="Times New Roman"/>
                <w:color w:val="000000"/>
                <w:sz w:val="24"/>
                <w:szCs w:val="24"/>
              </w:rPr>
            </w:pPr>
          </w:p>
        </w:tc>
      </w:tr>
      <w:tr w:rsidR="00651BA8" w:rsidRPr="00025799" w14:paraId="0266F3FE" w14:textId="77777777" w:rsidTr="00025799">
        <w:trPr>
          <w:cantSplit/>
          <w:trHeight w:val="276"/>
          <w:jc w:val="center"/>
        </w:trPr>
        <w:tc>
          <w:tcPr>
            <w:tcW w:w="2105" w:type="pct"/>
            <w:vMerge/>
          </w:tcPr>
          <w:p w14:paraId="01CB5C2B" w14:textId="77777777" w:rsidR="00651BA8" w:rsidRPr="00025799" w:rsidRDefault="00651BA8" w:rsidP="00025799">
            <w:pPr>
              <w:rPr>
                <w:rFonts w:ascii="Times New Roman" w:eastAsia="PMingLiU" w:hAnsi="Times New Roman" w:cs="Times New Roman"/>
                <w:bCs/>
                <w:sz w:val="24"/>
                <w:szCs w:val="24"/>
              </w:rPr>
            </w:pPr>
          </w:p>
        </w:tc>
        <w:tc>
          <w:tcPr>
            <w:tcW w:w="2895" w:type="pct"/>
            <w:vMerge w:val="restart"/>
          </w:tcPr>
          <w:p w14:paraId="719BA15B" w14:textId="3301564E" w:rsidR="00651BA8"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2.2. Разрабатывать модули программного обеспечения.</w:t>
            </w:r>
          </w:p>
        </w:tc>
      </w:tr>
      <w:tr w:rsidR="00651BA8" w:rsidRPr="00025799" w14:paraId="3FE11FBC" w14:textId="77777777" w:rsidTr="00025799">
        <w:trPr>
          <w:cantSplit/>
          <w:trHeight w:val="276"/>
          <w:jc w:val="center"/>
        </w:trPr>
        <w:tc>
          <w:tcPr>
            <w:tcW w:w="2105" w:type="pct"/>
            <w:vMerge/>
          </w:tcPr>
          <w:p w14:paraId="42AAFBB0"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3486736B" w14:textId="77777777" w:rsidR="00651BA8" w:rsidRPr="00025799" w:rsidRDefault="00651BA8" w:rsidP="00025799">
            <w:pPr>
              <w:rPr>
                <w:rFonts w:ascii="Times New Roman" w:eastAsia="PMingLiU" w:hAnsi="Times New Roman" w:cs="Times New Roman"/>
                <w:sz w:val="24"/>
                <w:szCs w:val="24"/>
              </w:rPr>
            </w:pPr>
          </w:p>
        </w:tc>
      </w:tr>
      <w:tr w:rsidR="00651BA8" w:rsidRPr="00025799" w14:paraId="2F1BAD49" w14:textId="77777777" w:rsidTr="00025799">
        <w:trPr>
          <w:cantSplit/>
          <w:trHeight w:val="276"/>
          <w:jc w:val="center"/>
        </w:trPr>
        <w:tc>
          <w:tcPr>
            <w:tcW w:w="2105" w:type="pct"/>
            <w:vMerge/>
          </w:tcPr>
          <w:p w14:paraId="1CEDD879" w14:textId="77777777" w:rsidR="00651BA8" w:rsidRPr="00025799" w:rsidRDefault="00651BA8" w:rsidP="00025799">
            <w:pPr>
              <w:rPr>
                <w:rFonts w:ascii="Times New Roman" w:eastAsia="PMingLiU" w:hAnsi="Times New Roman" w:cs="Times New Roman"/>
                <w:bCs/>
                <w:sz w:val="24"/>
                <w:szCs w:val="24"/>
              </w:rPr>
            </w:pPr>
          </w:p>
        </w:tc>
        <w:tc>
          <w:tcPr>
            <w:tcW w:w="2895" w:type="pct"/>
            <w:vMerge w:val="restart"/>
          </w:tcPr>
          <w:p w14:paraId="6B9661BC" w14:textId="5558CD32" w:rsidR="00651BA8"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2.3. Выполнять интеграцию модулей и компонентов программного обеспечения.</w:t>
            </w:r>
          </w:p>
        </w:tc>
      </w:tr>
      <w:tr w:rsidR="00651BA8" w:rsidRPr="00025799" w14:paraId="496B04A0" w14:textId="77777777" w:rsidTr="00025799">
        <w:trPr>
          <w:cantSplit/>
          <w:trHeight w:val="276"/>
          <w:jc w:val="center"/>
        </w:trPr>
        <w:tc>
          <w:tcPr>
            <w:tcW w:w="2105" w:type="pct"/>
            <w:vMerge/>
          </w:tcPr>
          <w:p w14:paraId="53D3A4C8"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79656FA2" w14:textId="77777777" w:rsidR="00651BA8" w:rsidRPr="00025799" w:rsidRDefault="00651BA8" w:rsidP="00025799">
            <w:pPr>
              <w:rPr>
                <w:rFonts w:ascii="Times New Roman" w:eastAsia="PMingLiU" w:hAnsi="Times New Roman" w:cs="Times New Roman"/>
                <w:sz w:val="24"/>
                <w:szCs w:val="24"/>
              </w:rPr>
            </w:pPr>
          </w:p>
        </w:tc>
      </w:tr>
      <w:tr w:rsidR="00651BA8" w:rsidRPr="00025799" w14:paraId="00F248B6" w14:textId="77777777" w:rsidTr="00025799">
        <w:trPr>
          <w:cantSplit/>
          <w:trHeight w:val="276"/>
          <w:jc w:val="center"/>
        </w:trPr>
        <w:tc>
          <w:tcPr>
            <w:tcW w:w="2105" w:type="pct"/>
            <w:vMerge/>
          </w:tcPr>
          <w:p w14:paraId="299D3DED"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105D71BC" w14:textId="77777777" w:rsidR="00651BA8" w:rsidRPr="00025799" w:rsidRDefault="00651BA8" w:rsidP="00025799">
            <w:pPr>
              <w:rPr>
                <w:rFonts w:ascii="Times New Roman" w:eastAsia="PMingLiU" w:hAnsi="Times New Roman" w:cs="Times New Roman"/>
                <w:sz w:val="24"/>
                <w:szCs w:val="24"/>
              </w:rPr>
            </w:pPr>
          </w:p>
        </w:tc>
      </w:tr>
      <w:tr w:rsidR="00651BA8" w:rsidRPr="00025799" w14:paraId="5CCCDFB2" w14:textId="77777777" w:rsidTr="00025799">
        <w:trPr>
          <w:cantSplit/>
          <w:trHeight w:val="276"/>
          <w:jc w:val="center"/>
        </w:trPr>
        <w:tc>
          <w:tcPr>
            <w:tcW w:w="2105" w:type="pct"/>
            <w:vMerge/>
          </w:tcPr>
          <w:p w14:paraId="69DC0E42" w14:textId="77777777" w:rsidR="00651BA8" w:rsidRPr="00025799" w:rsidRDefault="00651BA8" w:rsidP="00025799">
            <w:pPr>
              <w:rPr>
                <w:rFonts w:ascii="Times New Roman" w:eastAsia="PMingLiU" w:hAnsi="Times New Roman" w:cs="Times New Roman"/>
                <w:bCs/>
                <w:sz w:val="24"/>
                <w:szCs w:val="24"/>
              </w:rPr>
            </w:pPr>
          </w:p>
        </w:tc>
        <w:tc>
          <w:tcPr>
            <w:tcW w:w="2895" w:type="pct"/>
            <w:vMerge w:val="restart"/>
          </w:tcPr>
          <w:p w14:paraId="3A1BF742" w14:textId="7FBD88A6" w:rsidR="00651BA8"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2.4. Выполнять тестирование и отладку программного обеспечения.</w:t>
            </w:r>
          </w:p>
        </w:tc>
      </w:tr>
      <w:tr w:rsidR="00651BA8" w:rsidRPr="00025799" w14:paraId="5E004210" w14:textId="77777777" w:rsidTr="00025799">
        <w:trPr>
          <w:cantSplit/>
          <w:trHeight w:val="276"/>
          <w:jc w:val="center"/>
        </w:trPr>
        <w:tc>
          <w:tcPr>
            <w:tcW w:w="2105" w:type="pct"/>
            <w:vMerge/>
          </w:tcPr>
          <w:p w14:paraId="3AAE8D66"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557364CF" w14:textId="77777777" w:rsidR="00651BA8" w:rsidRPr="00025799" w:rsidRDefault="00651BA8" w:rsidP="00025799">
            <w:pPr>
              <w:rPr>
                <w:rFonts w:ascii="Times New Roman" w:eastAsia="PMingLiU" w:hAnsi="Times New Roman" w:cs="Times New Roman"/>
                <w:sz w:val="24"/>
                <w:szCs w:val="24"/>
              </w:rPr>
            </w:pPr>
          </w:p>
        </w:tc>
      </w:tr>
      <w:tr w:rsidR="00651BA8" w:rsidRPr="00025799" w14:paraId="02857777" w14:textId="77777777" w:rsidTr="00025799">
        <w:trPr>
          <w:cantSplit/>
          <w:trHeight w:val="276"/>
          <w:jc w:val="center"/>
        </w:trPr>
        <w:tc>
          <w:tcPr>
            <w:tcW w:w="2105" w:type="pct"/>
            <w:vMerge/>
          </w:tcPr>
          <w:p w14:paraId="224FB86D" w14:textId="77777777" w:rsidR="00651BA8" w:rsidRPr="00025799" w:rsidRDefault="00651BA8" w:rsidP="00025799">
            <w:pPr>
              <w:rPr>
                <w:rFonts w:ascii="Times New Roman" w:eastAsia="PMingLiU" w:hAnsi="Times New Roman" w:cs="Times New Roman"/>
                <w:bCs/>
                <w:sz w:val="24"/>
                <w:szCs w:val="24"/>
              </w:rPr>
            </w:pPr>
          </w:p>
        </w:tc>
        <w:tc>
          <w:tcPr>
            <w:tcW w:w="2895" w:type="pct"/>
            <w:vMerge w:val="restart"/>
          </w:tcPr>
          <w:p w14:paraId="676303FD" w14:textId="2D5C4ED7" w:rsidR="00651BA8" w:rsidRPr="00025799" w:rsidRDefault="007B3B0E" w:rsidP="00025799">
            <w:pPr>
              <w:rPr>
                <w:rFonts w:ascii="Times New Roman" w:eastAsia="PMingLiU" w:hAnsi="Times New Roman" w:cs="Times New Roman"/>
                <w:color w:val="000000"/>
                <w:sz w:val="24"/>
                <w:szCs w:val="24"/>
              </w:rPr>
            </w:pPr>
            <w:r w:rsidRPr="00025799">
              <w:rPr>
                <w:rFonts w:ascii="Times New Roman" w:hAnsi="Times New Roman" w:cs="Times New Roman"/>
                <w:sz w:val="24"/>
                <w:szCs w:val="24"/>
              </w:rPr>
              <w:t>ПК 2.5. Осуществлять документирование программных модулей программного обеспечения.</w:t>
            </w:r>
          </w:p>
        </w:tc>
      </w:tr>
      <w:tr w:rsidR="00651BA8" w:rsidRPr="00025799" w14:paraId="48AFA044" w14:textId="77777777" w:rsidTr="00025799">
        <w:trPr>
          <w:cantSplit/>
          <w:trHeight w:val="276"/>
          <w:jc w:val="center"/>
        </w:trPr>
        <w:tc>
          <w:tcPr>
            <w:tcW w:w="2105" w:type="pct"/>
            <w:vMerge/>
          </w:tcPr>
          <w:p w14:paraId="5544BE29"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494011FF" w14:textId="77777777" w:rsidR="00651BA8" w:rsidRPr="00025799" w:rsidRDefault="00651BA8" w:rsidP="00025799">
            <w:pPr>
              <w:rPr>
                <w:rFonts w:ascii="Times New Roman" w:eastAsia="PMingLiU" w:hAnsi="Times New Roman" w:cs="Times New Roman"/>
                <w:sz w:val="24"/>
                <w:szCs w:val="24"/>
              </w:rPr>
            </w:pPr>
          </w:p>
        </w:tc>
      </w:tr>
      <w:tr w:rsidR="00651BA8" w:rsidRPr="00025799" w14:paraId="6109EDE0" w14:textId="77777777" w:rsidTr="00025799">
        <w:trPr>
          <w:cantSplit/>
          <w:trHeight w:val="276"/>
          <w:jc w:val="center"/>
        </w:trPr>
        <w:tc>
          <w:tcPr>
            <w:tcW w:w="2105" w:type="pct"/>
            <w:vMerge/>
          </w:tcPr>
          <w:p w14:paraId="14A4388F"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7B1A6FFB" w14:textId="77777777" w:rsidR="00651BA8" w:rsidRPr="00025799" w:rsidRDefault="00651BA8" w:rsidP="00025799">
            <w:pPr>
              <w:rPr>
                <w:rFonts w:ascii="Times New Roman" w:eastAsia="PMingLiU" w:hAnsi="Times New Roman" w:cs="Times New Roman"/>
                <w:sz w:val="24"/>
                <w:szCs w:val="24"/>
              </w:rPr>
            </w:pPr>
          </w:p>
        </w:tc>
      </w:tr>
      <w:tr w:rsidR="007B3B0E" w:rsidRPr="00025799" w14:paraId="70D69A0E" w14:textId="77777777" w:rsidTr="00025799">
        <w:trPr>
          <w:cantSplit/>
          <w:trHeight w:val="20"/>
          <w:jc w:val="center"/>
        </w:trPr>
        <w:tc>
          <w:tcPr>
            <w:tcW w:w="2105" w:type="pct"/>
            <w:vMerge w:val="restart"/>
            <w:tcBorders>
              <w:bottom w:val="single" w:sz="4" w:space="0" w:color="auto"/>
            </w:tcBorders>
          </w:tcPr>
          <w:p w14:paraId="37A92E5F" w14:textId="434B8364" w:rsidR="007B3B0E" w:rsidRPr="00025799" w:rsidRDefault="007B3B0E" w:rsidP="00025799">
            <w:pPr>
              <w:rPr>
                <w:rFonts w:ascii="Times New Roman" w:eastAsia="PMingLiU" w:hAnsi="Times New Roman" w:cs="Times New Roman"/>
                <w:bCs/>
                <w:sz w:val="24"/>
                <w:szCs w:val="24"/>
              </w:rPr>
            </w:pPr>
            <w:r w:rsidRPr="00025799">
              <w:rPr>
                <w:rFonts w:ascii="Times New Roman" w:hAnsi="Times New Roman" w:cs="Times New Roman"/>
                <w:sz w:val="24"/>
                <w:szCs w:val="24"/>
              </w:rPr>
              <w:t>проектирование и разработка информационных систем (по выбору)</w:t>
            </w:r>
          </w:p>
        </w:tc>
        <w:tc>
          <w:tcPr>
            <w:tcW w:w="2895" w:type="pct"/>
            <w:tcBorders>
              <w:bottom w:val="single" w:sz="4" w:space="0" w:color="auto"/>
            </w:tcBorders>
          </w:tcPr>
          <w:p w14:paraId="7064BAF7" w14:textId="2605AB2E" w:rsidR="007B3B0E"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3.1. Собирать исходные данные для разработки проектной документации на информационную систему.</w:t>
            </w:r>
          </w:p>
        </w:tc>
      </w:tr>
      <w:tr w:rsidR="007B3B0E" w:rsidRPr="00025799" w14:paraId="0591C9FD" w14:textId="77777777" w:rsidTr="00025799">
        <w:trPr>
          <w:cantSplit/>
          <w:trHeight w:val="20"/>
          <w:jc w:val="center"/>
        </w:trPr>
        <w:tc>
          <w:tcPr>
            <w:tcW w:w="2105" w:type="pct"/>
            <w:vMerge/>
            <w:tcBorders>
              <w:bottom w:val="single" w:sz="4" w:space="0" w:color="auto"/>
            </w:tcBorders>
          </w:tcPr>
          <w:p w14:paraId="7FE2E69D" w14:textId="77777777" w:rsidR="007B3B0E" w:rsidRPr="00025799" w:rsidRDefault="007B3B0E" w:rsidP="00025799">
            <w:pPr>
              <w:rPr>
                <w:rFonts w:ascii="Times New Roman" w:eastAsia="PMingLiU" w:hAnsi="Times New Roman" w:cs="Times New Roman"/>
                <w:bCs/>
                <w:sz w:val="24"/>
                <w:szCs w:val="24"/>
              </w:rPr>
            </w:pPr>
          </w:p>
        </w:tc>
        <w:tc>
          <w:tcPr>
            <w:tcW w:w="2895" w:type="pct"/>
            <w:tcBorders>
              <w:bottom w:val="single" w:sz="4" w:space="0" w:color="auto"/>
            </w:tcBorders>
          </w:tcPr>
          <w:p w14:paraId="3EB617EF" w14:textId="37A66A7E" w:rsidR="007B3B0E"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3.2. Разрабатывать проектную документацию на разработку информационной системы в соответствии с требованиями заказчика.</w:t>
            </w:r>
          </w:p>
        </w:tc>
      </w:tr>
      <w:tr w:rsidR="007B3B0E" w:rsidRPr="00025799" w14:paraId="7FB89F8D" w14:textId="77777777" w:rsidTr="00025799">
        <w:trPr>
          <w:cantSplit/>
          <w:trHeight w:val="20"/>
          <w:jc w:val="center"/>
        </w:trPr>
        <w:tc>
          <w:tcPr>
            <w:tcW w:w="2105" w:type="pct"/>
            <w:vMerge/>
            <w:tcBorders>
              <w:bottom w:val="single" w:sz="4" w:space="0" w:color="auto"/>
            </w:tcBorders>
          </w:tcPr>
          <w:p w14:paraId="523DE430" w14:textId="77777777" w:rsidR="007B3B0E" w:rsidRPr="00025799" w:rsidRDefault="007B3B0E" w:rsidP="00025799">
            <w:pPr>
              <w:rPr>
                <w:rFonts w:ascii="Times New Roman" w:eastAsia="PMingLiU" w:hAnsi="Times New Roman" w:cs="Times New Roman"/>
                <w:bCs/>
                <w:sz w:val="24"/>
                <w:szCs w:val="24"/>
              </w:rPr>
            </w:pPr>
          </w:p>
        </w:tc>
        <w:tc>
          <w:tcPr>
            <w:tcW w:w="2895" w:type="pct"/>
            <w:tcBorders>
              <w:bottom w:val="single" w:sz="4" w:space="0" w:color="auto"/>
            </w:tcBorders>
          </w:tcPr>
          <w:p w14:paraId="2B67F35C" w14:textId="05675199" w:rsidR="007B3B0E"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3.3. Разрабатывать подсистемы безопасности информационной системы в соответствии с техническим заданием.</w:t>
            </w:r>
          </w:p>
        </w:tc>
      </w:tr>
      <w:tr w:rsidR="007B3B0E" w:rsidRPr="00025799" w14:paraId="5D200032" w14:textId="77777777" w:rsidTr="00025799">
        <w:trPr>
          <w:cantSplit/>
          <w:trHeight w:val="20"/>
          <w:jc w:val="center"/>
        </w:trPr>
        <w:tc>
          <w:tcPr>
            <w:tcW w:w="2105" w:type="pct"/>
            <w:vMerge/>
            <w:tcBorders>
              <w:bottom w:val="single" w:sz="4" w:space="0" w:color="auto"/>
            </w:tcBorders>
          </w:tcPr>
          <w:p w14:paraId="340BA198" w14:textId="77777777" w:rsidR="007B3B0E" w:rsidRPr="00025799" w:rsidRDefault="007B3B0E" w:rsidP="00025799">
            <w:pPr>
              <w:rPr>
                <w:rFonts w:ascii="Times New Roman" w:eastAsia="PMingLiU" w:hAnsi="Times New Roman" w:cs="Times New Roman"/>
                <w:bCs/>
                <w:sz w:val="24"/>
                <w:szCs w:val="24"/>
              </w:rPr>
            </w:pPr>
          </w:p>
        </w:tc>
        <w:tc>
          <w:tcPr>
            <w:tcW w:w="2895" w:type="pct"/>
            <w:tcBorders>
              <w:bottom w:val="single" w:sz="4" w:space="0" w:color="auto"/>
            </w:tcBorders>
          </w:tcPr>
          <w:p w14:paraId="3D43264D" w14:textId="4F79A408" w:rsidR="007B3B0E"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3.4. Производить разработку модулей информационной системы в соответствии с техническим заданием.</w:t>
            </w:r>
          </w:p>
        </w:tc>
      </w:tr>
      <w:tr w:rsidR="007B3B0E" w:rsidRPr="00025799" w14:paraId="2A045A8E" w14:textId="77777777" w:rsidTr="00025799">
        <w:trPr>
          <w:cantSplit/>
          <w:trHeight w:val="20"/>
          <w:jc w:val="center"/>
        </w:trPr>
        <w:tc>
          <w:tcPr>
            <w:tcW w:w="2105" w:type="pct"/>
            <w:vMerge/>
            <w:tcBorders>
              <w:bottom w:val="single" w:sz="4" w:space="0" w:color="auto"/>
            </w:tcBorders>
          </w:tcPr>
          <w:p w14:paraId="55FE7D45" w14:textId="77777777" w:rsidR="007B3B0E" w:rsidRPr="00025799" w:rsidRDefault="007B3B0E" w:rsidP="00025799">
            <w:pPr>
              <w:rPr>
                <w:rFonts w:ascii="Times New Roman" w:eastAsia="PMingLiU" w:hAnsi="Times New Roman" w:cs="Times New Roman"/>
                <w:bCs/>
                <w:sz w:val="24"/>
                <w:szCs w:val="24"/>
              </w:rPr>
            </w:pPr>
          </w:p>
        </w:tc>
        <w:tc>
          <w:tcPr>
            <w:tcW w:w="2895" w:type="pct"/>
            <w:tcBorders>
              <w:bottom w:val="single" w:sz="4" w:space="0" w:color="auto"/>
            </w:tcBorders>
          </w:tcPr>
          <w:p w14:paraId="1F18B1F6" w14:textId="4A341FA8" w:rsidR="007B3B0E"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3.5. Интегрировать информационную систему с существующими информационными системами заказчика.</w:t>
            </w:r>
          </w:p>
        </w:tc>
      </w:tr>
      <w:tr w:rsidR="007B3B0E" w:rsidRPr="00025799" w14:paraId="54924000" w14:textId="77777777" w:rsidTr="00025799">
        <w:trPr>
          <w:cantSplit/>
          <w:trHeight w:val="20"/>
          <w:jc w:val="center"/>
        </w:trPr>
        <w:tc>
          <w:tcPr>
            <w:tcW w:w="2105" w:type="pct"/>
            <w:vMerge/>
            <w:tcBorders>
              <w:bottom w:val="single" w:sz="4" w:space="0" w:color="auto"/>
            </w:tcBorders>
          </w:tcPr>
          <w:p w14:paraId="7EB31560" w14:textId="77777777" w:rsidR="007B3B0E" w:rsidRPr="00025799" w:rsidRDefault="007B3B0E" w:rsidP="00025799">
            <w:pPr>
              <w:rPr>
                <w:rFonts w:ascii="Times New Roman" w:eastAsia="PMingLiU" w:hAnsi="Times New Roman" w:cs="Times New Roman"/>
                <w:bCs/>
                <w:sz w:val="24"/>
                <w:szCs w:val="24"/>
              </w:rPr>
            </w:pPr>
          </w:p>
        </w:tc>
        <w:tc>
          <w:tcPr>
            <w:tcW w:w="2895" w:type="pct"/>
            <w:tcBorders>
              <w:bottom w:val="single" w:sz="4" w:space="0" w:color="auto"/>
            </w:tcBorders>
          </w:tcPr>
          <w:p w14:paraId="3748122A" w14:textId="4F767D23" w:rsidR="007B3B0E"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3.6. Осуществлять модульное и интеграционное тестирование информационной системы.</w:t>
            </w:r>
          </w:p>
        </w:tc>
      </w:tr>
      <w:tr w:rsidR="007B3B0E" w:rsidRPr="00025799" w14:paraId="0CB6D9DD" w14:textId="77777777" w:rsidTr="00025799">
        <w:trPr>
          <w:cantSplit/>
          <w:trHeight w:val="20"/>
          <w:jc w:val="center"/>
        </w:trPr>
        <w:tc>
          <w:tcPr>
            <w:tcW w:w="2105" w:type="pct"/>
            <w:vMerge/>
            <w:tcBorders>
              <w:bottom w:val="single" w:sz="4" w:space="0" w:color="auto"/>
            </w:tcBorders>
          </w:tcPr>
          <w:p w14:paraId="773A76BC" w14:textId="77777777" w:rsidR="007B3B0E" w:rsidRPr="00025799" w:rsidRDefault="007B3B0E" w:rsidP="00025799">
            <w:pPr>
              <w:rPr>
                <w:rFonts w:ascii="Times New Roman" w:eastAsia="PMingLiU" w:hAnsi="Times New Roman" w:cs="Times New Roman"/>
                <w:bCs/>
                <w:sz w:val="24"/>
                <w:szCs w:val="24"/>
              </w:rPr>
            </w:pPr>
          </w:p>
        </w:tc>
        <w:tc>
          <w:tcPr>
            <w:tcW w:w="2895" w:type="pct"/>
            <w:tcBorders>
              <w:bottom w:val="single" w:sz="4" w:space="0" w:color="auto"/>
            </w:tcBorders>
          </w:tcPr>
          <w:p w14:paraId="18EA05B5" w14:textId="64044FD4" w:rsidR="007B3B0E"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3.7. Разрабатывать техническую документацию на эксплуатацию информационной системы.</w:t>
            </w:r>
          </w:p>
        </w:tc>
      </w:tr>
      <w:tr w:rsidR="007B3B0E" w:rsidRPr="00025799" w14:paraId="2DF618A0" w14:textId="77777777" w:rsidTr="00025799">
        <w:trPr>
          <w:cantSplit/>
          <w:trHeight w:val="20"/>
          <w:jc w:val="center"/>
        </w:trPr>
        <w:tc>
          <w:tcPr>
            <w:tcW w:w="2105" w:type="pct"/>
            <w:vMerge/>
            <w:tcBorders>
              <w:bottom w:val="single" w:sz="4" w:space="0" w:color="auto"/>
            </w:tcBorders>
          </w:tcPr>
          <w:p w14:paraId="3DF9640C" w14:textId="77777777" w:rsidR="007B3B0E" w:rsidRPr="00025799" w:rsidRDefault="007B3B0E" w:rsidP="00025799">
            <w:pPr>
              <w:rPr>
                <w:rFonts w:ascii="Times New Roman" w:eastAsia="PMingLiU" w:hAnsi="Times New Roman" w:cs="Times New Roman"/>
                <w:bCs/>
                <w:sz w:val="24"/>
                <w:szCs w:val="24"/>
              </w:rPr>
            </w:pPr>
          </w:p>
        </w:tc>
        <w:tc>
          <w:tcPr>
            <w:tcW w:w="2895" w:type="pct"/>
            <w:tcBorders>
              <w:bottom w:val="single" w:sz="4" w:space="0" w:color="auto"/>
            </w:tcBorders>
          </w:tcPr>
          <w:p w14:paraId="237FE346" w14:textId="44114783" w:rsidR="007B3B0E" w:rsidRPr="00025799" w:rsidRDefault="007B3B0E" w:rsidP="00025799">
            <w:pPr>
              <w:rPr>
                <w:rFonts w:ascii="Times New Roman" w:eastAsia="PMingLiU" w:hAnsi="Times New Roman" w:cs="Times New Roman"/>
                <w:sz w:val="24"/>
                <w:szCs w:val="24"/>
              </w:rPr>
            </w:pPr>
            <w:r w:rsidRPr="00025799">
              <w:rPr>
                <w:rFonts w:ascii="Times New Roman" w:hAnsi="Times New Roman" w:cs="Times New Roman"/>
                <w:sz w:val="24"/>
                <w:szCs w:val="24"/>
              </w:rPr>
              <w:t>ПК 3.8. Производить оценку информационной системы для выявления возможности ее модернизации.</w:t>
            </w:r>
          </w:p>
        </w:tc>
      </w:tr>
      <w:tr w:rsidR="00651BA8" w:rsidRPr="00025799" w14:paraId="1AC59FA2" w14:textId="77777777" w:rsidTr="00025799">
        <w:trPr>
          <w:cantSplit/>
          <w:trHeight w:val="276"/>
          <w:jc w:val="center"/>
        </w:trPr>
        <w:tc>
          <w:tcPr>
            <w:tcW w:w="2105" w:type="pct"/>
            <w:vMerge w:val="restart"/>
          </w:tcPr>
          <w:p w14:paraId="26500408" w14:textId="070CA60F" w:rsidR="00651BA8" w:rsidRPr="00025799" w:rsidRDefault="007B3B0E" w:rsidP="00025799">
            <w:pPr>
              <w:rPr>
                <w:rFonts w:ascii="Times New Roman" w:eastAsia="PMingLiU" w:hAnsi="Times New Roman" w:cs="Times New Roman"/>
                <w:bCs/>
                <w:sz w:val="24"/>
                <w:szCs w:val="24"/>
              </w:rPr>
            </w:pPr>
            <w:r w:rsidRPr="00025799">
              <w:rPr>
                <w:rFonts w:ascii="Times New Roman" w:hAnsi="Times New Roman" w:cs="Times New Roman"/>
                <w:sz w:val="24"/>
                <w:szCs w:val="24"/>
              </w:rPr>
              <w:t>проектирование и разработка веб-приложений (по выбору)</w:t>
            </w:r>
          </w:p>
        </w:tc>
        <w:tc>
          <w:tcPr>
            <w:tcW w:w="2895" w:type="pct"/>
            <w:vMerge w:val="restart"/>
          </w:tcPr>
          <w:p w14:paraId="66B75CC7" w14:textId="50053082" w:rsidR="00651BA8"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 xml:space="preserve">ПК 3.1. Разрабатывать техническое задание на </w:t>
            </w:r>
            <w:proofErr w:type="spellStart"/>
            <w:r w:rsidRPr="00025799">
              <w:rPr>
                <w:rFonts w:ascii="Times New Roman" w:hAnsi="Times New Roman" w:cs="Times New Roman"/>
                <w:sz w:val="24"/>
                <w:szCs w:val="24"/>
              </w:rPr>
              <w:t>веб­приложение</w:t>
            </w:r>
            <w:proofErr w:type="spellEnd"/>
            <w:r w:rsidRPr="00025799">
              <w:rPr>
                <w:rFonts w:ascii="Times New Roman" w:hAnsi="Times New Roman" w:cs="Times New Roman"/>
                <w:sz w:val="24"/>
                <w:szCs w:val="24"/>
              </w:rPr>
              <w:t xml:space="preserve"> в соответствии с требованиями заказчика.</w:t>
            </w:r>
          </w:p>
        </w:tc>
      </w:tr>
      <w:tr w:rsidR="00651BA8" w:rsidRPr="00025799" w14:paraId="3EE554BD" w14:textId="77777777" w:rsidTr="00025799">
        <w:trPr>
          <w:cantSplit/>
          <w:trHeight w:val="276"/>
          <w:jc w:val="center"/>
        </w:trPr>
        <w:tc>
          <w:tcPr>
            <w:tcW w:w="2105" w:type="pct"/>
            <w:vMerge/>
          </w:tcPr>
          <w:p w14:paraId="2A89D36F"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04810B0A" w14:textId="77777777" w:rsidR="00651BA8" w:rsidRPr="00025799" w:rsidRDefault="00651BA8" w:rsidP="00025799">
            <w:pPr>
              <w:rPr>
                <w:rFonts w:ascii="Times New Roman" w:eastAsia="PMingLiU" w:hAnsi="Times New Roman" w:cs="Times New Roman"/>
                <w:sz w:val="24"/>
                <w:szCs w:val="24"/>
              </w:rPr>
            </w:pPr>
          </w:p>
        </w:tc>
      </w:tr>
      <w:tr w:rsidR="00651BA8" w:rsidRPr="00025799" w14:paraId="08447DA2" w14:textId="77777777" w:rsidTr="00025799">
        <w:trPr>
          <w:cantSplit/>
          <w:trHeight w:val="276"/>
          <w:jc w:val="center"/>
        </w:trPr>
        <w:tc>
          <w:tcPr>
            <w:tcW w:w="2105" w:type="pct"/>
            <w:vMerge/>
          </w:tcPr>
          <w:p w14:paraId="50AB9EEE" w14:textId="77777777" w:rsidR="00651BA8" w:rsidRPr="00025799" w:rsidRDefault="00651BA8" w:rsidP="00025799">
            <w:pPr>
              <w:rPr>
                <w:rFonts w:ascii="Times New Roman" w:eastAsia="PMingLiU" w:hAnsi="Times New Roman" w:cs="Times New Roman"/>
                <w:bCs/>
                <w:sz w:val="24"/>
                <w:szCs w:val="24"/>
              </w:rPr>
            </w:pPr>
          </w:p>
        </w:tc>
        <w:tc>
          <w:tcPr>
            <w:tcW w:w="2895" w:type="pct"/>
            <w:vMerge w:val="restart"/>
          </w:tcPr>
          <w:p w14:paraId="62FCF889" w14:textId="7222B986" w:rsidR="00651BA8"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3.2. Разрабатывать веб-приложения в соответствии с техническим заданием.</w:t>
            </w:r>
          </w:p>
        </w:tc>
      </w:tr>
      <w:tr w:rsidR="00651BA8" w:rsidRPr="00025799" w14:paraId="4CB7BC6A" w14:textId="77777777" w:rsidTr="00025799">
        <w:trPr>
          <w:cantSplit/>
          <w:trHeight w:val="276"/>
          <w:jc w:val="center"/>
        </w:trPr>
        <w:tc>
          <w:tcPr>
            <w:tcW w:w="2105" w:type="pct"/>
            <w:vMerge/>
          </w:tcPr>
          <w:p w14:paraId="46946AD2"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46D2D241" w14:textId="77777777" w:rsidR="00651BA8" w:rsidRPr="00025799" w:rsidRDefault="00651BA8" w:rsidP="00025799">
            <w:pPr>
              <w:rPr>
                <w:rFonts w:ascii="Times New Roman" w:eastAsia="PMingLiU" w:hAnsi="Times New Roman" w:cs="Times New Roman"/>
                <w:sz w:val="24"/>
                <w:szCs w:val="24"/>
              </w:rPr>
            </w:pPr>
          </w:p>
        </w:tc>
      </w:tr>
      <w:tr w:rsidR="00651BA8" w:rsidRPr="00025799" w14:paraId="30470140" w14:textId="77777777" w:rsidTr="00025799">
        <w:trPr>
          <w:cantSplit/>
          <w:trHeight w:val="276"/>
          <w:jc w:val="center"/>
        </w:trPr>
        <w:tc>
          <w:tcPr>
            <w:tcW w:w="2105" w:type="pct"/>
            <w:vMerge/>
          </w:tcPr>
          <w:p w14:paraId="3FC40B0B"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5EE88B59" w14:textId="77777777" w:rsidR="00651BA8" w:rsidRPr="00025799" w:rsidRDefault="00651BA8" w:rsidP="00025799">
            <w:pPr>
              <w:rPr>
                <w:rFonts w:ascii="Times New Roman" w:eastAsia="PMingLiU" w:hAnsi="Times New Roman" w:cs="Times New Roman"/>
                <w:sz w:val="24"/>
                <w:szCs w:val="24"/>
              </w:rPr>
            </w:pPr>
          </w:p>
        </w:tc>
      </w:tr>
      <w:tr w:rsidR="00651BA8" w:rsidRPr="00025799" w14:paraId="0EB26EE5" w14:textId="77777777" w:rsidTr="00025799">
        <w:trPr>
          <w:cantSplit/>
          <w:trHeight w:val="276"/>
          <w:jc w:val="center"/>
        </w:trPr>
        <w:tc>
          <w:tcPr>
            <w:tcW w:w="2105" w:type="pct"/>
            <w:vMerge/>
          </w:tcPr>
          <w:p w14:paraId="2F07B690" w14:textId="77777777" w:rsidR="00651BA8" w:rsidRPr="00025799" w:rsidRDefault="00651BA8" w:rsidP="00025799">
            <w:pPr>
              <w:rPr>
                <w:rFonts w:ascii="Times New Roman" w:eastAsia="PMingLiU" w:hAnsi="Times New Roman" w:cs="Times New Roman"/>
                <w:bCs/>
                <w:sz w:val="24"/>
                <w:szCs w:val="24"/>
              </w:rPr>
            </w:pPr>
          </w:p>
        </w:tc>
        <w:tc>
          <w:tcPr>
            <w:tcW w:w="2895" w:type="pct"/>
            <w:vMerge w:val="restart"/>
          </w:tcPr>
          <w:p w14:paraId="55F382A2" w14:textId="455F9724" w:rsidR="00651BA8"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3.3. Осуществлять техническое сопровождение и восстановление веб-приложений в соответствии с техническим заданием.</w:t>
            </w:r>
          </w:p>
        </w:tc>
      </w:tr>
      <w:tr w:rsidR="00651BA8" w:rsidRPr="00025799" w14:paraId="0002AA96" w14:textId="77777777" w:rsidTr="00025799">
        <w:trPr>
          <w:cantSplit/>
          <w:trHeight w:val="276"/>
          <w:jc w:val="center"/>
        </w:trPr>
        <w:tc>
          <w:tcPr>
            <w:tcW w:w="2105" w:type="pct"/>
            <w:vMerge/>
          </w:tcPr>
          <w:p w14:paraId="6E54F6D8"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4C8EAA63" w14:textId="77777777" w:rsidR="00651BA8" w:rsidRPr="00025799" w:rsidRDefault="00651BA8" w:rsidP="00025799">
            <w:pPr>
              <w:rPr>
                <w:rFonts w:ascii="Times New Roman" w:eastAsia="PMingLiU" w:hAnsi="Times New Roman" w:cs="Times New Roman"/>
                <w:sz w:val="24"/>
                <w:szCs w:val="24"/>
              </w:rPr>
            </w:pPr>
          </w:p>
        </w:tc>
      </w:tr>
      <w:tr w:rsidR="00651BA8" w:rsidRPr="00025799" w14:paraId="23D13FB7" w14:textId="77777777" w:rsidTr="00025799">
        <w:trPr>
          <w:cantSplit/>
          <w:trHeight w:val="276"/>
          <w:jc w:val="center"/>
        </w:trPr>
        <w:tc>
          <w:tcPr>
            <w:tcW w:w="2105" w:type="pct"/>
            <w:vMerge/>
          </w:tcPr>
          <w:p w14:paraId="0156F298"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7FA56A3D" w14:textId="77777777" w:rsidR="00651BA8" w:rsidRPr="00025799" w:rsidRDefault="00651BA8" w:rsidP="00025799">
            <w:pPr>
              <w:rPr>
                <w:rFonts w:ascii="Times New Roman" w:eastAsia="PMingLiU" w:hAnsi="Times New Roman" w:cs="Times New Roman"/>
                <w:sz w:val="24"/>
                <w:szCs w:val="24"/>
              </w:rPr>
            </w:pPr>
          </w:p>
        </w:tc>
      </w:tr>
      <w:tr w:rsidR="00651BA8" w:rsidRPr="00025799" w14:paraId="28D67F36" w14:textId="77777777" w:rsidTr="00025799">
        <w:trPr>
          <w:cantSplit/>
          <w:trHeight w:val="276"/>
          <w:jc w:val="center"/>
        </w:trPr>
        <w:tc>
          <w:tcPr>
            <w:tcW w:w="2105" w:type="pct"/>
            <w:vMerge/>
          </w:tcPr>
          <w:p w14:paraId="2D86110B" w14:textId="77777777" w:rsidR="00651BA8" w:rsidRPr="00025799" w:rsidRDefault="00651BA8" w:rsidP="00025799">
            <w:pPr>
              <w:rPr>
                <w:rFonts w:ascii="Times New Roman" w:eastAsia="PMingLiU" w:hAnsi="Times New Roman" w:cs="Times New Roman"/>
                <w:bCs/>
                <w:sz w:val="24"/>
                <w:szCs w:val="24"/>
              </w:rPr>
            </w:pPr>
          </w:p>
        </w:tc>
        <w:tc>
          <w:tcPr>
            <w:tcW w:w="2895" w:type="pct"/>
            <w:vMerge w:val="restart"/>
          </w:tcPr>
          <w:p w14:paraId="0B48AA5E" w14:textId="68188EF1" w:rsidR="00651BA8"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3.4. Производить тестирование разработанного веб-приложения.</w:t>
            </w:r>
          </w:p>
        </w:tc>
      </w:tr>
      <w:tr w:rsidR="00651BA8" w:rsidRPr="00025799" w14:paraId="100D39E3" w14:textId="77777777" w:rsidTr="00025799">
        <w:trPr>
          <w:cantSplit/>
          <w:trHeight w:val="276"/>
          <w:jc w:val="center"/>
        </w:trPr>
        <w:tc>
          <w:tcPr>
            <w:tcW w:w="2105" w:type="pct"/>
            <w:vMerge/>
          </w:tcPr>
          <w:p w14:paraId="47DB040C"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38371A80" w14:textId="77777777" w:rsidR="00651BA8" w:rsidRPr="00025799" w:rsidRDefault="00651BA8" w:rsidP="00025799">
            <w:pPr>
              <w:rPr>
                <w:rFonts w:ascii="Times New Roman" w:eastAsia="PMingLiU" w:hAnsi="Times New Roman" w:cs="Times New Roman"/>
                <w:sz w:val="24"/>
                <w:szCs w:val="24"/>
              </w:rPr>
            </w:pPr>
          </w:p>
        </w:tc>
      </w:tr>
      <w:tr w:rsidR="00651BA8" w:rsidRPr="00025799" w14:paraId="7E24BB76" w14:textId="77777777" w:rsidTr="00025799">
        <w:trPr>
          <w:cantSplit/>
          <w:trHeight w:val="276"/>
          <w:jc w:val="center"/>
        </w:trPr>
        <w:tc>
          <w:tcPr>
            <w:tcW w:w="2105" w:type="pct"/>
            <w:vMerge/>
          </w:tcPr>
          <w:p w14:paraId="66728584"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527900CE" w14:textId="77777777" w:rsidR="00651BA8" w:rsidRPr="00025799" w:rsidRDefault="00651BA8" w:rsidP="00025799">
            <w:pPr>
              <w:rPr>
                <w:rFonts w:ascii="Times New Roman" w:eastAsia="PMingLiU" w:hAnsi="Times New Roman" w:cs="Times New Roman"/>
                <w:sz w:val="24"/>
                <w:szCs w:val="24"/>
              </w:rPr>
            </w:pPr>
          </w:p>
        </w:tc>
      </w:tr>
      <w:tr w:rsidR="00651BA8" w:rsidRPr="00025799" w14:paraId="1FD4905C" w14:textId="77777777" w:rsidTr="00025799">
        <w:trPr>
          <w:cantSplit/>
          <w:trHeight w:val="276"/>
          <w:jc w:val="center"/>
        </w:trPr>
        <w:tc>
          <w:tcPr>
            <w:tcW w:w="2105" w:type="pct"/>
            <w:vMerge/>
          </w:tcPr>
          <w:p w14:paraId="6238A111" w14:textId="77777777" w:rsidR="00651BA8" w:rsidRPr="00025799" w:rsidRDefault="00651BA8" w:rsidP="00025799">
            <w:pPr>
              <w:rPr>
                <w:rFonts w:ascii="Times New Roman" w:eastAsia="PMingLiU" w:hAnsi="Times New Roman" w:cs="Times New Roman"/>
                <w:bCs/>
                <w:sz w:val="24"/>
                <w:szCs w:val="24"/>
              </w:rPr>
            </w:pPr>
          </w:p>
        </w:tc>
        <w:tc>
          <w:tcPr>
            <w:tcW w:w="2895" w:type="pct"/>
            <w:vMerge w:val="restart"/>
          </w:tcPr>
          <w:p w14:paraId="3187E51D" w14:textId="0836C7E9" w:rsidR="00651BA8"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3.5. Осуществлять аудит безопасности веб-приложения в соответствии с регламентом по безопасности.</w:t>
            </w:r>
          </w:p>
        </w:tc>
      </w:tr>
      <w:tr w:rsidR="00651BA8" w:rsidRPr="00025799" w14:paraId="4E990C48" w14:textId="77777777" w:rsidTr="00025799">
        <w:trPr>
          <w:cantSplit/>
          <w:trHeight w:val="276"/>
          <w:jc w:val="center"/>
        </w:trPr>
        <w:tc>
          <w:tcPr>
            <w:tcW w:w="2105" w:type="pct"/>
            <w:vMerge/>
          </w:tcPr>
          <w:p w14:paraId="38B2CF4C"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3EC76117" w14:textId="77777777" w:rsidR="00651BA8" w:rsidRPr="00025799" w:rsidRDefault="00651BA8" w:rsidP="00025799">
            <w:pPr>
              <w:rPr>
                <w:rFonts w:ascii="Times New Roman" w:eastAsia="PMingLiU" w:hAnsi="Times New Roman" w:cs="Times New Roman"/>
                <w:sz w:val="24"/>
                <w:szCs w:val="24"/>
              </w:rPr>
            </w:pPr>
          </w:p>
        </w:tc>
      </w:tr>
      <w:tr w:rsidR="00651BA8" w:rsidRPr="00025799" w14:paraId="25D2C67A" w14:textId="77777777" w:rsidTr="00025799">
        <w:trPr>
          <w:cantSplit/>
          <w:trHeight w:val="276"/>
          <w:jc w:val="center"/>
        </w:trPr>
        <w:tc>
          <w:tcPr>
            <w:tcW w:w="2105" w:type="pct"/>
            <w:vMerge/>
          </w:tcPr>
          <w:p w14:paraId="607901F1"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1D4C67F3" w14:textId="77777777" w:rsidR="00651BA8" w:rsidRPr="00025799" w:rsidRDefault="00651BA8" w:rsidP="00025799">
            <w:pPr>
              <w:rPr>
                <w:rFonts w:ascii="Times New Roman" w:eastAsia="PMingLiU" w:hAnsi="Times New Roman" w:cs="Times New Roman"/>
                <w:sz w:val="24"/>
                <w:szCs w:val="24"/>
              </w:rPr>
            </w:pPr>
          </w:p>
        </w:tc>
      </w:tr>
      <w:tr w:rsidR="00651BA8" w:rsidRPr="00025799" w14:paraId="63C69274" w14:textId="77777777" w:rsidTr="00025799">
        <w:trPr>
          <w:cantSplit/>
          <w:trHeight w:val="276"/>
          <w:jc w:val="center"/>
        </w:trPr>
        <w:tc>
          <w:tcPr>
            <w:tcW w:w="2105" w:type="pct"/>
            <w:vMerge/>
          </w:tcPr>
          <w:p w14:paraId="221503A6" w14:textId="77777777" w:rsidR="00651BA8" w:rsidRPr="00025799" w:rsidRDefault="00651BA8" w:rsidP="00025799">
            <w:pPr>
              <w:rPr>
                <w:rFonts w:ascii="Times New Roman" w:eastAsia="PMingLiU" w:hAnsi="Times New Roman" w:cs="Times New Roman"/>
                <w:bCs/>
                <w:sz w:val="24"/>
                <w:szCs w:val="24"/>
              </w:rPr>
            </w:pPr>
          </w:p>
        </w:tc>
        <w:tc>
          <w:tcPr>
            <w:tcW w:w="2895" w:type="pct"/>
            <w:vMerge w:val="restart"/>
          </w:tcPr>
          <w:p w14:paraId="1B39BC2B" w14:textId="04A42271" w:rsidR="00651BA8" w:rsidRPr="00025799" w:rsidRDefault="007B3B0E"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3.6. Модернизировать веб-приложения с учетом правил и норм подготовки информации для поисковых систем.</w:t>
            </w:r>
          </w:p>
        </w:tc>
      </w:tr>
      <w:tr w:rsidR="00651BA8" w:rsidRPr="00025799" w14:paraId="33AC8BDD" w14:textId="77777777" w:rsidTr="00025799">
        <w:trPr>
          <w:cantSplit/>
          <w:trHeight w:val="276"/>
          <w:jc w:val="center"/>
        </w:trPr>
        <w:tc>
          <w:tcPr>
            <w:tcW w:w="2105" w:type="pct"/>
            <w:vMerge/>
          </w:tcPr>
          <w:p w14:paraId="53ED599C"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53939DF9" w14:textId="77777777" w:rsidR="00651BA8" w:rsidRPr="00025799" w:rsidRDefault="00651BA8" w:rsidP="00025799">
            <w:pPr>
              <w:rPr>
                <w:rFonts w:ascii="Times New Roman" w:eastAsia="PMingLiU" w:hAnsi="Times New Roman" w:cs="Times New Roman"/>
                <w:sz w:val="24"/>
                <w:szCs w:val="24"/>
              </w:rPr>
            </w:pPr>
          </w:p>
        </w:tc>
      </w:tr>
      <w:tr w:rsidR="00651BA8" w:rsidRPr="00025799" w14:paraId="1344D656" w14:textId="77777777" w:rsidTr="00025799">
        <w:trPr>
          <w:cantSplit/>
          <w:trHeight w:val="276"/>
          <w:jc w:val="center"/>
        </w:trPr>
        <w:tc>
          <w:tcPr>
            <w:tcW w:w="2105" w:type="pct"/>
            <w:vMerge/>
          </w:tcPr>
          <w:p w14:paraId="082C53E1" w14:textId="77777777" w:rsidR="00651BA8" w:rsidRPr="00025799" w:rsidRDefault="00651BA8" w:rsidP="00025799">
            <w:pPr>
              <w:rPr>
                <w:rFonts w:ascii="Times New Roman" w:eastAsia="PMingLiU" w:hAnsi="Times New Roman" w:cs="Times New Roman"/>
                <w:bCs/>
                <w:sz w:val="24"/>
                <w:szCs w:val="24"/>
              </w:rPr>
            </w:pPr>
          </w:p>
        </w:tc>
        <w:tc>
          <w:tcPr>
            <w:tcW w:w="2895" w:type="pct"/>
            <w:vMerge w:val="restart"/>
          </w:tcPr>
          <w:p w14:paraId="279A8AA6" w14:textId="00B29D62" w:rsidR="00651BA8" w:rsidRPr="00025799" w:rsidRDefault="007B3B0E" w:rsidP="00025799">
            <w:pPr>
              <w:rPr>
                <w:rFonts w:ascii="Times New Roman" w:eastAsia="PMingLiU" w:hAnsi="Times New Roman" w:cs="Times New Roman"/>
                <w:sz w:val="24"/>
                <w:szCs w:val="24"/>
              </w:rPr>
            </w:pPr>
            <w:r w:rsidRPr="00025799">
              <w:rPr>
                <w:rFonts w:ascii="Times New Roman" w:hAnsi="Times New Roman" w:cs="Times New Roman"/>
                <w:sz w:val="24"/>
                <w:szCs w:val="24"/>
              </w:rPr>
              <w:t>ПК 3.7. Реализовывать мероприятия по продвижению приложения.</w:t>
            </w:r>
          </w:p>
        </w:tc>
      </w:tr>
      <w:tr w:rsidR="00651BA8" w:rsidRPr="00025799" w14:paraId="7E395AC5" w14:textId="77777777" w:rsidTr="00025799">
        <w:trPr>
          <w:cantSplit/>
          <w:trHeight w:val="276"/>
          <w:jc w:val="center"/>
        </w:trPr>
        <w:tc>
          <w:tcPr>
            <w:tcW w:w="2105" w:type="pct"/>
            <w:vMerge/>
          </w:tcPr>
          <w:p w14:paraId="52DF505F" w14:textId="77777777" w:rsidR="00651BA8" w:rsidRPr="00025799" w:rsidRDefault="00651BA8" w:rsidP="00025799">
            <w:pPr>
              <w:rPr>
                <w:rFonts w:ascii="Times New Roman" w:eastAsia="PMingLiU" w:hAnsi="Times New Roman" w:cs="Times New Roman"/>
                <w:bCs/>
                <w:sz w:val="24"/>
                <w:szCs w:val="24"/>
              </w:rPr>
            </w:pPr>
          </w:p>
        </w:tc>
        <w:tc>
          <w:tcPr>
            <w:tcW w:w="2895" w:type="pct"/>
            <w:vMerge/>
          </w:tcPr>
          <w:p w14:paraId="5C1B3004" w14:textId="77777777" w:rsidR="00651BA8" w:rsidRPr="00025799" w:rsidRDefault="00651BA8" w:rsidP="00025799">
            <w:pPr>
              <w:rPr>
                <w:rFonts w:ascii="Times New Roman" w:eastAsia="PMingLiU" w:hAnsi="Times New Roman" w:cs="Times New Roman"/>
                <w:sz w:val="24"/>
                <w:szCs w:val="24"/>
              </w:rPr>
            </w:pPr>
          </w:p>
        </w:tc>
      </w:tr>
      <w:tr w:rsidR="00B450BD" w:rsidRPr="00025799" w14:paraId="68B17104" w14:textId="77777777" w:rsidTr="00025799">
        <w:trPr>
          <w:cantSplit/>
          <w:trHeight w:val="20"/>
          <w:jc w:val="center"/>
        </w:trPr>
        <w:tc>
          <w:tcPr>
            <w:tcW w:w="2105" w:type="pct"/>
            <w:vMerge w:val="restart"/>
            <w:tcBorders>
              <w:bottom w:val="single" w:sz="4" w:space="0" w:color="auto"/>
            </w:tcBorders>
          </w:tcPr>
          <w:p w14:paraId="421BC090" w14:textId="233B89BA" w:rsidR="00B450BD" w:rsidRPr="00025799" w:rsidRDefault="00B450BD" w:rsidP="00025799">
            <w:pPr>
              <w:rPr>
                <w:rFonts w:ascii="Times New Roman" w:eastAsia="PMingLiU" w:hAnsi="Times New Roman" w:cs="Times New Roman"/>
                <w:bCs/>
                <w:color w:val="000000"/>
                <w:sz w:val="24"/>
                <w:szCs w:val="24"/>
              </w:rPr>
            </w:pPr>
            <w:r w:rsidRPr="00025799">
              <w:rPr>
                <w:rFonts w:ascii="Times New Roman" w:hAnsi="Times New Roman" w:cs="Times New Roman"/>
                <w:sz w:val="24"/>
                <w:szCs w:val="24"/>
              </w:rPr>
              <w:t>разработка приложений для мобильных платформ (по выбору)</w:t>
            </w:r>
          </w:p>
        </w:tc>
        <w:tc>
          <w:tcPr>
            <w:tcW w:w="2895" w:type="pct"/>
            <w:tcBorders>
              <w:bottom w:val="single" w:sz="4" w:space="0" w:color="auto"/>
            </w:tcBorders>
          </w:tcPr>
          <w:p w14:paraId="3DB724C9" w14:textId="161DE70B" w:rsidR="00B450BD" w:rsidRPr="00025799" w:rsidRDefault="00B450BD"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3.1. Разрабатывать модули программного обеспечения для мобильных платформ.</w:t>
            </w:r>
          </w:p>
        </w:tc>
      </w:tr>
      <w:tr w:rsidR="00B450BD" w:rsidRPr="00025799" w14:paraId="5532BF8E" w14:textId="77777777" w:rsidTr="00025799">
        <w:trPr>
          <w:cantSplit/>
          <w:trHeight w:val="20"/>
          <w:jc w:val="center"/>
        </w:trPr>
        <w:tc>
          <w:tcPr>
            <w:tcW w:w="2105" w:type="pct"/>
            <w:vMerge/>
            <w:tcBorders>
              <w:bottom w:val="single" w:sz="4" w:space="0" w:color="auto"/>
            </w:tcBorders>
          </w:tcPr>
          <w:p w14:paraId="6C95ECEF" w14:textId="77777777" w:rsidR="00B450BD" w:rsidRPr="00025799" w:rsidRDefault="00B450BD" w:rsidP="00025799">
            <w:pPr>
              <w:rPr>
                <w:rFonts w:ascii="Times New Roman" w:eastAsia="PMingLiU" w:hAnsi="Times New Roman" w:cs="Times New Roman"/>
                <w:bCs/>
                <w:sz w:val="24"/>
                <w:szCs w:val="24"/>
              </w:rPr>
            </w:pPr>
          </w:p>
        </w:tc>
        <w:tc>
          <w:tcPr>
            <w:tcW w:w="2895" w:type="pct"/>
            <w:tcBorders>
              <w:bottom w:val="single" w:sz="4" w:space="0" w:color="auto"/>
            </w:tcBorders>
          </w:tcPr>
          <w:p w14:paraId="4EAF7D37" w14:textId="66C9C71A" w:rsidR="00B450BD" w:rsidRPr="00025799" w:rsidRDefault="00B450BD"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3.2. Проектировать и разрабатывать пользовательский интерфейс и пользовательский опыт.</w:t>
            </w:r>
          </w:p>
        </w:tc>
      </w:tr>
      <w:tr w:rsidR="00B450BD" w:rsidRPr="00025799" w14:paraId="360291C2" w14:textId="77777777" w:rsidTr="00025799">
        <w:trPr>
          <w:cantSplit/>
          <w:trHeight w:val="20"/>
          <w:jc w:val="center"/>
        </w:trPr>
        <w:tc>
          <w:tcPr>
            <w:tcW w:w="2105" w:type="pct"/>
            <w:vMerge/>
            <w:tcBorders>
              <w:bottom w:val="single" w:sz="4" w:space="0" w:color="auto"/>
            </w:tcBorders>
          </w:tcPr>
          <w:p w14:paraId="0249D4AD" w14:textId="77777777" w:rsidR="00B450BD" w:rsidRPr="00025799" w:rsidRDefault="00B450BD" w:rsidP="00025799">
            <w:pPr>
              <w:rPr>
                <w:rFonts w:ascii="Times New Roman" w:eastAsia="PMingLiU" w:hAnsi="Times New Roman" w:cs="Times New Roman"/>
                <w:bCs/>
                <w:sz w:val="24"/>
                <w:szCs w:val="24"/>
              </w:rPr>
            </w:pPr>
          </w:p>
        </w:tc>
        <w:tc>
          <w:tcPr>
            <w:tcW w:w="2895" w:type="pct"/>
            <w:tcBorders>
              <w:bottom w:val="single" w:sz="4" w:space="0" w:color="auto"/>
            </w:tcBorders>
          </w:tcPr>
          <w:p w14:paraId="6570B03C" w14:textId="4DB9ADC4" w:rsidR="00B450BD" w:rsidRPr="00025799" w:rsidRDefault="00B450BD"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3.3. Проектировать и разрабатывать базы данных для мобильных платформ.</w:t>
            </w:r>
          </w:p>
        </w:tc>
      </w:tr>
      <w:tr w:rsidR="00B450BD" w:rsidRPr="00025799" w14:paraId="440362B6" w14:textId="77777777" w:rsidTr="00025799">
        <w:trPr>
          <w:cantSplit/>
          <w:trHeight w:val="20"/>
          <w:jc w:val="center"/>
        </w:trPr>
        <w:tc>
          <w:tcPr>
            <w:tcW w:w="2105" w:type="pct"/>
            <w:vMerge/>
            <w:tcBorders>
              <w:bottom w:val="single" w:sz="4" w:space="0" w:color="auto"/>
            </w:tcBorders>
          </w:tcPr>
          <w:p w14:paraId="2AE2CE36" w14:textId="77777777" w:rsidR="00B450BD" w:rsidRPr="00025799" w:rsidRDefault="00B450BD" w:rsidP="00025799">
            <w:pPr>
              <w:rPr>
                <w:rFonts w:ascii="Times New Roman" w:eastAsia="PMingLiU" w:hAnsi="Times New Roman" w:cs="Times New Roman"/>
                <w:bCs/>
                <w:sz w:val="24"/>
                <w:szCs w:val="24"/>
              </w:rPr>
            </w:pPr>
          </w:p>
        </w:tc>
        <w:tc>
          <w:tcPr>
            <w:tcW w:w="2895" w:type="pct"/>
            <w:tcBorders>
              <w:bottom w:val="single" w:sz="4" w:space="0" w:color="auto"/>
            </w:tcBorders>
          </w:tcPr>
          <w:p w14:paraId="5A0DA79C" w14:textId="4A203246" w:rsidR="00B450BD" w:rsidRPr="00025799" w:rsidRDefault="00B450BD"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3.4. Осуществлять внедрение мультимедиа в программное обеспечение для мобильных платформ.</w:t>
            </w:r>
          </w:p>
        </w:tc>
      </w:tr>
      <w:tr w:rsidR="00B450BD" w:rsidRPr="00025799" w14:paraId="7A5C6F6A" w14:textId="77777777" w:rsidTr="00025799">
        <w:trPr>
          <w:cantSplit/>
          <w:trHeight w:val="20"/>
          <w:jc w:val="center"/>
        </w:trPr>
        <w:tc>
          <w:tcPr>
            <w:tcW w:w="2105" w:type="pct"/>
            <w:vMerge/>
            <w:tcBorders>
              <w:bottom w:val="single" w:sz="4" w:space="0" w:color="auto"/>
            </w:tcBorders>
          </w:tcPr>
          <w:p w14:paraId="1D799E82" w14:textId="77777777" w:rsidR="00B450BD" w:rsidRPr="00025799" w:rsidRDefault="00B450BD" w:rsidP="00025799">
            <w:pPr>
              <w:rPr>
                <w:rFonts w:ascii="Times New Roman" w:eastAsia="PMingLiU" w:hAnsi="Times New Roman" w:cs="Times New Roman"/>
                <w:bCs/>
                <w:sz w:val="24"/>
                <w:szCs w:val="24"/>
              </w:rPr>
            </w:pPr>
          </w:p>
        </w:tc>
        <w:tc>
          <w:tcPr>
            <w:tcW w:w="2895" w:type="pct"/>
            <w:tcBorders>
              <w:bottom w:val="single" w:sz="4" w:space="0" w:color="auto"/>
            </w:tcBorders>
          </w:tcPr>
          <w:p w14:paraId="5DC29F6A" w14:textId="5EDEFB24" w:rsidR="00B450BD" w:rsidRPr="00025799" w:rsidRDefault="00B450BD"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3.5. Выполнять тестирование и отладку программного обеспечения.</w:t>
            </w:r>
          </w:p>
        </w:tc>
      </w:tr>
      <w:tr w:rsidR="00B450BD" w:rsidRPr="00025799" w14:paraId="11DA1894" w14:textId="77777777" w:rsidTr="00025799">
        <w:trPr>
          <w:cantSplit/>
          <w:trHeight w:val="20"/>
          <w:jc w:val="center"/>
        </w:trPr>
        <w:tc>
          <w:tcPr>
            <w:tcW w:w="2105" w:type="pct"/>
            <w:vMerge/>
            <w:tcBorders>
              <w:bottom w:val="single" w:sz="4" w:space="0" w:color="auto"/>
            </w:tcBorders>
          </w:tcPr>
          <w:p w14:paraId="72AD9300" w14:textId="482F1FA2" w:rsidR="00B450BD" w:rsidRPr="00025799" w:rsidRDefault="00B450BD" w:rsidP="00025799">
            <w:pPr>
              <w:rPr>
                <w:rFonts w:ascii="Times New Roman" w:eastAsia="PMingLiU" w:hAnsi="Times New Roman" w:cs="Times New Roman"/>
                <w:bCs/>
                <w:sz w:val="24"/>
                <w:szCs w:val="24"/>
                <w:highlight w:val="yellow"/>
              </w:rPr>
            </w:pPr>
          </w:p>
        </w:tc>
        <w:tc>
          <w:tcPr>
            <w:tcW w:w="2895" w:type="pct"/>
            <w:tcBorders>
              <w:bottom w:val="single" w:sz="4" w:space="0" w:color="auto"/>
            </w:tcBorders>
          </w:tcPr>
          <w:p w14:paraId="07ED4B8F" w14:textId="28CB778F" w:rsidR="00B450BD" w:rsidRPr="00025799" w:rsidRDefault="00B450BD"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3.6. Выполнять интеграцию разработанного приложения с внешними системами и платформами.</w:t>
            </w:r>
          </w:p>
        </w:tc>
      </w:tr>
      <w:tr w:rsidR="00B450BD" w:rsidRPr="00025799" w14:paraId="2D65EB70" w14:textId="77777777" w:rsidTr="00025799">
        <w:trPr>
          <w:cantSplit/>
          <w:trHeight w:val="20"/>
          <w:jc w:val="center"/>
        </w:trPr>
        <w:tc>
          <w:tcPr>
            <w:tcW w:w="2105" w:type="pct"/>
            <w:vMerge/>
            <w:tcBorders>
              <w:bottom w:val="single" w:sz="4" w:space="0" w:color="auto"/>
            </w:tcBorders>
          </w:tcPr>
          <w:p w14:paraId="7AFDCD87" w14:textId="77777777" w:rsidR="00B450BD" w:rsidRPr="00025799" w:rsidRDefault="00B450BD" w:rsidP="00025799">
            <w:pPr>
              <w:rPr>
                <w:rFonts w:ascii="Times New Roman" w:eastAsia="PMingLiU" w:hAnsi="Times New Roman" w:cs="Times New Roman"/>
                <w:bCs/>
                <w:sz w:val="24"/>
                <w:szCs w:val="24"/>
              </w:rPr>
            </w:pPr>
          </w:p>
        </w:tc>
        <w:tc>
          <w:tcPr>
            <w:tcW w:w="2895" w:type="pct"/>
            <w:tcBorders>
              <w:bottom w:val="single" w:sz="4" w:space="0" w:color="auto"/>
            </w:tcBorders>
          </w:tcPr>
          <w:p w14:paraId="75C2B3A5" w14:textId="199F0248" w:rsidR="00B450BD" w:rsidRPr="00025799" w:rsidRDefault="00B450BD" w:rsidP="00025799">
            <w:pPr>
              <w:rPr>
                <w:rFonts w:ascii="Times New Roman" w:eastAsia="PMingLiU" w:hAnsi="Times New Roman" w:cs="Times New Roman"/>
                <w:sz w:val="24"/>
                <w:szCs w:val="24"/>
              </w:rPr>
            </w:pPr>
            <w:r w:rsidRPr="00025799">
              <w:rPr>
                <w:rFonts w:ascii="Times New Roman" w:hAnsi="Times New Roman" w:cs="Times New Roman"/>
                <w:sz w:val="24"/>
                <w:szCs w:val="24"/>
              </w:rPr>
              <w:t>ПК 3.7. Осуществлять защиту данных в мобильных приложениях.</w:t>
            </w:r>
          </w:p>
        </w:tc>
      </w:tr>
      <w:tr w:rsidR="00B450BD" w:rsidRPr="00025799" w14:paraId="13C36A45" w14:textId="77777777" w:rsidTr="00025799">
        <w:trPr>
          <w:cantSplit/>
          <w:trHeight w:val="20"/>
          <w:jc w:val="center"/>
        </w:trPr>
        <w:tc>
          <w:tcPr>
            <w:tcW w:w="2105" w:type="pct"/>
            <w:vMerge w:val="restart"/>
            <w:tcBorders>
              <w:bottom w:val="single" w:sz="4" w:space="0" w:color="auto"/>
            </w:tcBorders>
          </w:tcPr>
          <w:p w14:paraId="2301BA0B" w14:textId="46DBB504" w:rsidR="00B450BD" w:rsidRPr="00025799" w:rsidRDefault="00B450BD" w:rsidP="00025799">
            <w:pPr>
              <w:rPr>
                <w:rFonts w:ascii="Times New Roman" w:eastAsia="PMingLiU" w:hAnsi="Times New Roman" w:cs="Times New Roman"/>
                <w:bCs/>
                <w:sz w:val="24"/>
                <w:szCs w:val="24"/>
              </w:rPr>
            </w:pPr>
            <w:r w:rsidRPr="00025799">
              <w:rPr>
                <w:rFonts w:ascii="Times New Roman" w:hAnsi="Times New Roman" w:cs="Times New Roman"/>
                <w:sz w:val="24"/>
                <w:szCs w:val="24"/>
              </w:rPr>
              <w:t>разработка встраиваемого программного обеспечения (по выбору)</w:t>
            </w:r>
          </w:p>
        </w:tc>
        <w:tc>
          <w:tcPr>
            <w:tcW w:w="2895" w:type="pct"/>
            <w:tcBorders>
              <w:bottom w:val="single" w:sz="4" w:space="0" w:color="auto"/>
            </w:tcBorders>
          </w:tcPr>
          <w:p w14:paraId="144B0F97" w14:textId="6590739A" w:rsidR="00B450BD" w:rsidRPr="00025799" w:rsidRDefault="00B450BD"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3.1. Разрабатывать аппаратные интерфейсы и драйверы.</w:t>
            </w:r>
          </w:p>
        </w:tc>
      </w:tr>
      <w:tr w:rsidR="00B450BD" w:rsidRPr="00025799" w14:paraId="34DAEAA8" w14:textId="77777777" w:rsidTr="00025799">
        <w:trPr>
          <w:cantSplit/>
          <w:trHeight w:val="20"/>
          <w:jc w:val="center"/>
        </w:trPr>
        <w:tc>
          <w:tcPr>
            <w:tcW w:w="2105" w:type="pct"/>
            <w:vMerge/>
            <w:tcBorders>
              <w:bottom w:val="single" w:sz="4" w:space="0" w:color="auto"/>
            </w:tcBorders>
          </w:tcPr>
          <w:p w14:paraId="7CC1A1D0" w14:textId="77777777" w:rsidR="00B450BD" w:rsidRPr="00025799" w:rsidRDefault="00B450BD" w:rsidP="00025799">
            <w:pPr>
              <w:rPr>
                <w:rFonts w:ascii="Times New Roman" w:eastAsia="PMingLiU" w:hAnsi="Times New Roman" w:cs="Times New Roman"/>
                <w:bCs/>
                <w:sz w:val="24"/>
                <w:szCs w:val="24"/>
              </w:rPr>
            </w:pPr>
          </w:p>
        </w:tc>
        <w:tc>
          <w:tcPr>
            <w:tcW w:w="2895" w:type="pct"/>
            <w:tcBorders>
              <w:bottom w:val="single" w:sz="4" w:space="0" w:color="auto"/>
            </w:tcBorders>
          </w:tcPr>
          <w:p w14:paraId="2B69A40C" w14:textId="0EF1993D" w:rsidR="00B450BD" w:rsidRPr="00025799" w:rsidRDefault="00B450BD"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3.2. Реализовывать оптимизацию ресурсов встраиваемых систем.</w:t>
            </w:r>
          </w:p>
        </w:tc>
      </w:tr>
      <w:tr w:rsidR="00B450BD" w:rsidRPr="00025799" w14:paraId="0D0FFE61" w14:textId="77777777" w:rsidTr="00025799">
        <w:trPr>
          <w:cantSplit/>
          <w:trHeight w:val="20"/>
          <w:jc w:val="center"/>
        </w:trPr>
        <w:tc>
          <w:tcPr>
            <w:tcW w:w="2105" w:type="pct"/>
            <w:vMerge/>
            <w:tcBorders>
              <w:bottom w:val="single" w:sz="4" w:space="0" w:color="auto"/>
            </w:tcBorders>
          </w:tcPr>
          <w:p w14:paraId="5A67A3F3" w14:textId="77777777" w:rsidR="00B450BD" w:rsidRPr="00025799" w:rsidRDefault="00B450BD" w:rsidP="00025799">
            <w:pPr>
              <w:rPr>
                <w:rFonts w:ascii="Times New Roman" w:eastAsia="PMingLiU" w:hAnsi="Times New Roman" w:cs="Times New Roman"/>
                <w:bCs/>
                <w:sz w:val="24"/>
                <w:szCs w:val="24"/>
              </w:rPr>
            </w:pPr>
          </w:p>
        </w:tc>
        <w:tc>
          <w:tcPr>
            <w:tcW w:w="2895" w:type="pct"/>
            <w:tcBorders>
              <w:bottom w:val="single" w:sz="4" w:space="0" w:color="auto"/>
            </w:tcBorders>
          </w:tcPr>
          <w:p w14:paraId="55099664" w14:textId="2B4481C4" w:rsidR="00B450BD" w:rsidRPr="00025799" w:rsidRDefault="00B450BD"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3.3. Разрабатывать встраиваемые программные модули.</w:t>
            </w:r>
          </w:p>
        </w:tc>
      </w:tr>
      <w:tr w:rsidR="00B450BD" w:rsidRPr="00025799" w14:paraId="042AAE34" w14:textId="77777777" w:rsidTr="00025799">
        <w:trPr>
          <w:cantSplit/>
          <w:trHeight w:val="20"/>
          <w:jc w:val="center"/>
        </w:trPr>
        <w:tc>
          <w:tcPr>
            <w:tcW w:w="2105" w:type="pct"/>
            <w:vMerge/>
            <w:tcBorders>
              <w:bottom w:val="single" w:sz="4" w:space="0" w:color="auto"/>
            </w:tcBorders>
          </w:tcPr>
          <w:p w14:paraId="44108F78" w14:textId="2F7D9DD0" w:rsidR="00B450BD" w:rsidRPr="00025799" w:rsidRDefault="00B450BD" w:rsidP="00025799">
            <w:pPr>
              <w:rPr>
                <w:rFonts w:ascii="Times New Roman" w:eastAsia="PMingLiU" w:hAnsi="Times New Roman" w:cs="Times New Roman"/>
                <w:bCs/>
                <w:sz w:val="24"/>
                <w:szCs w:val="24"/>
              </w:rPr>
            </w:pPr>
          </w:p>
        </w:tc>
        <w:tc>
          <w:tcPr>
            <w:tcW w:w="2895" w:type="pct"/>
            <w:tcBorders>
              <w:bottom w:val="single" w:sz="4" w:space="0" w:color="auto"/>
            </w:tcBorders>
          </w:tcPr>
          <w:p w14:paraId="4A5CBA59" w14:textId="66640BC0" w:rsidR="00B450BD" w:rsidRPr="00025799" w:rsidRDefault="00B450BD"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3.4. Реализовывать интерфейс взаимодействия компонентов встраиваемых систем.</w:t>
            </w:r>
          </w:p>
        </w:tc>
      </w:tr>
      <w:tr w:rsidR="00B450BD" w:rsidRPr="00025799" w14:paraId="7AFE6510" w14:textId="77777777" w:rsidTr="00025799">
        <w:trPr>
          <w:cantSplit/>
          <w:trHeight w:val="20"/>
          <w:jc w:val="center"/>
        </w:trPr>
        <w:tc>
          <w:tcPr>
            <w:tcW w:w="2105" w:type="pct"/>
            <w:vMerge/>
            <w:tcBorders>
              <w:bottom w:val="single" w:sz="4" w:space="0" w:color="auto"/>
            </w:tcBorders>
          </w:tcPr>
          <w:p w14:paraId="4BB1019B" w14:textId="77777777" w:rsidR="00B450BD" w:rsidRPr="00025799" w:rsidRDefault="00B450BD" w:rsidP="00025799">
            <w:pPr>
              <w:rPr>
                <w:rFonts w:ascii="Times New Roman" w:eastAsia="PMingLiU" w:hAnsi="Times New Roman" w:cs="Times New Roman"/>
                <w:bCs/>
                <w:sz w:val="24"/>
                <w:szCs w:val="24"/>
              </w:rPr>
            </w:pPr>
          </w:p>
        </w:tc>
        <w:tc>
          <w:tcPr>
            <w:tcW w:w="2895" w:type="pct"/>
            <w:tcBorders>
              <w:bottom w:val="single" w:sz="4" w:space="0" w:color="auto"/>
            </w:tcBorders>
          </w:tcPr>
          <w:p w14:paraId="60977E42" w14:textId="3B5804B3" w:rsidR="00B450BD" w:rsidRPr="00025799" w:rsidRDefault="00B450BD" w:rsidP="00025799">
            <w:pPr>
              <w:rPr>
                <w:rFonts w:ascii="Times New Roman" w:eastAsia="PMingLiU" w:hAnsi="Times New Roman" w:cs="Times New Roman"/>
                <w:sz w:val="24"/>
                <w:szCs w:val="24"/>
              </w:rPr>
            </w:pPr>
            <w:r w:rsidRPr="00025799">
              <w:rPr>
                <w:rFonts w:ascii="Times New Roman" w:hAnsi="Times New Roman" w:cs="Times New Roman"/>
                <w:sz w:val="24"/>
                <w:szCs w:val="24"/>
              </w:rPr>
              <w:t>ПК 3.5. Выполнять тестирование и отладку встраиваемых систем.</w:t>
            </w:r>
          </w:p>
        </w:tc>
      </w:tr>
      <w:tr w:rsidR="00025799" w:rsidRPr="00025799" w14:paraId="25E284E3" w14:textId="77777777" w:rsidTr="00025799">
        <w:trPr>
          <w:cantSplit/>
          <w:trHeight w:val="20"/>
          <w:jc w:val="center"/>
        </w:trPr>
        <w:tc>
          <w:tcPr>
            <w:tcW w:w="2105" w:type="pct"/>
            <w:vMerge w:val="restart"/>
            <w:tcBorders>
              <w:bottom w:val="single" w:sz="4" w:space="0" w:color="auto"/>
            </w:tcBorders>
          </w:tcPr>
          <w:p w14:paraId="05D8887E" w14:textId="20331DF7" w:rsidR="00025799" w:rsidRPr="00025799" w:rsidRDefault="00025799" w:rsidP="00025799">
            <w:pPr>
              <w:rPr>
                <w:rFonts w:ascii="Times New Roman" w:eastAsia="PMingLiU" w:hAnsi="Times New Roman" w:cs="Times New Roman"/>
                <w:bCs/>
                <w:sz w:val="24"/>
                <w:szCs w:val="24"/>
              </w:rPr>
            </w:pPr>
            <w:r w:rsidRPr="00025799">
              <w:rPr>
                <w:rFonts w:ascii="Times New Roman" w:hAnsi="Times New Roman" w:cs="Times New Roman"/>
                <w:sz w:val="24"/>
                <w:szCs w:val="24"/>
              </w:rPr>
              <w:t>разработка бизнес- приложений (по выбору)</w:t>
            </w:r>
          </w:p>
        </w:tc>
        <w:tc>
          <w:tcPr>
            <w:tcW w:w="2895" w:type="pct"/>
            <w:tcBorders>
              <w:bottom w:val="single" w:sz="4" w:space="0" w:color="auto"/>
            </w:tcBorders>
          </w:tcPr>
          <w:p w14:paraId="5EF8FDEC" w14:textId="17A36B31" w:rsidR="00025799" w:rsidRPr="00025799" w:rsidRDefault="00025799"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3.1. Выполнять техническое проектирование бизнес- приложений и сопровождение проектных решений.</w:t>
            </w:r>
          </w:p>
        </w:tc>
      </w:tr>
      <w:tr w:rsidR="00025799" w:rsidRPr="00025799" w14:paraId="2B0F18FE" w14:textId="77777777" w:rsidTr="00025799">
        <w:trPr>
          <w:cantSplit/>
          <w:trHeight w:val="20"/>
          <w:jc w:val="center"/>
        </w:trPr>
        <w:tc>
          <w:tcPr>
            <w:tcW w:w="2105" w:type="pct"/>
            <w:vMerge/>
            <w:tcBorders>
              <w:bottom w:val="single" w:sz="4" w:space="0" w:color="auto"/>
            </w:tcBorders>
          </w:tcPr>
          <w:p w14:paraId="1AC9269D" w14:textId="77777777" w:rsidR="00025799" w:rsidRPr="00025799" w:rsidRDefault="00025799" w:rsidP="00025799">
            <w:pPr>
              <w:rPr>
                <w:rFonts w:ascii="Times New Roman" w:eastAsia="PMingLiU" w:hAnsi="Times New Roman" w:cs="Times New Roman"/>
                <w:bCs/>
                <w:sz w:val="24"/>
                <w:szCs w:val="24"/>
              </w:rPr>
            </w:pPr>
          </w:p>
        </w:tc>
        <w:tc>
          <w:tcPr>
            <w:tcW w:w="2895" w:type="pct"/>
            <w:tcBorders>
              <w:bottom w:val="single" w:sz="4" w:space="0" w:color="auto"/>
            </w:tcBorders>
          </w:tcPr>
          <w:p w14:paraId="31DB03F1" w14:textId="7353E7F3" w:rsidR="00025799" w:rsidRPr="00025799" w:rsidRDefault="00025799"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3.2. Разрабатывать бизнес-приложения.</w:t>
            </w:r>
          </w:p>
        </w:tc>
      </w:tr>
      <w:tr w:rsidR="00025799" w:rsidRPr="00025799" w14:paraId="08145413" w14:textId="77777777" w:rsidTr="00025799">
        <w:trPr>
          <w:cantSplit/>
          <w:trHeight w:val="20"/>
          <w:jc w:val="center"/>
        </w:trPr>
        <w:tc>
          <w:tcPr>
            <w:tcW w:w="2105" w:type="pct"/>
            <w:vMerge/>
            <w:tcBorders>
              <w:bottom w:val="single" w:sz="4" w:space="0" w:color="auto"/>
            </w:tcBorders>
          </w:tcPr>
          <w:p w14:paraId="56A0A648" w14:textId="77777777" w:rsidR="00025799" w:rsidRPr="00025799" w:rsidRDefault="00025799" w:rsidP="00025799">
            <w:pPr>
              <w:rPr>
                <w:rFonts w:ascii="Times New Roman" w:eastAsia="PMingLiU" w:hAnsi="Times New Roman" w:cs="Times New Roman"/>
                <w:bCs/>
                <w:sz w:val="24"/>
                <w:szCs w:val="24"/>
              </w:rPr>
            </w:pPr>
          </w:p>
        </w:tc>
        <w:tc>
          <w:tcPr>
            <w:tcW w:w="2895" w:type="pct"/>
            <w:tcBorders>
              <w:bottom w:val="single" w:sz="4" w:space="0" w:color="auto"/>
            </w:tcBorders>
          </w:tcPr>
          <w:p w14:paraId="6C180626" w14:textId="74F65B79" w:rsidR="00025799" w:rsidRPr="00025799" w:rsidRDefault="00025799"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3.3. Модифицировать бизнес-приложения.</w:t>
            </w:r>
          </w:p>
        </w:tc>
      </w:tr>
      <w:tr w:rsidR="00025799" w:rsidRPr="00025799" w14:paraId="575BDBD1" w14:textId="77777777" w:rsidTr="00025799">
        <w:trPr>
          <w:cantSplit/>
          <w:trHeight w:val="20"/>
          <w:jc w:val="center"/>
        </w:trPr>
        <w:tc>
          <w:tcPr>
            <w:tcW w:w="2105" w:type="pct"/>
            <w:vMerge/>
            <w:tcBorders>
              <w:bottom w:val="single" w:sz="4" w:space="0" w:color="auto"/>
            </w:tcBorders>
          </w:tcPr>
          <w:p w14:paraId="61D4F693" w14:textId="77777777" w:rsidR="00025799" w:rsidRPr="00025799" w:rsidRDefault="00025799" w:rsidP="00025799">
            <w:pPr>
              <w:rPr>
                <w:rFonts w:ascii="Times New Roman" w:eastAsia="PMingLiU" w:hAnsi="Times New Roman" w:cs="Times New Roman"/>
                <w:bCs/>
                <w:sz w:val="24"/>
                <w:szCs w:val="24"/>
              </w:rPr>
            </w:pPr>
          </w:p>
        </w:tc>
        <w:tc>
          <w:tcPr>
            <w:tcW w:w="2895" w:type="pct"/>
            <w:tcBorders>
              <w:bottom w:val="single" w:sz="4" w:space="0" w:color="auto"/>
            </w:tcBorders>
          </w:tcPr>
          <w:p w14:paraId="42045E69" w14:textId="2A201716" w:rsidR="00025799" w:rsidRPr="00025799" w:rsidRDefault="00025799"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3.4. Выполнять тестирование и отладку бизнес- приложений.</w:t>
            </w:r>
          </w:p>
        </w:tc>
      </w:tr>
      <w:tr w:rsidR="00025799" w:rsidRPr="00025799" w14:paraId="0D9D6224" w14:textId="77777777" w:rsidTr="00025799">
        <w:trPr>
          <w:cantSplit/>
          <w:trHeight w:val="20"/>
          <w:jc w:val="center"/>
        </w:trPr>
        <w:tc>
          <w:tcPr>
            <w:tcW w:w="2105" w:type="pct"/>
            <w:vMerge/>
            <w:tcBorders>
              <w:bottom w:val="single" w:sz="4" w:space="0" w:color="auto"/>
            </w:tcBorders>
          </w:tcPr>
          <w:p w14:paraId="1B750A50" w14:textId="77777777" w:rsidR="00025799" w:rsidRPr="00025799" w:rsidRDefault="00025799" w:rsidP="00025799">
            <w:pPr>
              <w:rPr>
                <w:rFonts w:ascii="Times New Roman" w:eastAsia="PMingLiU" w:hAnsi="Times New Roman" w:cs="Times New Roman"/>
                <w:bCs/>
                <w:sz w:val="24"/>
                <w:szCs w:val="24"/>
              </w:rPr>
            </w:pPr>
          </w:p>
        </w:tc>
        <w:tc>
          <w:tcPr>
            <w:tcW w:w="2895" w:type="pct"/>
            <w:tcBorders>
              <w:bottom w:val="single" w:sz="4" w:space="0" w:color="auto"/>
            </w:tcBorders>
          </w:tcPr>
          <w:p w14:paraId="7419620C" w14:textId="2C2270A6" w:rsidR="00025799" w:rsidRPr="00025799" w:rsidRDefault="00025799"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3.5. Выполнять внедрение бизнес-приложений и их интеграцию с информационными системами (сервисами).</w:t>
            </w:r>
          </w:p>
        </w:tc>
      </w:tr>
      <w:tr w:rsidR="00025799" w:rsidRPr="00025799" w14:paraId="60FE9DA5" w14:textId="77777777" w:rsidTr="00025799">
        <w:trPr>
          <w:cantSplit/>
          <w:trHeight w:val="20"/>
          <w:jc w:val="center"/>
        </w:trPr>
        <w:tc>
          <w:tcPr>
            <w:tcW w:w="2105" w:type="pct"/>
            <w:vMerge/>
            <w:tcBorders>
              <w:bottom w:val="single" w:sz="4" w:space="0" w:color="auto"/>
            </w:tcBorders>
          </w:tcPr>
          <w:p w14:paraId="1C8E6CFB" w14:textId="77777777" w:rsidR="00025799" w:rsidRPr="00025799" w:rsidRDefault="00025799" w:rsidP="00025799">
            <w:pPr>
              <w:rPr>
                <w:rFonts w:ascii="Times New Roman" w:eastAsia="PMingLiU" w:hAnsi="Times New Roman" w:cs="Times New Roman"/>
                <w:bCs/>
                <w:sz w:val="24"/>
                <w:szCs w:val="24"/>
              </w:rPr>
            </w:pPr>
          </w:p>
        </w:tc>
        <w:tc>
          <w:tcPr>
            <w:tcW w:w="2895" w:type="pct"/>
            <w:tcBorders>
              <w:bottom w:val="single" w:sz="4" w:space="0" w:color="auto"/>
            </w:tcBorders>
          </w:tcPr>
          <w:p w14:paraId="1EF790A2" w14:textId="39E19733" w:rsidR="00025799" w:rsidRPr="00025799" w:rsidRDefault="00025799" w:rsidP="00025799">
            <w:pPr>
              <w:rPr>
                <w:rFonts w:ascii="Times New Roman" w:eastAsia="PMingLiU" w:hAnsi="Times New Roman" w:cs="Times New Roman"/>
                <w:sz w:val="24"/>
                <w:szCs w:val="24"/>
              </w:rPr>
            </w:pPr>
            <w:r w:rsidRPr="00025799">
              <w:rPr>
                <w:rFonts w:ascii="Times New Roman" w:hAnsi="Times New Roman" w:cs="Times New Roman"/>
                <w:sz w:val="24"/>
                <w:szCs w:val="24"/>
              </w:rPr>
              <w:t>ПК 3.6. Осуществлять поддержку и обслуживание бизнес- приложений.</w:t>
            </w:r>
          </w:p>
        </w:tc>
      </w:tr>
      <w:tr w:rsidR="00025799" w:rsidRPr="00025799" w14:paraId="518FF007" w14:textId="77777777" w:rsidTr="00025799">
        <w:trPr>
          <w:cantSplit/>
          <w:trHeight w:val="20"/>
          <w:jc w:val="center"/>
        </w:trPr>
        <w:tc>
          <w:tcPr>
            <w:tcW w:w="2105" w:type="pct"/>
            <w:vMerge w:val="restart"/>
            <w:tcBorders>
              <w:bottom w:val="single" w:sz="4" w:space="0" w:color="auto"/>
            </w:tcBorders>
          </w:tcPr>
          <w:p w14:paraId="68E95375" w14:textId="4FCF3FDD" w:rsidR="00025799" w:rsidRPr="00025799" w:rsidRDefault="00025799" w:rsidP="00025799">
            <w:pPr>
              <w:rPr>
                <w:rFonts w:ascii="Times New Roman" w:eastAsia="PMingLiU" w:hAnsi="Times New Roman" w:cs="Times New Roman"/>
                <w:bCs/>
                <w:sz w:val="24"/>
                <w:szCs w:val="24"/>
              </w:rPr>
            </w:pPr>
            <w:r w:rsidRPr="00025799">
              <w:rPr>
                <w:rFonts w:ascii="Times New Roman" w:hAnsi="Times New Roman" w:cs="Times New Roman"/>
                <w:sz w:val="24"/>
                <w:szCs w:val="24"/>
              </w:rPr>
              <w:t>конфигурирование, управление и мониторинг ИТ-инфраструктуры (по выбору)</w:t>
            </w:r>
          </w:p>
        </w:tc>
        <w:tc>
          <w:tcPr>
            <w:tcW w:w="2895" w:type="pct"/>
            <w:tcBorders>
              <w:bottom w:val="single" w:sz="4" w:space="0" w:color="auto"/>
            </w:tcBorders>
          </w:tcPr>
          <w:p w14:paraId="5A33A25E" w14:textId="6C503CC5" w:rsidR="00025799" w:rsidRPr="00025799" w:rsidRDefault="00025799"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3.1. Выполнять непрерывную интеграцию и непрерывное развертывание программного обеспечения в процессе разработки.</w:t>
            </w:r>
          </w:p>
        </w:tc>
      </w:tr>
      <w:tr w:rsidR="00025799" w:rsidRPr="00025799" w14:paraId="3D10D7FE" w14:textId="77777777" w:rsidTr="00025799">
        <w:trPr>
          <w:cantSplit/>
          <w:trHeight w:val="20"/>
          <w:jc w:val="center"/>
        </w:trPr>
        <w:tc>
          <w:tcPr>
            <w:tcW w:w="2105" w:type="pct"/>
            <w:vMerge/>
            <w:tcBorders>
              <w:bottom w:val="single" w:sz="4" w:space="0" w:color="auto"/>
            </w:tcBorders>
          </w:tcPr>
          <w:p w14:paraId="63201F7A" w14:textId="77777777" w:rsidR="00025799" w:rsidRPr="00025799" w:rsidRDefault="00025799" w:rsidP="00025799">
            <w:pPr>
              <w:rPr>
                <w:rFonts w:ascii="Times New Roman" w:eastAsia="PMingLiU" w:hAnsi="Times New Roman" w:cs="Times New Roman"/>
                <w:bCs/>
                <w:sz w:val="24"/>
                <w:szCs w:val="24"/>
              </w:rPr>
            </w:pPr>
          </w:p>
        </w:tc>
        <w:tc>
          <w:tcPr>
            <w:tcW w:w="2895" w:type="pct"/>
            <w:tcBorders>
              <w:bottom w:val="single" w:sz="4" w:space="0" w:color="auto"/>
            </w:tcBorders>
          </w:tcPr>
          <w:p w14:paraId="62646455" w14:textId="3AFA7025" w:rsidR="00025799" w:rsidRPr="00025799" w:rsidRDefault="00025799"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3.2. Управлять конфигурациями и инфраструктурой.</w:t>
            </w:r>
          </w:p>
        </w:tc>
      </w:tr>
      <w:tr w:rsidR="00025799" w:rsidRPr="00025799" w14:paraId="5C250B71" w14:textId="77777777" w:rsidTr="00025799">
        <w:trPr>
          <w:cantSplit/>
          <w:trHeight w:val="20"/>
          <w:jc w:val="center"/>
        </w:trPr>
        <w:tc>
          <w:tcPr>
            <w:tcW w:w="2105" w:type="pct"/>
            <w:vMerge/>
            <w:tcBorders>
              <w:bottom w:val="single" w:sz="4" w:space="0" w:color="auto"/>
            </w:tcBorders>
          </w:tcPr>
          <w:p w14:paraId="00F17928" w14:textId="27B899BF" w:rsidR="00025799" w:rsidRPr="00025799" w:rsidRDefault="00025799" w:rsidP="00025799">
            <w:pPr>
              <w:rPr>
                <w:rFonts w:ascii="Times New Roman" w:eastAsia="PMingLiU" w:hAnsi="Times New Roman" w:cs="Times New Roman"/>
                <w:bCs/>
                <w:sz w:val="24"/>
                <w:szCs w:val="24"/>
              </w:rPr>
            </w:pPr>
          </w:p>
        </w:tc>
        <w:tc>
          <w:tcPr>
            <w:tcW w:w="2895" w:type="pct"/>
            <w:tcBorders>
              <w:bottom w:val="single" w:sz="4" w:space="0" w:color="auto"/>
            </w:tcBorders>
          </w:tcPr>
          <w:p w14:paraId="4AC1A150" w14:textId="34AD02C6" w:rsidR="00025799" w:rsidRPr="00025799" w:rsidRDefault="00025799"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3.3. Осуществлять мониторинг и логирование.</w:t>
            </w:r>
          </w:p>
        </w:tc>
      </w:tr>
      <w:tr w:rsidR="00025799" w:rsidRPr="00025799" w14:paraId="3D716658" w14:textId="77777777" w:rsidTr="00025799">
        <w:trPr>
          <w:cantSplit/>
          <w:trHeight w:val="20"/>
          <w:jc w:val="center"/>
        </w:trPr>
        <w:tc>
          <w:tcPr>
            <w:tcW w:w="2105" w:type="pct"/>
            <w:vMerge/>
            <w:tcBorders>
              <w:bottom w:val="single" w:sz="4" w:space="0" w:color="auto"/>
            </w:tcBorders>
          </w:tcPr>
          <w:p w14:paraId="678457C6" w14:textId="77777777" w:rsidR="00025799" w:rsidRPr="00025799" w:rsidRDefault="00025799" w:rsidP="00025799">
            <w:pPr>
              <w:rPr>
                <w:rFonts w:ascii="Times New Roman" w:eastAsia="PMingLiU" w:hAnsi="Times New Roman" w:cs="Times New Roman"/>
                <w:sz w:val="24"/>
                <w:szCs w:val="24"/>
              </w:rPr>
            </w:pPr>
          </w:p>
        </w:tc>
        <w:tc>
          <w:tcPr>
            <w:tcW w:w="2895" w:type="pct"/>
            <w:tcBorders>
              <w:bottom w:val="single" w:sz="4" w:space="0" w:color="auto"/>
            </w:tcBorders>
          </w:tcPr>
          <w:p w14:paraId="5B2843D5" w14:textId="5D383F69" w:rsidR="00025799" w:rsidRPr="00025799" w:rsidRDefault="00025799"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3.4. Осуществлять оптимизацию процессов разработки и развертывания.</w:t>
            </w:r>
          </w:p>
        </w:tc>
      </w:tr>
      <w:tr w:rsidR="00025799" w:rsidRPr="00025799" w14:paraId="6FEF27AD" w14:textId="77777777" w:rsidTr="00025799">
        <w:trPr>
          <w:cantSplit/>
          <w:trHeight w:val="20"/>
          <w:jc w:val="center"/>
        </w:trPr>
        <w:tc>
          <w:tcPr>
            <w:tcW w:w="2105" w:type="pct"/>
            <w:vMerge/>
            <w:tcBorders>
              <w:bottom w:val="single" w:sz="4" w:space="0" w:color="auto"/>
            </w:tcBorders>
          </w:tcPr>
          <w:p w14:paraId="43F7D096" w14:textId="77777777" w:rsidR="00025799" w:rsidRPr="00025799" w:rsidRDefault="00025799" w:rsidP="00025799">
            <w:pPr>
              <w:rPr>
                <w:rFonts w:ascii="Times New Roman" w:eastAsia="PMingLiU" w:hAnsi="Times New Roman" w:cs="Times New Roman"/>
                <w:sz w:val="24"/>
                <w:szCs w:val="24"/>
              </w:rPr>
            </w:pPr>
          </w:p>
        </w:tc>
        <w:tc>
          <w:tcPr>
            <w:tcW w:w="2895" w:type="pct"/>
            <w:tcBorders>
              <w:bottom w:val="single" w:sz="4" w:space="0" w:color="auto"/>
            </w:tcBorders>
          </w:tcPr>
          <w:p w14:paraId="1509D37A" w14:textId="51E58412" w:rsidR="00025799" w:rsidRPr="00025799" w:rsidRDefault="00025799"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3.5. Выполнять сборку и доставку приложений.</w:t>
            </w:r>
          </w:p>
        </w:tc>
      </w:tr>
      <w:tr w:rsidR="00025799" w:rsidRPr="00025799" w14:paraId="71998C2B" w14:textId="77777777" w:rsidTr="00025799">
        <w:trPr>
          <w:cantSplit/>
          <w:trHeight w:val="20"/>
          <w:jc w:val="center"/>
        </w:trPr>
        <w:tc>
          <w:tcPr>
            <w:tcW w:w="2105" w:type="pct"/>
            <w:vMerge/>
            <w:tcBorders>
              <w:bottom w:val="single" w:sz="4" w:space="0" w:color="auto"/>
            </w:tcBorders>
          </w:tcPr>
          <w:p w14:paraId="6EBCCB65" w14:textId="77777777" w:rsidR="00025799" w:rsidRPr="00025799" w:rsidRDefault="00025799" w:rsidP="00025799">
            <w:pPr>
              <w:rPr>
                <w:rFonts w:ascii="Times New Roman" w:eastAsia="PMingLiU" w:hAnsi="Times New Roman" w:cs="Times New Roman"/>
                <w:sz w:val="24"/>
                <w:szCs w:val="24"/>
              </w:rPr>
            </w:pPr>
          </w:p>
        </w:tc>
        <w:tc>
          <w:tcPr>
            <w:tcW w:w="2895" w:type="pct"/>
            <w:tcBorders>
              <w:bottom w:val="single" w:sz="4" w:space="0" w:color="auto"/>
            </w:tcBorders>
          </w:tcPr>
          <w:p w14:paraId="5BD3C3FF" w14:textId="3C92E56D" w:rsidR="00025799" w:rsidRPr="00025799" w:rsidRDefault="00025799" w:rsidP="00025799">
            <w:pPr>
              <w:widowControl w:val="0"/>
              <w:autoSpaceDE w:val="0"/>
              <w:autoSpaceDN w:val="0"/>
              <w:adjustRightInd w:val="0"/>
              <w:rPr>
                <w:rFonts w:ascii="Times New Roman" w:hAnsi="Times New Roman" w:cs="Times New Roman"/>
                <w:sz w:val="24"/>
                <w:szCs w:val="24"/>
              </w:rPr>
            </w:pPr>
            <w:r w:rsidRPr="00025799">
              <w:rPr>
                <w:rFonts w:ascii="Times New Roman" w:hAnsi="Times New Roman" w:cs="Times New Roman"/>
                <w:sz w:val="24"/>
                <w:szCs w:val="24"/>
              </w:rPr>
              <w:t>ПК 3.6. Управлять версиями и кодом.</w:t>
            </w:r>
          </w:p>
        </w:tc>
      </w:tr>
      <w:tr w:rsidR="00025799" w:rsidRPr="00025799" w14:paraId="4CFDE9F1" w14:textId="77777777" w:rsidTr="00025799">
        <w:trPr>
          <w:cantSplit/>
          <w:trHeight w:val="20"/>
          <w:jc w:val="center"/>
        </w:trPr>
        <w:tc>
          <w:tcPr>
            <w:tcW w:w="2105" w:type="pct"/>
            <w:vMerge/>
          </w:tcPr>
          <w:p w14:paraId="160D37F7" w14:textId="77777777" w:rsidR="00025799" w:rsidRPr="00025799" w:rsidRDefault="00025799" w:rsidP="00025799">
            <w:pPr>
              <w:rPr>
                <w:rFonts w:ascii="Times New Roman" w:eastAsia="PMingLiU" w:hAnsi="Times New Roman" w:cs="Times New Roman"/>
                <w:sz w:val="24"/>
                <w:szCs w:val="24"/>
              </w:rPr>
            </w:pPr>
          </w:p>
        </w:tc>
        <w:tc>
          <w:tcPr>
            <w:tcW w:w="2895" w:type="pct"/>
          </w:tcPr>
          <w:p w14:paraId="1428B714" w14:textId="4EE386C8" w:rsidR="00025799" w:rsidRPr="00025799" w:rsidRDefault="00025799" w:rsidP="00025799">
            <w:pPr>
              <w:rPr>
                <w:rFonts w:ascii="Times New Roman" w:eastAsia="PMingLiU" w:hAnsi="Times New Roman" w:cs="Times New Roman"/>
                <w:sz w:val="24"/>
                <w:szCs w:val="24"/>
              </w:rPr>
            </w:pPr>
            <w:r w:rsidRPr="00025799">
              <w:rPr>
                <w:rFonts w:ascii="Times New Roman" w:hAnsi="Times New Roman" w:cs="Times New Roman"/>
                <w:sz w:val="24"/>
                <w:szCs w:val="24"/>
              </w:rPr>
              <w:t>ПК 3.7. Осуществлять безопасность ИТ-инфраструктуры.</w:t>
            </w:r>
          </w:p>
        </w:tc>
      </w:tr>
    </w:tbl>
    <w:p w14:paraId="182CB0FD" w14:textId="77777777" w:rsidR="00756AD1" w:rsidRDefault="00756AD1">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058E9841" w14:textId="69563FBA" w:rsidR="00756AD1" w:rsidRDefault="00651BA8">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Выпускники, освоившие программу по специальности </w:t>
      </w:r>
      <w:r w:rsidR="003F1620">
        <w:rPr>
          <w:rFonts w:ascii="Times New Roman" w:eastAsia="Times New Roman" w:hAnsi="Times New Roman" w:cs="Times New Roman"/>
          <w:sz w:val="24"/>
          <w:szCs w:val="24"/>
        </w:rPr>
        <w:t>09.02.11 Разработка и управление программным обеспечением</w:t>
      </w:r>
      <w:r>
        <w:rPr>
          <w:rFonts w:ascii="Times New Roman" w:eastAsia="Times New Roman" w:hAnsi="Times New Roman" w:cs="Times New Roman"/>
          <w:sz w:val="24"/>
          <w:szCs w:val="24"/>
        </w:rPr>
        <w:t>, сдают ГИА в форме демонстрационного экзамена профильного уровня и защиты дипломного проекта (работы).</w:t>
      </w:r>
    </w:p>
    <w:p w14:paraId="4A73ADE2" w14:textId="77777777" w:rsidR="00756AD1" w:rsidRDefault="00756AD1">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2E2A0C0"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5B3DC3EF" w14:textId="77777777" w:rsidR="00756AD1" w:rsidRDefault="00651BA8">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6B928E06" w14:textId="77777777" w:rsidR="00756AD1" w:rsidRDefault="00651BA8">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05F7317" w14:textId="77777777" w:rsidR="00756AD1" w:rsidRDefault="00651BA8">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8CF1D63" w14:textId="77777777" w:rsidR="00756AD1" w:rsidRDefault="00756AD1">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5CA72552"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134FAA23" w14:textId="77777777" w:rsidR="00756AD1" w:rsidRDefault="00651BA8">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723EB10A" w14:textId="77777777" w:rsidR="00756AD1" w:rsidRDefault="00651BA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6A1AD2E7" w14:textId="77777777" w:rsidR="00756AD1" w:rsidRDefault="00651BA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2219D4F1" w14:textId="77777777" w:rsidR="00756AD1" w:rsidRDefault="00651BA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540AE00A" w14:textId="77777777" w:rsidR="00756AD1" w:rsidRDefault="00651BA8">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4041CC34" w14:textId="77777777" w:rsidR="00756AD1" w:rsidRDefault="00651BA8">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3743C84C" w14:textId="77777777" w:rsidR="00756AD1" w:rsidRDefault="00756AD1">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3E67EA8B"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339DB5A8"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444EBBBB"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1B84DCA3" w14:textId="0A671FB4"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53111BAD" w14:textId="3137F629"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525F9A1B" w14:textId="4AEB5E75"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w:t>
      </w:r>
    </w:p>
    <w:p w14:paraId="38A7EAFB"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1CEE6B9D" w14:textId="77777777" w:rsidR="00756AD1" w:rsidRDefault="00756AD1">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1A32401"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6AA8F627"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6EF8346C" w14:textId="77777777" w:rsidR="00756AD1" w:rsidRDefault="00651BA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714D6B98" w14:textId="429386FF" w:rsidR="00756AD1" w:rsidRPr="00651BA8" w:rsidRDefault="00756AD1" w:rsidP="00651BA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sectPr w:rsidR="00756AD1" w:rsidRPr="00651BA8">
      <w:headerReference w:type="default" r:id="rId8"/>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97EBD" w14:textId="77777777" w:rsidR="009548A9" w:rsidRDefault="00651BA8">
      <w:r>
        <w:separator/>
      </w:r>
    </w:p>
  </w:endnote>
  <w:endnote w:type="continuationSeparator" w:id="0">
    <w:p w14:paraId="383088B2" w14:textId="77777777" w:rsidR="009548A9" w:rsidRDefault="00651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58753" w14:textId="77777777" w:rsidR="009548A9" w:rsidRDefault="00651BA8">
      <w:r>
        <w:separator/>
      </w:r>
    </w:p>
  </w:footnote>
  <w:footnote w:type="continuationSeparator" w:id="0">
    <w:p w14:paraId="13B04B0C" w14:textId="77777777" w:rsidR="009548A9" w:rsidRDefault="00651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C7FD" w14:textId="77777777" w:rsidR="00756AD1" w:rsidRDefault="00651BA8">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74663">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46E2D70"/>
    <w:lvl w:ilvl="0">
      <w:start w:val="1"/>
      <w:numFmt w:val="bullet"/>
      <w:pStyle w:val="a"/>
      <w:lvlText w:val=""/>
      <w:lvlJc w:val="left"/>
      <w:pPr>
        <w:tabs>
          <w:tab w:val="num" w:pos="360"/>
        </w:tabs>
        <w:ind w:left="360" w:hanging="360"/>
      </w:pPr>
      <w:rPr>
        <w:rFonts w:ascii="Symbol" w:hAnsi="Symbol"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AD1"/>
    <w:rsid w:val="00025799"/>
    <w:rsid w:val="00037C12"/>
    <w:rsid w:val="00165945"/>
    <w:rsid w:val="00271149"/>
    <w:rsid w:val="002E1F0F"/>
    <w:rsid w:val="003C2B07"/>
    <w:rsid w:val="003F1620"/>
    <w:rsid w:val="00481F48"/>
    <w:rsid w:val="004A563F"/>
    <w:rsid w:val="00651BA8"/>
    <w:rsid w:val="00756AD1"/>
    <w:rsid w:val="007B3B0E"/>
    <w:rsid w:val="009548A9"/>
    <w:rsid w:val="00B450BD"/>
    <w:rsid w:val="00C74663"/>
    <w:rsid w:val="00E079CD"/>
    <w:rsid w:val="00FB6A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DADDE"/>
  <w15:docId w15:val="{0ACA02FF-79EE-476A-B414-E1AF78D96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041F6"/>
  </w:style>
  <w:style w:type="paragraph" w:styleId="1">
    <w:name w:val="heading 1"/>
    <w:basedOn w:val="a0"/>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0"/>
    <w:next w:val="a0"/>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unhideWhenUsed/>
    <w:qFormat/>
    <w:pPr>
      <w:keepNext/>
      <w:keepLines/>
      <w:spacing w:before="220" w:after="40"/>
      <w:outlineLvl w:val="4"/>
    </w:pPr>
    <w:rPr>
      <w:b/>
    </w:rPr>
  </w:style>
  <w:style w:type="paragraph" w:styleId="6">
    <w:name w:val="heading 6"/>
    <w:basedOn w:val="a0"/>
    <w:next w:val="a0"/>
    <w:link w:val="60"/>
    <w:uiPriority w:val="9"/>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styleId="a5">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Абзац списка,Этапы,Содержание. 2 уровень,List Paragraph"/>
    <w:basedOn w:val="a0"/>
    <w:link w:val="a7"/>
    <w:uiPriority w:val="34"/>
    <w:qFormat/>
    <w:rsid w:val="00851896"/>
    <w:pPr>
      <w:ind w:left="720"/>
      <w:contextualSpacing/>
    </w:pPr>
  </w:style>
  <w:style w:type="table" w:customStyle="1" w:styleId="11">
    <w:name w:val="Сетка таблицы1"/>
    <w:basedOn w:val="a2"/>
    <w:next w:val="a5"/>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1"/>
    <w:uiPriority w:val="99"/>
    <w:unhideWhenUsed/>
    <w:rsid w:val="00286EA2"/>
    <w:rPr>
      <w:sz w:val="16"/>
      <w:szCs w:val="16"/>
    </w:rPr>
  </w:style>
  <w:style w:type="paragraph" w:styleId="a9">
    <w:name w:val="annotation text"/>
    <w:basedOn w:val="a0"/>
    <w:link w:val="aa"/>
    <w:uiPriority w:val="99"/>
    <w:unhideWhenUsed/>
    <w:rsid w:val="00286EA2"/>
    <w:rPr>
      <w:sz w:val="20"/>
      <w:szCs w:val="20"/>
    </w:rPr>
  </w:style>
  <w:style w:type="character" w:customStyle="1" w:styleId="aa">
    <w:name w:val="Текст примечания Знак"/>
    <w:basedOn w:val="a1"/>
    <w:link w:val="a9"/>
    <w:uiPriority w:val="99"/>
    <w:rsid w:val="00286EA2"/>
    <w:rPr>
      <w:sz w:val="20"/>
      <w:szCs w:val="20"/>
    </w:rPr>
  </w:style>
  <w:style w:type="paragraph" w:styleId="ab">
    <w:name w:val="annotation subject"/>
    <w:basedOn w:val="a9"/>
    <w:next w:val="a9"/>
    <w:link w:val="ac"/>
    <w:uiPriority w:val="99"/>
    <w:unhideWhenUsed/>
    <w:rsid w:val="00286EA2"/>
    <w:rPr>
      <w:b/>
      <w:bCs/>
    </w:rPr>
  </w:style>
  <w:style w:type="character" w:customStyle="1" w:styleId="ac">
    <w:name w:val="Тема примечания Знак"/>
    <w:basedOn w:val="aa"/>
    <w:link w:val="ab"/>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0D6D2B"/>
  </w:style>
  <w:style w:type="paragraph" w:styleId="ae">
    <w:name w:val="header"/>
    <w:basedOn w:val="a0"/>
    <w:link w:val="af"/>
    <w:uiPriority w:val="99"/>
    <w:unhideWhenUsed/>
    <w:rsid w:val="00A858FE"/>
    <w:pPr>
      <w:tabs>
        <w:tab w:val="center" w:pos="4677"/>
        <w:tab w:val="right" w:pos="9355"/>
      </w:tabs>
    </w:pPr>
  </w:style>
  <w:style w:type="character" w:customStyle="1" w:styleId="af">
    <w:name w:val="Верхний колонтитул Знак"/>
    <w:basedOn w:val="a1"/>
    <w:link w:val="ae"/>
    <w:uiPriority w:val="99"/>
    <w:rsid w:val="00A858FE"/>
  </w:style>
  <w:style w:type="paragraph" w:styleId="af0">
    <w:name w:val="footer"/>
    <w:aliases w:val="Нижний колонтитул Знак Знак Знак,Нижний колонтитул1,Нижний колонтитул Знак Знак"/>
    <w:basedOn w:val="a0"/>
    <w:link w:val="af1"/>
    <w:uiPriority w:val="99"/>
    <w:unhideWhenUsed/>
    <w:rsid w:val="00A858FE"/>
    <w:pPr>
      <w:tabs>
        <w:tab w:val="center" w:pos="4677"/>
        <w:tab w:val="right" w:pos="9355"/>
      </w:tabs>
    </w:p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1"/>
    <w:link w:val="af0"/>
    <w:uiPriority w:val="99"/>
    <w:rsid w:val="00A858FE"/>
  </w:style>
  <w:style w:type="character" w:styleId="af2">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7">
    <w:name w:val="Абзац списка Знак"/>
    <w:aliases w:val="!Абзац списка Знак,Этапы Знак,Содержание. 2 уровень Знак,List Paragraph Знак"/>
    <w:link w:val="a6"/>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4"/>
    <w:uiPriority w:val="99"/>
    <w:qFormat/>
    <w:rsid w:val="00943A3D"/>
    <w:rPr>
      <w:rFonts w:ascii="Times New Roman" w:eastAsia="Times New Roman" w:hAnsi="Times New Roman" w:cs="Times New Roman"/>
      <w:sz w:val="20"/>
      <w:szCs w:val="20"/>
      <w:lang w:val="x-none" w:eastAsia="x-none"/>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3"/>
    <w:uiPriority w:val="99"/>
    <w:qFormat/>
    <w:rsid w:val="00943A3D"/>
    <w:rPr>
      <w:rFonts w:ascii="Times New Roman" w:eastAsia="Times New Roman" w:hAnsi="Times New Roman" w:cs="Times New Roman"/>
      <w:sz w:val="20"/>
      <w:szCs w:val="20"/>
      <w:lang w:val="x-none" w:eastAsia="x-none"/>
    </w:rPr>
  </w:style>
  <w:style w:type="character" w:styleId="af5">
    <w:name w:val="footnote reference"/>
    <w:aliases w:val="Знак сноски-FN,Ciae niinee-FN,AЗнак сноски зел"/>
    <w:link w:val="13"/>
    <w:uiPriority w:val="99"/>
    <w:rsid w:val="00943A3D"/>
    <w:rPr>
      <w:rFonts w:cs="Times New Roman"/>
      <w:vertAlign w:val="superscript"/>
    </w:rPr>
  </w:style>
  <w:style w:type="paragraph" w:styleId="af6">
    <w:name w:val="Body Text"/>
    <w:basedOn w:val="a0"/>
    <w:link w:val="af7"/>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7">
    <w:name w:val="Основной текст Знак"/>
    <w:basedOn w:val="a1"/>
    <w:link w:val="af6"/>
    <w:uiPriority w:val="99"/>
    <w:rsid w:val="00F31A64"/>
    <w:rPr>
      <w:rFonts w:ascii="Times New Roman" w:eastAsia="Times New Roman" w:hAnsi="Times New Roman" w:cs="Times New Roman"/>
      <w:sz w:val="24"/>
      <w:szCs w:val="20"/>
      <w:lang w:eastAsia="ru-RU"/>
    </w:rPr>
  </w:style>
  <w:style w:type="paragraph" w:styleId="af8">
    <w:name w:val="Balloon Text"/>
    <w:basedOn w:val="a0"/>
    <w:link w:val="af9"/>
    <w:uiPriority w:val="99"/>
    <w:unhideWhenUsed/>
    <w:rsid w:val="00395A9E"/>
    <w:rPr>
      <w:rFonts w:ascii="Segoe UI" w:hAnsi="Segoe UI" w:cs="Segoe UI"/>
      <w:sz w:val="18"/>
      <w:szCs w:val="18"/>
    </w:rPr>
  </w:style>
  <w:style w:type="character" w:customStyle="1" w:styleId="af9">
    <w:name w:val="Текст выноски Знак"/>
    <w:basedOn w:val="a1"/>
    <w:link w:val="af8"/>
    <w:uiPriority w:val="99"/>
    <w:rsid w:val="00395A9E"/>
    <w:rPr>
      <w:rFonts w:ascii="Segoe UI" w:hAnsi="Segoe UI" w:cs="Segoe UI"/>
      <w:sz w:val="18"/>
      <w:szCs w:val="18"/>
    </w:rPr>
  </w:style>
  <w:style w:type="character" w:customStyle="1" w:styleId="10">
    <w:name w:val="Заголовок 1 Знак"/>
    <w:basedOn w:val="a1"/>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a">
    <w:name w:val="Subtitle"/>
    <w:basedOn w:val="a0"/>
    <w:next w:val="a0"/>
    <w:link w:val="afb"/>
    <w:uiPriority w:val="11"/>
    <w:qFormat/>
    <w:pPr>
      <w:pBdr>
        <w:top w:val="nil"/>
        <w:left w:val="nil"/>
        <w:bottom w:val="nil"/>
        <w:right w:val="nil"/>
        <w:between w:val="nil"/>
      </w:pBdr>
      <w:spacing w:after="160" w:line="259" w:lineRule="auto"/>
    </w:pPr>
    <w:rPr>
      <w:color w:val="5A5A5A"/>
    </w:rPr>
  </w:style>
  <w:style w:type="character" w:customStyle="1" w:styleId="afb">
    <w:name w:val="Подзаголовок Знак"/>
    <w:basedOn w:val="a1"/>
    <w:link w:val="afa"/>
    <w:uiPriority w:val="11"/>
    <w:rsid w:val="00433CDF"/>
    <w:rPr>
      <w:rFonts w:eastAsiaTheme="minorEastAsia"/>
      <w:color w:val="5A5A5A" w:themeColor="text1" w:themeTint="A5"/>
      <w:spacing w:val="15"/>
    </w:rPr>
  </w:style>
  <w:style w:type="character" w:styleId="afc">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1"/>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4">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d">
    <w:name w:val="Emphasis"/>
    <w:uiPriority w:val="20"/>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rPr>
  </w:style>
  <w:style w:type="paragraph" w:styleId="a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0"/>
    <w:next w:val="a0"/>
    <w:autoRedefine/>
    <w:uiPriority w:val="39"/>
    <w:unhideWhenUsed/>
    <w:rsid w:val="00DE1FCA"/>
    <w:pPr>
      <w:spacing w:before="120"/>
      <w:ind w:left="240"/>
    </w:pPr>
    <w:rPr>
      <w:rFonts w:eastAsia="Times New Roman"/>
      <w:i/>
      <w:iCs/>
      <w:sz w:val="20"/>
      <w:szCs w:val="20"/>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0"/>
    <w:next w:val="a0"/>
    <w:autoRedefine/>
    <w:uiPriority w:val="39"/>
    <w:unhideWhenUsed/>
    <w:rsid w:val="00DE1FCA"/>
    <w:pPr>
      <w:ind w:left="720"/>
    </w:pPr>
    <w:rPr>
      <w:rFonts w:eastAsia="Times New Roman"/>
      <w:sz w:val="20"/>
      <w:szCs w:val="20"/>
    </w:rPr>
  </w:style>
  <w:style w:type="paragraph" w:styleId="51">
    <w:name w:val="toc 5"/>
    <w:basedOn w:val="a0"/>
    <w:next w:val="a0"/>
    <w:autoRedefine/>
    <w:uiPriority w:val="39"/>
    <w:unhideWhenUsed/>
    <w:rsid w:val="00DE1FCA"/>
    <w:pPr>
      <w:ind w:left="960"/>
    </w:pPr>
    <w:rPr>
      <w:rFonts w:eastAsia="Times New Roman"/>
      <w:sz w:val="20"/>
      <w:szCs w:val="20"/>
    </w:rPr>
  </w:style>
  <w:style w:type="paragraph" w:styleId="61">
    <w:name w:val="toc 6"/>
    <w:basedOn w:val="a0"/>
    <w:next w:val="a0"/>
    <w:autoRedefine/>
    <w:uiPriority w:val="39"/>
    <w:unhideWhenUsed/>
    <w:rsid w:val="00DE1FCA"/>
    <w:pPr>
      <w:ind w:left="1200"/>
    </w:pPr>
    <w:rPr>
      <w:rFonts w:eastAsia="Times New Roman"/>
      <w:sz w:val="20"/>
      <w:szCs w:val="20"/>
    </w:rPr>
  </w:style>
  <w:style w:type="paragraph" w:styleId="7">
    <w:name w:val="toc 7"/>
    <w:basedOn w:val="a0"/>
    <w:next w:val="a0"/>
    <w:autoRedefine/>
    <w:uiPriority w:val="39"/>
    <w:unhideWhenUsed/>
    <w:rsid w:val="00DE1FCA"/>
    <w:pPr>
      <w:ind w:left="1440"/>
    </w:pPr>
    <w:rPr>
      <w:rFonts w:eastAsia="Times New Roman"/>
      <w:sz w:val="20"/>
      <w:szCs w:val="20"/>
    </w:rPr>
  </w:style>
  <w:style w:type="paragraph" w:styleId="8">
    <w:name w:val="toc 8"/>
    <w:basedOn w:val="a0"/>
    <w:next w:val="a0"/>
    <w:autoRedefine/>
    <w:uiPriority w:val="39"/>
    <w:unhideWhenUsed/>
    <w:rsid w:val="00DE1FCA"/>
    <w:pPr>
      <w:ind w:left="1680"/>
    </w:pPr>
    <w:rPr>
      <w:rFonts w:eastAsia="Times New Roman"/>
      <w:sz w:val="20"/>
      <w:szCs w:val="20"/>
    </w:rPr>
  </w:style>
  <w:style w:type="paragraph" w:styleId="9">
    <w:name w:val="toc 9"/>
    <w:basedOn w:val="a0"/>
    <w:next w:val="a0"/>
    <w:autoRedefine/>
    <w:uiPriority w:val="39"/>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f">
    <w:name w:val="endnote text"/>
    <w:basedOn w:val="a0"/>
    <w:link w:val="aff0"/>
    <w:uiPriority w:val="99"/>
    <w:semiHidden/>
    <w:unhideWhenUsed/>
    <w:rsid w:val="00DE1FCA"/>
    <w:rPr>
      <w:rFonts w:eastAsia="Times New Roman" w:cs="Times New Roman"/>
      <w:sz w:val="20"/>
      <w:szCs w:val="20"/>
      <w:lang w:val="x-none" w:eastAsia="x-none"/>
    </w:rPr>
  </w:style>
  <w:style w:type="character" w:customStyle="1" w:styleId="aff0">
    <w:name w:val="Текст концевой сноски Знак"/>
    <w:basedOn w:val="a1"/>
    <w:link w:val="aff"/>
    <w:uiPriority w:val="99"/>
    <w:semiHidden/>
    <w:rsid w:val="00DE1FCA"/>
    <w:rPr>
      <w:rFonts w:ascii="Calibri" w:eastAsia="Times New Roman" w:hAnsi="Calibri" w:cs="Times New Roman"/>
      <w:sz w:val="20"/>
      <w:szCs w:val="20"/>
      <w:lang w:val="x-none" w:eastAsia="x-none"/>
    </w:rPr>
  </w:style>
  <w:style w:type="paragraph" w:styleId="23">
    <w:name w:val="List 2"/>
    <w:basedOn w:val="a0"/>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uiPriority w:val="99"/>
    <w:rsid w:val="00DE1FCA"/>
    <w:rPr>
      <w:rFonts w:ascii="Times New Roman" w:eastAsia="Times New Roman" w:hAnsi="Times New Roman" w:cs="Times New Roman"/>
      <w:sz w:val="24"/>
      <w:szCs w:val="24"/>
      <w:lang w:val="x-none" w:eastAsia="x-none"/>
    </w:rPr>
  </w:style>
  <w:style w:type="paragraph" w:customStyle="1" w:styleId="aff1">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2">
    <w:name w:val="Внимание: криминал!!"/>
    <w:basedOn w:val="aff1"/>
    <w:next w:val="a0"/>
    <w:uiPriority w:val="99"/>
    <w:rsid w:val="00DE1FCA"/>
  </w:style>
  <w:style w:type="paragraph" w:customStyle="1" w:styleId="aff3">
    <w:name w:val="Внимание: недобросовестность!"/>
    <w:basedOn w:val="aff1"/>
    <w:next w:val="a0"/>
    <w:uiPriority w:val="99"/>
    <w:rsid w:val="00DE1FCA"/>
  </w:style>
  <w:style w:type="paragraph" w:customStyle="1" w:styleId="aff4">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5">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5"/>
    <w:next w:val="a0"/>
    <w:uiPriority w:val="99"/>
    <w:rsid w:val="00DE1FCA"/>
    <w:pPr>
      <w:shd w:val="clear" w:color="auto" w:fill="ECE9D8"/>
    </w:pPr>
    <w:rPr>
      <w:b/>
      <w:bCs/>
      <w:color w:val="0058A9"/>
    </w:rPr>
  </w:style>
  <w:style w:type="paragraph" w:customStyle="1" w:styleId="aff6">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7">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8">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9">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a">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b">
    <w:name w:val="Заголовок ЭР (правое окно)"/>
    <w:basedOn w:val="affa"/>
    <w:next w:val="a0"/>
    <w:uiPriority w:val="99"/>
    <w:rsid w:val="00DE1FCA"/>
    <w:pPr>
      <w:spacing w:after="0"/>
      <w:jc w:val="left"/>
    </w:pPr>
  </w:style>
  <w:style w:type="paragraph" w:customStyle="1" w:styleId="affc">
    <w:name w:val="Интерактивный заголовок"/>
    <w:basedOn w:val="19"/>
    <w:next w:val="a0"/>
    <w:uiPriority w:val="99"/>
    <w:rsid w:val="00DE1FCA"/>
    <w:rPr>
      <w:u w:val="single"/>
    </w:rPr>
  </w:style>
  <w:style w:type="paragraph" w:customStyle="1" w:styleId="affd">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e">
    <w:name w:val="Информация об изменениях"/>
    <w:basedOn w:val="affd"/>
    <w:next w:val="a0"/>
    <w:uiPriority w:val="99"/>
    <w:rsid w:val="00DE1FCA"/>
    <w:pPr>
      <w:shd w:val="clear" w:color="auto" w:fill="EAEFED"/>
      <w:spacing w:before="180"/>
      <w:ind w:left="360" w:right="360" w:firstLine="0"/>
    </w:pPr>
  </w:style>
  <w:style w:type="paragraph" w:customStyle="1" w:styleId="afff">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0">
    <w:name w:val="Комментарий"/>
    <w:basedOn w:val="afff"/>
    <w:next w:val="a0"/>
    <w:uiPriority w:val="99"/>
    <w:rsid w:val="00DE1FCA"/>
    <w:pPr>
      <w:shd w:val="clear" w:color="auto" w:fill="F0F0F0"/>
      <w:spacing w:before="75"/>
      <w:ind w:right="0"/>
      <w:jc w:val="both"/>
    </w:pPr>
    <w:rPr>
      <w:color w:val="353842"/>
    </w:rPr>
  </w:style>
  <w:style w:type="paragraph" w:customStyle="1" w:styleId="afff1">
    <w:name w:val="Информация об изменениях документа"/>
    <w:basedOn w:val="afff0"/>
    <w:next w:val="a0"/>
    <w:uiPriority w:val="99"/>
    <w:rsid w:val="00DE1FCA"/>
    <w:rPr>
      <w:i/>
      <w:iCs/>
    </w:rPr>
  </w:style>
  <w:style w:type="paragraph" w:customStyle="1" w:styleId="afff2">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3">
    <w:name w:val="Колонтитул (левый)"/>
    <w:basedOn w:val="afff2"/>
    <w:next w:val="a0"/>
    <w:uiPriority w:val="99"/>
    <w:rsid w:val="00DE1FCA"/>
    <w:rPr>
      <w:sz w:val="14"/>
      <w:szCs w:val="14"/>
    </w:rPr>
  </w:style>
  <w:style w:type="paragraph" w:customStyle="1" w:styleId="afff4">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5">
    <w:name w:val="Колонтитул (правый)"/>
    <w:basedOn w:val="afff4"/>
    <w:next w:val="a0"/>
    <w:uiPriority w:val="99"/>
    <w:rsid w:val="00DE1FCA"/>
    <w:rPr>
      <w:sz w:val="14"/>
      <w:szCs w:val="14"/>
    </w:rPr>
  </w:style>
  <w:style w:type="paragraph" w:customStyle="1" w:styleId="afff6">
    <w:name w:val="Комментарий пользователя"/>
    <w:basedOn w:val="afff0"/>
    <w:next w:val="a0"/>
    <w:uiPriority w:val="99"/>
    <w:rsid w:val="00DE1FCA"/>
    <w:pPr>
      <w:shd w:val="clear" w:color="auto" w:fill="FFDFE0"/>
      <w:jc w:val="left"/>
    </w:pPr>
  </w:style>
  <w:style w:type="paragraph" w:customStyle="1" w:styleId="afff7">
    <w:name w:val="Куда обратиться?"/>
    <w:basedOn w:val="aff1"/>
    <w:next w:val="a0"/>
    <w:uiPriority w:val="99"/>
    <w:rsid w:val="00DE1FCA"/>
  </w:style>
  <w:style w:type="paragraph" w:customStyle="1" w:styleId="afff8">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9">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a">
    <w:name w:val="Необходимые документы"/>
    <w:basedOn w:val="aff1"/>
    <w:next w:val="a0"/>
    <w:uiPriority w:val="99"/>
    <w:rsid w:val="00DE1FCA"/>
    <w:pPr>
      <w:ind w:firstLine="118"/>
    </w:pPr>
  </w:style>
  <w:style w:type="paragraph" w:customStyle="1" w:styleId="afffb">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c">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d">
    <w:name w:val="Оглавление"/>
    <w:basedOn w:val="afffc"/>
    <w:next w:val="a0"/>
    <w:uiPriority w:val="99"/>
    <w:rsid w:val="00DE1FCA"/>
    <w:pPr>
      <w:ind w:left="140"/>
    </w:pPr>
  </w:style>
  <w:style w:type="paragraph" w:customStyle="1" w:styleId="afffe">
    <w:name w:val="Переменная часть"/>
    <w:basedOn w:val="aff5"/>
    <w:next w:val="a0"/>
    <w:uiPriority w:val="99"/>
    <w:rsid w:val="00DE1FCA"/>
    <w:rPr>
      <w:sz w:val="18"/>
      <w:szCs w:val="18"/>
    </w:rPr>
  </w:style>
  <w:style w:type="paragraph" w:customStyle="1" w:styleId="affff">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0">
    <w:name w:val="Подзаголовок для информации об изменениях"/>
    <w:basedOn w:val="affd"/>
    <w:next w:val="a0"/>
    <w:uiPriority w:val="99"/>
    <w:rsid w:val="00DE1FCA"/>
    <w:rPr>
      <w:b/>
      <w:bCs/>
    </w:rPr>
  </w:style>
  <w:style w:type="paragraph" w:customStyle="1" w:styleId="affff1">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2">
    <w:name w:val="Постоянная часть"/>
    <w:basedOn w:val="aff5"/>
    <w:next w:val="a0"/>
    <w:uiPriority w:val="99"/>
    <w:rsid w:val="00DE1FCA"/>
    <w:rPr>
      <w:sz w:val="20"/>
      <w:szCs w:val="20"/>
    </w:rPr>
  </w:style>
  <w:style w:type="paragraph" w:customStyle="1" w:styleId="affff3">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4">
    <w:name w:val="Пример."/>
    <w:basedOn w:val="aff1"/>
    <w:next w:val="a0"/>
    <w:uiPriority w:val="99"/>
    <w:rsid w:val="00DE1FCA"/>
  </w:style>
  <w:style w:type="paragraph" w:customStyle="1" w:styleId="affff5">
    <w:name w:val="Примечание."/>
    <w:basedOn w:val="aff1"/>
    <w:next w:val="a0"/>
    <w:uiPriority w:val="99"/>
    <w:rsid w:val="00DE1FCA"/>
  </w:style>
  <w:style w:type="paragraph" w:customStyle="1" w:styleId="affff6">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7">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8">
    <w:name w:val="Текст в таблице"/>
    <w:basedOn w:val="afffb"/>
    <w:next w:val="a0"/>
    <w:uiPriority w:val="99"/>
    <w:rsid w:val="00DE1FCA"/>
    <w:pPr>
      <w:ind w:firstLine="500"/>
    </w:pPr>
  </w:style>
  <w:style w:type="paragraph" w:customStyle="1" w:styleId="affff9">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a">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b">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c">
    <w:name w:val="Центрированный (таблица)"/>
    <w:basedOn w:val="afffb"/>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rPr>
  </w:style>
  <w:style w:type="character" w:styleId="affffd">
    <w:name w:val="page number"/>
    <w:uiPriority w:val="99"/>
    <w:unhideWhenUsed/>
    <w:rsid w:val="00DE1FCA"/>
    <w:rPr>
      <w:rFonts w:ascii="Times New Roman" w:hAnsi="Times New Roman" w:cs="Times New Roman" w:hint="default"/>
    </w:rPr>
  </w:style>
  <w:style w:type="character" w:styleId="affffe">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f">
    <w:name w:val="Цветовое выделение"/>
    <w:uiPriority w:val="99"/>
    <w:rsid w:val="00DE1FCA"/>
    <w:rPr>
      <w:b/>
      <w:bCs w:val="0"/>
      <w:color w:val="26282F"/>
    </w:rPr>
  </w:style>
  <w:style w:type="character" w:customStyle="1" w:styleId="afffff0">
    <w:name w:val="Гипертекстовая ссылка"/>
    <w:uiPriority w:val="99"/>
    <w:rsid w:val="00DE1FCA"/>
    <w:rPr>
      <w:b/>
      <w:bCs w:val="0"/>
      <w:color w:val="106BBE"/>
    </w:rPr>
  </w:style>
  <w:style w:type="character" w:customStyle="1" w:styleId="afffff1">
    <w:name w:val="Активная гипертекстовая ссылка"/>
    <w:uiPriority w:val="99"/>
    <w:rsid w:val="00DE1FCA"/>
    <w:rPr>
      <w:b/>
      <w:bCs w:val="0"/>
      <w:color w:val="106BBE"/>
      <w:u w:val="single"/>
    </w:rPr>
  </w:style>
  <w:style w:type="character" w:customStyle="1" w:styleId="afffff2">
    <w:name w:val="Выделение для Базового Поиска"/>
    <w:uiPriority w:val="99"/>
    <w:rsid w:val="00DE1FCA"/>
    <w:rPr>
      <w:b/>
      <w:bCs w:val="0"/>
      <w:color w:val="0058A9"/>
    </w:rPr>
  </w:style>
  <w:style w:type="character" w:customStyle="1" w:styleId="afffff3">
    <w:name w:val="Выделение для Базового Поиска (курсив)"/>
    <w:uiPriority w:val="99"/>
    <w:rsid w:val="00DE1FCA"/>
    <w:rPr>
      <w:b/>
      <w:bCs w:val="0"/>
      <w:i/>
      <w:iCs w:val="0"/>
      <w:color w:val="0058A9"/>
    </w:rPr>
  </w:style>
  <w:style w:type="character" w:customStyle="1" w:styleId="afffff4">
    <w:name w:val="Заголовок своего сообщения"/>
    <w:uiPriority w:val="99"/>
    <w:rsid w:val="00DE1FCA"/>
    <w:rPr>
      <w:b/>
      <w:bCs w:val="0"/>
      <w:color w:val="26282F"/>
    </w:rPr>
  </w:style>
  <w:style w:type="character" w:customStyle="1" w:styleId="afffff5">
    <w:name w:val="Заголовок чужого сообщения"/>
    <w:uiPriority w:val="99"/>
    <w:rsid w:val="00DE1FCA"/>
    <w:rPr>
      <w:b/>
      <w:bCs w:val="0"/>
      <w:color w:val="FF0000"/>
    </w:rPr>
  </w:style>
  <w:style w:type="character" w:customStyle="1" w:styleId="afffff6">
    <w:name w:val="Найденные слова"/>
    <w:uiPriority w:val="99"/>
    <w:rsid w:val="00DE1FCA"/>
    <w:rPr>
      <w:b/>
      <w:bCs w:val="0"/>
      <w:color w:val="26282F"/>
      <w:shd w:val="clear" w:color="auto" w:fill="FFF580"/>
    </w:rPr>
  </w:style>
  <w:style w:type="character" w:customStyle="1" w:styleId="afffff7">
    <w:name w:val="Не вступил в силу"/>
    <w:uiPriority w:val="99"/>
    <w:rsid w:val="00DE1FCA"/>
    <w:rPr>
      <w:b/>
      <w:bCs w:val="0"/>
      <w:color w:val="000000"/>
      <w:shd w:val="clear" w:color="auto" w:fill="D8EDE8"/>
    </w:rPr>
  </w:style>
  <w:style w:type="character" w:customStyle="1" w:styleId="afffff8">
    <w:name w:val="Опечатки"/>
    <w:uiPriority w:val="99"/>
    <w:rsid w:val="00DE1FCA"/>
    <w:rPr>
      <w:color w:val="FF0000"/>
    </w:rPr>
  </w:style>
  <w:style w:type="character" w:customStyle="1" w:styleId="afffff9">
    <w:name w:val="Продолжение ссылки"/>
    <w:uiPriority w:val="99"/>
    <w:rsid w:val="00DE1FCA"/>
  </w:style>
  <w:style w:type="character" w:customStyle="1" w:styleId="afffffa">
    <w:name w:val="Сравнение редакций"/>
    <w:uiPriority w:val="99"/>
    <w:rsid w:val="00DE1FCA"/>
    <w:rPr>
      <w:b/>
      <w:bCs w:val="0"/>
      <w:color w:val="26282F"/>
    </w:rPr>
  </w:style>
  <w:style w:type="character" w:customStyle="1" w:styleId="afffffb">
    <w:name w:val="Сравнение редакций. Добавленный фрагмент"/>
    <w:uiPriority w:val="99"/>
    <w:rsid w:val="00DE1FCA"/>
    <w:rPr>
      <w:color w:val="000000"/>
      <w:shd w:val="clear" w:color="auto" w:fill="C1D7FF"/>
    </w:rPr>
  </w:style>
  <w:style w:type="character" w:customStyle="1" w:styleId="afffffc">
    <w:name w:val="Сравнение редакций. Удаленный фрагмент"/>
    <w:uiPriority w:val="99"/>
    <w:rsid w:val="00DE1FCA"/>
    <w:rPr>
      <w:color w:val="000000"/>
      <w:shd w:val="clear" w:color="auto" w:fill="C4C413"/>
    </w:rPr>
  </w:style>
  <w:style w:type="character" w:customStyle="1" w:styleId="afffffd">
    <w:name w:val="Ссылка на утративший силу документ"/>
    <w:uiPriority w:val="99"/>
    <w:rsid w:val="00DE1FCA"/>
    <w:rPr>
      <w:b/>
      <w:bCs w:val="0"/>
      <w:color w:val="749232"/>
    </w:rPr>
  </w:style>
  <w:style w:type="character" w:customStyle="1" w:styleId="afffffe">
    <w:name w:val="Утратил силу"/>
    <w:uiPriority w:val="99"/>
    <w:rsid w:val="00DE1FCA"/>
    <w:rPr>
      <w:b/>
      <w:bCs w:val="0"/>
      <w:strike/>
      <w:color w:val="666600"/>
    </w:rPr>
  </w:style>
  <w:style w:type="character" w:customStyle="1" w:styleId="a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5"/>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0">
    <w:name w:val="Strong"/>
    <w:uiPriority w:val="22"/>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4"/>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2"/>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eastAsia="Times New Roman" w:cs="Times New Roman"/>
    </w:rPr>
  </w:style>
  <w:style w:type="paragraph" w:customStyle="1" w:styleId="1d">
    <w:name w:val="Обычный (веб)1"/>
    <w:basedOn w:val="a0"/>
    <w:next w:val="afe"/>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5"/>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5"/>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a"/>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b"/>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2"/>
    <w:next w:val="a5"/>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5"/>
    <w:rsid w:val="005D7117"/>
    <w:rPr>
      <w:rFonts w:cs="Times New Roman"/>
      <w:vertAlign w:val="superscript"/>
    </w:rPr>
  </w:style>
  <w:style w:type="paragraph" w:customStyle="1" w:styleId="formattext">
    <w:name w:val="formattext"/>
    <w:basedOn w:val="a0"/>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6">
    <w:basedOn w:val="TableNormal4"/>
    <w:tblPr>
      <w:tblStyleRowBandSize w:val="1"/>
      <w:tblStyleColBandSize w:val="1"/>
      <w:tblCellMar>
        <w:left w:w="5" w:type="dxa"/>
        <w:right w:w="5" w:type="dxa"/>
      </w:tblCellMar>
    </w:tblPr>
  </w:style>
  <w:style w:type="table" w:customStyle="1" w:styleId="affffff7">
    <w:basedOn w:val="TableNormal4"/>
    <w:tblPr>
      <w:tblStyleRowBandSize w:val="1"/>
      <w:tblStyleColBandSize w:val="1"/>
      <w:tblCellMar>
        <w:left w:w="5" w:type="dxa"/>
        <w:right w:w="5" w:type="dxa"/>
      </w:tblCellMar>
    </w:tblPr>
  </w:style>
  <w:style w:type="table" w:customStyle="1" w:styleId="affffff8">
    <w:basedOn w:val="TableNormal4"/>
    <w:tblPr>
      <w:tblStyleRowBandSize w:val="1"/>
      <w:tblStyleColBandSize w:val="1"/>
      <w:tblCellMar>
        <w:left w:w="5" w:type="dxa"/>
        <w:right w:w="5" w:type="dxa"/>
      </w:tblCellMar>
    </w:tblPr>
  </w:style>
  <w:style w:type="table" w:customStyle="1" w:styleId="affffff9">
    <w:basedOn w:val="TableNormal4"/>
    <w:tblPr>
      <w:tblStyleRowBandSize w:val="1"/>
      <w:tblStyleColBandSize w:val="1"/>
      <w:tblCellMar>
        <w:left w:w="5" w:type="dxa"/>
        <w:right w:w="5" w:type="dxa"/>
      </w:tblCellMar>
    </w:tblPr>
  </w:style>
  <w:style w:type="table" w:customStyle="1" w:styleId="affffffa">
    <w:basedOn w:val="TableNormal2"/>
    <w:pPr>
      <w:widowControl w:val="0"/>
    </w:pPr>
    <w:tblPr>
      <w:tblStyleRowBandSize w:val="1"/>
      <w:tblStyleColBandSize w:val="1"/>
      <w:tblCellMar>
        <w:left w:w="5" w:type="dxa"/>
        <w:right w:w="5" w:type="dxa"/>
      </w:tblCellMar>
    </w:tblPr>
  </w:style>
  <w:style w:type="table" w:customStyle="1" w:styleId="affffffb">
    <w:basedOn w:val="TableNormal2"/>
    <w:pPr>
      <w:widowControl w:val="0"/>
    </w:pPr>
    <w:tblPr>
      <w:tblStyleRowBandSize w:val="1"/>
      <w:tblStyleColBandSize w:val="1"/>
      <w:tblCellMar>
        <w:left w:w="5" w:type="dxa"/>
        <w:right w:w="5" w:type="dxa"/>
      </w:tblCellMar>
    </w:tblPr>
  </w:style>
  <w:style w:type="table" w:customStyle="1" w:styleId="affffffc">
    <w:basedOn w:val="TableNormal2"/>
    <w:pPr>
      <w:widowControl w:val="0"/>
    </w:pPr>
    <w:tblPr>
      <w:tblStyleRowBandSize w:val="1"/>
      <w:tblStyleColBandSize w:val="1"/>
      <w:tblCellMar>
        <w:left w:w="5" w:type="dxa"/>
        <w:right w:w="5" w:type="dxa"/>
      </w:tblCellMar>
    </w:tblPr>
  </w:style>
  <w:style w:type="table" w:customStyle="1" w:styleId="affffffd">
    <w:basedOn w:val="TableNormal2"/>
    <w:pPr>
      <w:widowControl w:val="0"/>
    </w:pPr>
    <w:tblPr>
      <w:tblStyleRowBandSize w:val="1"/>
      <w:tblStyleColBandSize w:val="1"/>
      <w:tblCellMar>
        <w:left w:w="5" w:type="dxa"/>
        <w:right w:w="5" w:type="dxa"/>
      </w:tblCellMar>
    </w:tblPr>
  </w:style>
  <w:style w:type="table" w:customStyle="1" w:styleId="affffffe">
    <w:basedOn w:val="TableNormal2"/>
    <w:pPr>
      <w:widowControl w:val="0"/>
    </w:pPr>
    <w:tblPr>
      <w:tblStyleRowBandSize w:val="1"/>
      <w:tblStyleColBandSize w:val="1"/>
      <w:tblCellMar>
        <w:left w:w="5" w:type="dxa"/>
        <w:right w:w="5" w:type="dxa"/>
      </w:tblCellMar>
    </w:tblPr>
  </w:style>
  <w:style w:type="table" w:customStyle="1" w:styleId="afffffff">
    <w:basedOn w:val="TableNormal2"/>
    <w:pPr>
      <w:widowControl w:val="0"/>
    </w:pPr>
    <w:tblPr>
      <w:tblStyleRowBandSize w:val="1"/>
      <w:tblStyleColBandSize w:val="1"/>
      <w:tblCellMar>
        <w:left w:w="5" w:type="dxa"/>
        <w:right w:w="5" w:type="dxa"/>
      </w:tblCellMar>
    </w:tblPr>
  </w:style>
  <w:style w:type="numbering" w:customStyle="1" w:styleId="35">
    <w:name w:val="Нет списка3"/>
    <w:next w:val="a3"/>
    <w:uiPriority w:val="99"/>
    <w:semiHidden/>
    <w:unhideWhenUsed/>
    <w:rsid w:val="00651BA8"/>
  </w:style>
  <w:style w:type="character" w:customStyle="1" w:styleId="50">
    <w:name w:val="Заголовок 5 Знак"/>
    <w:link w:val="5"/>
    <w:uiPriority w:val="9"/>
    <w:locked/>
    <w:rsid w:val="00651BA8"/>
    <w:rPr>
      <w:b/>
    </w:rPr>
  </w:style>
  <w:style w:type="character" w:customStyle="1" w:styleId="60">
    <w:name w:val="Заголовок 6 Знак"/>
    <w:link w:val="6"/>
    <w:uiPriority w:val="9"/>
    <w:locked/>
    <w:rsid w:val="00651BA8"/>
    <w:rPr>
      <w:b/>
      <w:sz w:val="20"/>
      <w:szCs w:val="20"/>
    </w:rPr>
  </w:style>
  <w:style w:type="table" w:customStyle="1" w:styleId="52">
    <w:name w:val="Сетка таблицы5"/>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651BA8"/>
    <w:rPr>
      <w:rFonts w:ascii="Times New Roman" w:eastAsia="PMingLiU" w:hAnsi="Times New Roman" w:cs="Times New Roman"/>
      <w:color w:val="000000"/>
      <w:sz w:val="20"/>
      <w:szCs w:val="20"/>
    </w:rPr>
    <w:tblPr>
      <w:tblCellMar>
        <w:top w:w="0" w:type="dxa"/>
        <w:left w:w="0" w:type="dxa"/>
        <w:bottom w:w="0" w:type="dxa"/>
        <w:right w:w="0" w:type="dxa"/>
      </w:tblCellMar>
    </w:tblPr>
  </w:style>
  <w:style w:type="paragraph" w:customStyle="1" w:styleId="2d">
    <w:name w:val="Абзац списка2"/>
    <w:basedOn w:val="a0"/>
    <w:rsid w:val="00651BA8"/>
    <w:pPr>
      <w:spacing w:after="160" w:line="259" w:lineRule="auto"/>
      <w:ind w:left="720"/>
      <w:contextualSpacing/>
    </w:pPr>
    <w:rPr>
      <w:rFonts w:eastAsia="PMingLiU" w:cs="Times New Roman"/>
      <w:lang w:eastAsia="en-US"/>
    </w:rPr>
  </w:style>
  <w:style w:type="character" w:customStyle="1" w:styleId="post-b1">
    <w:name w:val="post-b1"/>
    <w:rsid w:val="00651BA8"/>
    <w:rPr>
      <w:rFonts w:cs="Times New Roman"/>
      <w:b/>
      <w:bCs/>
    </w:rPr>
  </w:style>
  <w:style w:type="paragraph" w:customStyle="1" w:styleId="book-authors">
    <w:name w:val="book-authors"/>
    <w:basedOn w:val="a0"/>
    <w:rsid w:val="00651BA8"/>
    <w:pPr>
      <w:spacing w:before="100" w:beforeAutospacing="1" w:after="100" w:afterAutospacing="1"/>
    </w:pPr>
    <w:rPr>
      <w:rFonts w:ascii="Times New Roman" w:eastAsia="PMingLiU" w:hAnsi="Times New Roman" w:cs="Times New Roman"/>
      <w:sz w:val="24"/>
      <w:szCs w:val="24"/>
      <w:lang w:eastAsia="zh-TW"/>
    </w:rPr>
  </w:style>
  <w:style w:type="paragraph" w:customStyle="1" w:styleId="book-summary">
    <w:name w:val="book-summary"/>
    <w:basedOn w:val="a0"/>
    <w:rsid w:val="00651BA8"/>
    <w:pPr>
      <w:spacing w:before="100" w:beforeAutospacing="1" w:after="100" w:afterAutospacing="1"/>
    </w:pPr>
    <w:rPr>
      <w:rFonts w:ascii="Times New Roman" w:eastAsia="PMingLiU" w:hAnsi="Times New Roman" w:cs="Times New Roman"/>
      <w:sz w:val="24"/>
      <w:szCs w:val="24"/>
      <w:lang w:eastAsia="zh-TW"/>
    </w:rPr>
  </w:style>
  <w:style w:type="paragraph" w:customStyle="1" w:styleId="2e">
    <w:name w:val="Знак2"/>
    <w:basedOn w:val="a0"/>
    <w:rsid w:val="00651BA8"/>
    <w:pPr>
      <w:tabs>
        <w:tab w:val="left" w:pos="708"/>
      </w:tabs>
      <w:spacing w:after="160" w:line="240" w:lineRule="exact"/>
    </w:pPr>
    <w:rPr>
      <w:rFonts w:ascii="Verdana" w:eastAsia="PMingLiU" w:hAnsi="Verdana" w:cs="Verdana"/>
      <w:sz w:val="20"/>
      <w:szCs w:val="20"/>
      <w:lang w:val="en-US" w:eastAsia="en-US"/>
    </w:rPr>
  </w:style>
  <w:style w:type="paragraph" w:customStyle="1" w:styleId="normal-p">
    <w:name w:val="normal-p"/>
    <w:basedOn w:val="a0"/>
    <w:rsid w:val="00651BA8"/>
    <w:pPr>
      <w:spacing w:after="150"/>
    </w:pPr>
    <w:rPr>
      <w:rFonts w:ascii="Times New Roman" w:eastAsia="PMingLiU" w:hAnsi="Times New Roman" w:cs="Times New Roman"/>
      <w:sz w:val="24"/>
      <w:szCs w:val="24"/>
      <w:lang w:eastAsia="zh-TW"/>
    </w:rPr>
  </w:style>
  <w:style w:type="character" w:customStyle="1" w:styleId="normal-h">
    <w:name w:val="normal-h"/>
    <w:rsid w:val="00651BA8"/>
    <w:rPr>
      <w:rFonts w:cs="Times New Roman"/>
    </w:rPr>
  </w:style>
  <w:style w:type="table" w:customStyle="1" w:styleId="TableGrid">
    <w:name w:val="TableGrid"/>
    <w:rsid w:val="00651BA8"/>
    <w:rPr>
      <w:rFonts w:eastAsia="PMingLiU" w:cs="Times New Roman"/>
    </w:rPr>
    <w:tblPr>
      <w:tblCellMar>
        <w:top w:w="0" w:type="dxa"/>
        <w:left w:w="0" w:type="dxa"/>
        <w:bottom w:w="0" w:type="dxa"/>
        <w:right w:w="0" w:type="dxa"/>
      </w:tblCellMar>
    </w:tblPr>
  </w:style>
  <w:style w:type="table" w:customStyle="1" w:styleId="TableGrid1">
    <w:name w:val="TableGrid1"/>
    <w:rsid w:val="00651BA8"/>
    <w:rPr>
      <w:rFonts w:eastAsia="PMingLiU" w:cs="Times New Roman"/>
    </w:rPr>
    <w:tblPr>
      <w:tblCellMar>
        <w:top w:w="0" w:type="dxa"/>
        <w:left w:w="0" w:type="dxa"/>
        <w:bottom w:w="0" w:type="dxa"/>
        <w:right w:w="0" w:type="dxa"/>
      </w:tblCellMar>
    </w:tblPr>
  </w:style>
  <w:style w:type="character" w:customStyle="1" w:styleId="spelling-content-entity">
    <w:name w:val="spelling-content-entity"/>
    <w:rsid w:val="00651BA8"/>
    <w:rPr>
      <w:rFonts w:cs="Times New Roman"/>
    </w:rPr>
  </w:style>
  <w:style w:type="character" w:customStyle="1" w:styleId="FontStyle31">
    <w:name w:val="Font Style31"/>
    <w:rsid w:val="00651BA8"/>
    <w:rPr>
      <w:rFonts w:ascii="Times New Roman" w:hAnsi="Times New Roman"/>
      <w:sz w:val="16"/>
    </w:rPr>
  </w:style>
  <w:style w:type="character" w:customStyle="1" w:styleId="l6">
    <w:name w:val="l6"/>
    <w:rsid w:val="00651BA8"/>
  </w:style>
  <w:style w:type="character" w:customStyle="1" w:styleId="small">
    <w:name w:val="small"/>
    <w:rsid w:val="00651BA8"/>
    <w:rPr>
      <w:rFonts w:cs="Times New Roman"/>
    </w:rPr>
  </w:style>
  <w:style w:type="table" w:styleId="1f1">
    <w:name w:val="Table Grid 1"/>
    <w:basedOn w:val="a2"/>
    <w:uiPriority w:val="99"/>
    <w:rsid w:val="00651BA8"/>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651BA8"/>
    <w:rPr>
      <w:rFonts w:eastAsia="Times New Roman"/>
      <w:i/>
      <w:sz w:val="27"/>
      <w:shd w:val="clear" w:color="auto" w:fill="FFFFFF"/>
    </w:rPr>
  </w:style>
  <w:style w:type="paragraph" w:customStyle="1" w:styleId="81">
    <w:name w:val="Основной текст (8)"/>
    <w:basedOn w:val="a0"/>
    <w:link w:val="80"/>
    <w:rsid w:val="00651BA8"/>
    <w:pPr>
      <w:shd w:val="clear" w:color="auto" w:fill="FFFFFF"/>
      <w:spacing w:line="240" w:lineRule="atLeast"/>
    </w:pPr>
    <w:rPr>
      <w:rFonts w:eastAsia="Times New Roman"/>
      <w:i/>
      <w:sz w:val="27"/>
    </w:rPr>
  </w:style>
  <w:style w:type="paragraph" w:styleId="afffffff0">
    <w:name w:val="List"/>
    <w:basedOn w:val="a0"/>
    <w:uiPriority w:val="99"/>
    <w:rsid w:val="00651BA8"/>
    <w:pPr>
      <w:ind w:left="283" w:hanging="283"/>
    </w:pPr>
    <w:rPr>
      <w:rFonts w:ascii="Times New Roman" w:eastAsia="PMingLiU" w:hAnsi="Times New Roman" w:cs="Times New Roman"/>
      <w:sz w:val="24"/>
      <w:szCs w:val="24"/>
    </w:rPr>
  </w:style>
  <w:style w:type="character" w:customStyle="1" w:styleId="53">
    <w:name w:val="Основной текст (5)_"/>
    <w:link w:val="54"/>
    <w:locked/>
    <w:rsid w:val="00651BA8"/>
    <w:rPr>
      <w:shd w:val="clear" w:color="auto" w:fill="FFFFFF"/>
    </w:rPr>
  </w:style>
  <w:style w:type="paragraph" w:customStyle="1" w:styleId="54">
    <w:name w:val="Основной текст (5)"/>
    <w:basedOn w:val="a0"/>
    <w:link w:val="53"/>
    <w:rsid w:val="00651BA8"/>
    <w:pPr>
      <w:shd w:val="clear" w:color="auto" w:fill="FFFFFF"/>
      <w:spacing w:after="480" w:line="274" w:lineRule="exact"/>
      <w:jc w:val="both"/>
    </w:pPr>
  </w:style>
  <w:style w:type="character" w:customStyle="1" w:styleId="70">
    <w:name w:val="Основной текст (7)_"/>
    <w:link w:val="71"/>
    <w:locked/>
    <w:rsid w:val="00651BA8"/>
    <w:rPr>
      <w:sz w:val="27"/>
      <w:shd w:val="clear" w:color="auto" w:fill="FFFFFF"/>
    </w:rPr>
  </w:style>
  <w:style w:type="paragraph" w:customStyle="1" w:styleId="71">
    <w:name w:val="Основной текст (7)"/>
    <w:basedOn w:val="a0"/>
    <w:link w:val="70"/>
    <w:rsid w:val="00651BA8"/>
    <w:pPr>
      <w:shd w:val="clear" w:color="auto" w:fill="FFFFFF"/>
      <w:spacing w:before="480" w:after="60" w:line="240" w:lineRule="atLeast"/>
      <w:ind w:hanging="340"/>
    </w:pPr>
    <w:rPr>
      <w:sz w:val="27"/>
    </w:rPr>
  </w:style>
  <w:style w:type="character" w:customStyle="1" w:styleId="36">
    <w:name w:val="Заголовок №3_"/>
    <w:link w:val="311"/>
    <w:locked/>
    <w:rsid w:val="00651BA8"/>
    <w:rPr>
      <w:b/>
      <w:sz w:val="27"/>
      <w:shd w:val="clear" w:color="auto" w:fill="FFFFFF"/>
    </w:rPr>
  </w:style>
  <w:style w:type="paragraph" w:customStyle="1" w:styleId="311">
    <w:name w:val="Заголовок №31"/>
    <w:basedOn w:val="a0"/>
    <w:link w:val="36"/>
    <w:rsid w:val="00651BA8"/>
    <w:pPr>
      <w:shd w:val="clear" w:color="auto" w:fill="FFFFFF"/>
      <w:spacing w:after="300" w:line="326" w:lineRule="exact"/>
      <w:jc w:val="center"/>
      <w:outlineLvl w:val="2"/>
    </w:pPr>
    <w:rPr>
      <w:b/>
      <w:sz w:val="27"/>
    </w:rPr>
  </w:style>
  <w:style w:type="character" w:customStyle="1" w:styleId="74">
    <w:name w:val="Основной текст (7) + Полужирный4"/>
    <w:rsid w:val="00651BA8"/>
    <w:rPr>
      <w:b/>
      <w:sz w:val="27"/>
    </w:rPr>
  </w:style>
  <w:style w:type="character" w:customStyle="1" w:styleId="2f">
    <w:name w:val="Заголовок №2_"/>
    <w:link w:val="211"/>
    <w:locked/>
    <w:rsid w:val="00651BA8"/>
    <w:rPr>
      <w:b/>
      <w:sz w:val="27"/>
      <w:shd w:val="clear" w:color="auto" w:fill="FFFFFF"/>
      <w:lang w:val="en-US" w:eastAsia="en-US"/>
    </w:rPr>
  </w:style>
  <w:style w:type="paragraph" w:customStyle="1" w:styleId="211">
    <w:name w:val="Заголовок №21"/>
    <w:basedOn w:val="a0"/>
    <w:link w:val="2f"/>
    <w:rsid w:val="00651BA8"/>
    <w:pPr>
      <w:shd w:val="clear" w:color="auto" w:fill="FFFFFF"/>
      <w:spacing w:before="60" w:after="420" w:line="240" w:lineRule="atLeast"/>
      <w:outlineLvl w:val="1"/>
    </w:pPr>
    <w:rPr>
      <w:b/>
      <w:sz w:val="27"/>
      <w:lang w:val="en-US" w:eastAsia="en-US"/>
    </w:rPr>
  </w:style>
  <w:style w:type="character" w:customStyle="1" w:styleId="2f0">
    <w:name w:val="Заголовок №2"/>
    <w:rsid w:val="00651BA8"/>
    <w:rPr>
      <w:b/>
      <w:sz w:val="27"/>
      <w:u w:val="single"/>
      <w:lang w:val="en-US" w:eastAsia="en-US"/>
    </w:rPr>
  </w:style>
  <w:style w:type="character" w:customStyle="1" w:styleId="73">
    <w:name w:val="Основной текст (7) + Полужирный3"/>
    <w:rsid w:val="00651BA8"/>
    <w:rPr>
      <w:b/>
      <w:sz w:val="27"/>
    </w:rPr>
  </w:style>
  <w:style w:type="character" w:customStyle="1" w:styleId="1f2">
    <w:name w:val="Заголовок №1_"/>
    <w:link w:val="116"/>
    <w:locked/>
    <w:rsid w:val="00651BA8"/>
    <w:rPr>
      <w:b/>
      <w:sz w:val="27"/>
      <w:shd w:val="clear" w:color="auto" w:fill="FFFFFF"/>
    </w:rPr>
  </w:style>
  <w:style w:type="paragraph" w:customStyle="1" w:styleId="116">
    <w:name w:val="Заголовок №11"/>
    <w:basedOn w:val="a0"/>
    <w:link w:val="1f2"/>
    <w:rsid w:val="00651BA8"/>
    <w:pPr>
      <w:shd w:val="clear" w:color="auto" w:fill="FFFFFF"/>
      <w:spacing w:after="300" w:line="322" w:lineRule="exact"/>
      <w:jc w:val="center"/>
      <w:outlineLvl w:val="0"/>
    </w:pPr>
    <w:rPr>
      <w:b/>
      <w:sz w:val="27"/>
    </w:rPr>
  </w:style>
  <w:style w:type="character" w:customStyle="1" w:styleId="1f3">
    <w:name w:val="Заголовок №1"/>
    <w:rsid w:val="00651BA8"/>
    <w:rPr>
      <w:rFonts w:cs="Times New Roman"/>
      <w:b/>
      <w:bCs/>
      <w:sz w:val="27"/>
      <w:szCs w:val="27"/>
      <w:shd w:val="clear" w:color="auto" w:fill="FFFFFF"/>
    </w:rPr>
  </w:style>
  <w:style w:type="character" w:customStyle="1" w:styleId="710">
    <w:name w:val="Основной текст (7) + Полужирный1"/>
    <w:rsid w:val="00651BA8"/>
    <w:rPr>
      <w:b/>
      <w:sz w:val="27"/>
    </w:rPr>
  </w:style>
  <w:style w:type="character" w:customStyle="1" w:styleId="150">
    <w:name w:val="Основной текст (15)_"/>
    <w:link w:val="151"/>
    <w:locked/>
    <w:rsid w:val="00651BA8"/>
    <w:rPr>
      <w:rFonts w:eastAsia="Times New Roman"/>
      <w:sz w:val="19"/>
      <w:shd w:val="clear" w:color="auto" w:fill="FFFFFF"/>
    </w:rPr>
  </w:style>
  <w:style w:type="paragraph" w:customStyle="1" w:styleId="151">
    <w:name w:val="Основной текст (15)"/>
    <w:basedOn w:val="a0"/>
    <w:link w:val="150"/>
    <w:rsid w:val="00651BA8"/>
    <w:pPr>
      <w:shd w:val="clear" w:color="auto" w:fill="FFFFFF"/>
      <w:spacing w:line="240" w:lineRule="atLeast"/>
    </w:pPr>
    <w:rPr>
      <w:rFonts w:eastAsia="Times New Roman"/>
      <w:sz w:val="19"/>
    </w:rPr>
  </w:style>
  <w:style w:type="character" w:customStyle="1" w:styleId="apple-style-span">
    <w:name w:val="apple-style-span"/>
    <w:rsid w:val="00651BA8"/>
    <w:rPr>
      <w:rFonts w:cs="Times New Roman"/>
    </w:rPr>
  </w:style>
  <w:style w:type="table" w:styleId="-2">
    <w:name w:val="Table Web 2"/>
    <w:basedOn w:val="a2"/>
    <w:uiPriority w:val="99"/>
    <w:rsid w:val="00651BA8"/>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651BA8"/>
    <w:rPr>
      <w:rFonts w:eastAsia="Times New Roman"/>
      <w:i/>
      <w:sz w:val="23"/>
      <w:shd w:val="clear" w:color="auto" w:fill="FFFFFF"/>
    </w:rPr>
  </w:style>
  <w:style w:type="paragraph" w:customStyle="1" w:styleId="171">
    <w:name w:val="Основной текст (17)"/>
    <w:basedOn w:val="a0"/>
    <w:link w:val="170"/>
    <w:rsid w:val="00651BA8"/>
    <w:pPr>
      <w:shd w:val="clear" w:color="auto" w:fill="FFFFFF"/>
      <w:spacing w:line="240" w:lineRule="atLeast"/>
    </w:pPr>
    <w:rPr>
      <w:rFonts w:eastAsia="Times New Roman"/>
      <w:i/>
      <w:sz w:val="23"/>
    </w:rPr>
  </w:style>
  <w:style w:type="paragraph" w:customStyle="1" w:styleId="510">
    <w:name w:val="Основной текст (5)1"/>
    <w:basedOn w:val="a0"/>
    <w:rsid w:val="00651BA8"/>
    <w:pPr>
      <w:shd w:val="clear" w:color="auto" w:fill="FFFFFF"/>
      <w:spacing w:after="360" w:line="274" w:lineRule="exact"/>
      <w:jc w:val="both"/>
    </w:pPr>
    <w:rPr>
      <w:rFonts w:eastAsia="PMingLiU" w:cs="Times New Roman"/>
    </w:rPr>
  </w:style>
  <w:style w:type="character" w:customStyle="1" w:styleId="130">
    <w:name w:val="Основной текст (13)"/>
    <w:rsid w:val="00651BA8"/>
    <w:rPr>
      <w:rFonts w:eastAsia="Times New Roman"/>
      <w:b/>
      <w:sz w:val="19"/>
      <w:lang w:val="ru-RU" w:eastAsia="ru-RU"/>
    </w:rPr>
  </w:style>
  <w:style w:type="character" w:customStyle="1" w:styleId="160">
    <w:name w:val="Основной текст (16)_"/>
    <w:link w:val="161"/>
    <w:locked/>
    <w:rsid w:val="00651BA8"/>
    <w:rPr>
      <w:rFonts w:eastAsia="Times New Roman"/>
      <w:b/>
      <w:i/>
      <w:sz w:val="19"/>
      <w:shd w:val="clear" w:color="auto" w:fill="FFFFFF"/>
    </w:rPr>
  </w:style>
  <w:style w:type="paragraph" w:customStyle="1" w:styleId="161">
    <w:name w:val="Основной текст (16)"/>
    <w:basedOn w:val="a0"/>
    <w:link w:val="160"/>
    <w:rsid w:val="00651BA8"/>
    <w:pPr>
      <w:shd w:val="clear" w:color="auto" w:fill="FFFFFF"/>
      <w:spacing w:line="240" w:lineRule="atLeast"/>
    </w:pPr>
    <w:rPr>
      <w:rFonts w:eastAsia="Times New Roman"/>
      <w:b/>
      <w:i/>
      <w:sz w:val="19"/>
    </w:rPr>
  </w:style>
  <w:style w:type="character" w:styleId="HTML">
    <w:name w:val="HTML Cite"/>
    <w:uiPriority w:val="99"/>
    <w:unhideWhenUsed/>
    <w:rsid w:val="00651BA8"/>
    <w:rPr>
      <w:rFonts w:cs="Times New Roman"/>
      <w:i/>
    </w:rPr>
  </w:style>
  <w:style w:type="paragraph" w:styleId="afffffff1">
    <w:name w:val="Body Text Indent"/>
    <w:basedOn w:val="a0"/>
    <w:link w:val="afffffff2"/>
    <w:uiPriority w:val="99"/>
    <w:semiHidden/>
    <w:unhideWhenUsed/>
    <w:rsid w:val="00651BA8"/>
    <w:pPr>
      <w:spacing w:after="120" w:line="276" w:lineRule="auto"/>
      <w:ind w:left="283"/>
    </w:pPr>
    <w:rPr>
      <w:rFonts w:eastAsia="PMingLiU" w:cs="Times New Roman"/>
    </w:rPr>
  </w:style>
  <w:style w:type="character" w:customStyle="1" w:styleId="afffffff2">
    <w:name w:val="Основной текст с отступом Знак"/>
    <w:basedOn w:val="a1"/>
    <w:link w:val="afffffff1"/>
    <w:uiPriority w:val="99"/>
    <w:semiHidden/>
    <w:rsid w:val="00651BA8"/>
    <w:rPr>
      <w:rFonts w:eastAsia="PMingLiU" w:cs="Times New Roman"/>
    </w:rPr>
  </w:style>
  <w:style w:type="paragraph" w:customStyle="1" w:styleId="afffffff3">
    <w:name w:val="Содержимое таблицы"/>
    <w:basedOn w:val="a0"/>
    <w:rsid w:val="00651BA8"/>
    <w:pPr>
      <w:suppressLineNumbers/>
      <w:suppressAutoHyphens/>
    </w:pPr>
    <w:rPr>
      <w:rFonts w:ascii="Times New Roman" w:eastAsia="PMingLiU" w:hAnsi="Times New Roman" w:cs="Times New Roman"/>
      <w:sz w:val="24"/>
      <w:szCs w:val="24"/>
      <w:lang w:eastAsia="ar-SA"/>
    </w:rPr>
  </w:style>
  <w:style w:type="paragraph" w:customStyle="1" w:styleId="1f4">
    <w:name w:val="Тема примечания1"/>
    <w:basedOn w:val="a9"/>
    <w:next w:val="a9"/>
    <w:uiPriority w:val="99"/>
    <w:unhideWhenUsed/>
    <w:rsid w:val="00651BA8"/>
    <w:rPr>
      <w:rFonts w:eastAsia="PMingLiU" w:cs="Arial"/>
      <w:b/>
      <w:bCs/>
      <w:sz w:val="22"/>
      <w:szCs w:val="22"/>
      <w:lang w:eastAsia="en-US"/>
    </w:rPr>
  </w:style>
  <w:style w:type="table" w:customStyle="1" w:styleId="121">
    <w:name w:val="Сетка таблицы12"/>
    <w:basedOn w:val="a2"/>
    <w:next w:val="a5"/>
    <w:uiPriority w:val="39"/>
    <w:locked/>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651BA8"/>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2">
    <w:name w:val="TableGrid2"/>
    <w:rsid w:val="00651BA8"/>
    <w:rPr>
      <w:rFonts w:eastAsia="PMingLiU" w:cs="Times New Roman"/>
    </w:rPr>
    <w:tblPr>
      <w:tblCellMar>
        <w:top w:w="0" w:type="dxa"/>
        <w:left w:w="0" w:type="dxa"/>
        <w:bottom w:w="0" w:type="dxa"/>
        <w:right w:w="0" w:type="dxa"/>
      </w:tblCellMar>
    </w:tblPr>
  </w:style>
  <w:style w:type="table" w:customStyle="1" w:styleId="TableGrid11">
    <w:name w:val="TableGrid11"/>
    <w:rsid w:val="00651BA8"/>
    <w:rPr>
      <w:rFonts w:eastAsia="PMingLiU" w:cs="Times New Roman"/>
    </w:rPr>
    <w:tblPr>
      <w:tblCellMar>
        <w:top w:w="0" w:type="dxa"/>
        <w:left w:w="0" w:type="dxa"/>
        <w:bottom w:w="0" w:type="dxa"/>
        <w:right w:w="0" w:type="dxa"/>
      </w:tblCellMar>
    </w:tblPr>
  </w:style>
  <w:style w:type="table" w:customStyle="1" w:styleId="117">
    <w:name w:val="Сетка таблицы 11"/>
    <w:basedOn w:val="a2"/>
    <w:next w:val="1f1"/>
    <w:rsid w:val="00651BA8"/>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2"/>
    <w:next w:val="-2"/>
    <w:rsid w:val="00651BA8"/>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1">
    <w:name w:val="Тема примечания Знак2"/>
    <w:uiPriority w:val="99"/>
    <w:semiHidden/>
    <w:rsid w:val="00651BA8"/>
    <w:rPr>
      <w:rFonts w:ascii="Times New Roman" w:hAnsi="Times New Roman"/>
      <w:b/>
      <w:sz w:val="20"/>
    </w:rPr>
  </w:style>
  <w:style w:type="table" w:customStyle="1" w:styleId="2110">
    <w:name w:val="Сетка таблицы2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2"/>
    <w:next w:val="a5"/>
    <w:uiPriority w:val="39"/>
    <w:locked/>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651BA8"/>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3">
    <w:name w:val="TableGrid3"/>
    <w:rsid w:val="00651BA8"/>
    <w:rPr>
      <w:rFonts w:eastAsia="PMingLiU" w:cs="Times New Roman"/>
    </w:rPr>
    <w:tblPr>
      <w:tblCellMar>
        <w:top w:w="0" w:type="dxa"/>
        <w:left w:w="0" w:type="dxa"/>
        <w:bottom w:w="0" w:type="dxa"/>
        <w:right w:w="0" w:type="dxa"/>
      </w:tblCellMar>
    </w:tblPr>
  </w:style>
  <w:style w:type="table" w:customStyle="1" w:styleId="TableGrid12">
    <w:name w:val="TableGrid12"/>
    <w:rsid w:val="00651BA8"/>
    <w:rPr>
      <w:rFonts w:eastAsia="PMingLiU" w:cs="Times New Roman"/>
    </w:rPr>
    <w:tblPr>
      <w:tblCellMar>
        <w:top w:w="0" w:type="dxa"/>
        <w:left w:w="0" w:type="dxa"/>
        <w:bottom w:w="0" w:type="dxa"/>
        <w:right w:w="0" w:type="dxa"/>
      </w:tblCellMar>
    </w:tblPr>
  </w:style>
  <w:style w:type="table" w:customStyle="1" w:styleId="122">
    <w:name w:val="Сетка таблицы 12"/>
    <w:basedOn w:val="a2"/>
    <w:next w:val="1f1"/>
    <w:rsid w:val="00651BA8"/>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2"/>
    <w:next w:val="-2"/>
    <w:rsid w:val="00651BA8"/>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0">
    <w:name w:val="Сетка таблицы3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5"/>
    <w:uiPriority w:val="39"/>
    <w:locked/>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651BA8"/>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4">
    <w:name w:val="TableGrid4"/>
    <w:rsid w:val="00651BA8"/>
    <w:rPr>
      <w:rFonts w:eastAsia="PMingLiU" w:cs="Times New Roman"/>
    </w:rPr>
    <w:tblPr>
      <w:tblCellMar>
        <w:top w:w="0" w:type="dxa"/>
        <w:left w:w="0" w:type="dxa"/>
        <w:bottom w:w="0" w:type="dxa"/>
        <w:right w:w="0" w:type="dxa"/>
      </w:tblCellMar>
    </w:tblPr>
  </w:style>
  <w:style w:type="table" w:customStyle="1" w:styleId="TableGrid13">
    <w:name w:val="TableGrid13"/>
    <w:rsid w:val="00651BA8"/>
    <w:rPr>
      <w:rFonts w:eastAsia="PMingLiU" w:cs="Times New Roman"/>
    </w:rPr>
    <w:tblPr>
      <w:tblCellMar>
        <w:top w:w="0" w:type="dxa"/>
        <w:left w:w="0" w:type="dxa"/>
        <w:bottom w:w="0" w:type="dxa"/>
        <w:right w:w="0" w:type="dxa"/>
      </w:tblCellMar>
    </w:tblPr>
  </w:style>
  <w:style w:type="table" w:customStyle="1" w:styleId="132">
    <w:name w:val="Сетка таблицы 13"/>
    <w:basedOn w:val="a2"/>
    <w:next w:val="1f1"/>
    <w:rsid w:val="00651BA8"/>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2"/>
    <w:next w:val="-2"/>
    <w:rsid w:val="00651BA8"/>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651BA8"/>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5">
    <w:name w:val="TableGrid5"/>
    <w:rsid w:val="00651BA8"/>
    <w:rPr>
      <w:rFonts w:eastAsia="PMingLiU" w:cs="Times New Roman"/>
    </w:rPr>
    <w:tblPr>
      <w:tblCellMar>
        <w:top w:w="0" w:type="dxa"/>
        <w:left w:w="0" w:type="dxa"/>
        <w:bottom w:w="0" w:type="dxa"/>
        <w:right w:w="0" w:type="dxa"/>
      </w:tblCellMar>
    </w:tblPr>
  </w:style>
  <w:style w:type="table" w:customStyle="1" w:styleId="TableGrid14">
    <w:name w:val="TableGrid14"/>
    <w:rsid w:val="00651BA8"/>
    <w:rPr>
      <w:rFonts w:eastAsia="PMingLiU" w:cs="Times New Roman"/>
    </w:rPr>
    <w:tblPr>
      <w:tblCellMar>
        <w:top w:w="0" w:type="dxa"/>
        <w:left w:w="0" w:type="dxa"/>
        <w:bottom w:w="0" w:type="dxa"/>
        <w:right w:w="0" w:type="dxa"/>
      </w:tblCellMar>
    </w:tblPr>
  </w:style>
  <w:style w:type="table" w:customStyle="1" w:styleId="141">
    <w:name w:val="Сетка таблицы 14"/>
    <w:basedOn w:val="a2"/>
    <w:next w:val="1f1"/>
    <w:rsid w:val="00651BA8"/>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2"/>
    <w:next w:val="-2"/>
    <w:rsid w:val="00651BA8"/>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2"/>
    <w:next w:val="a5"/>
    <w:uiPriority w:val="39"/>
    <w:locked/>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651BA8"/>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21">
    <w:name w:val="TableGrid21"/>
    <w:rsid w:val="00651BA8"/>
    <w:rPr>
      <w:rFonts w:eastAsia="PMingLiU" w:cs="Times New Roman"/>
    </w:rPr>
    <w:tblPr>
      <w:tblCellMar>
        <w:top w:w="0" w:type="dxa"/>
        <w:left w:w="0" w:type="dxa"/>
        <w:bottom w:w="0" w:type="dxa"/>
        <w:right w:w="0" w:type="dxa"/>
      </w:tblCellMar>
    </w:tblPr>
  </w:style>
  <w:style w:type="table" w:customStyle="1" w:styleId="TableGrid111">
    <w:name w:val="TableGrid111"/>
    <w:rsid w:val="00651BA8"/>
    <w:rPr>
      <w:rFonts w:eastAsia="PMingLiU" w:cs="Times New Roman"/>
    </w:rPr>
    <w:tblPr>
      <w:tblCellMar>
        <w:top w:w="0" w:type="dxa"/>
        <w:left w:w="0" w:type="dxa"/>
        <w:bottom w:w="0" w:type="dxa"/>
        <w:right w:w="0" w:type="dxa"/>
      </w:tblCellMar>
    </w:tblPr>
  </w:style>
  <w:style w:type="table" w:customStyle="1" w:styleId="1112">
    <w:name w:val="Сетка таблицы 111"/>
    <w:basedOn w:val="a2"/>
    <w:next w:val="1f1"/>
    <w:rsid w:val="00651BA8"/>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2"/>
    <w:next w:val="-2"/>
    <w:rsid w:val="00651BA8"/>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5"/>
    <w:uiPriority w:val="39"/>
    <w:locked/>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651BA8"/>
    <w:rPr>
      <w:rFonts w:eastAsia="PMingLiU" w:cs="Times New Roman"/>
    </w:rPr>
    <w:tblPr>
      <w:tblCellMar>
        <w:top w:w="0" w:type="dxa"/>
        <w:left w:w="0" w:type="dxa"/>
        <w:bottom w:w="0" w:type="dxa"/>
        <w:right w:w="0" w:type="dxa"/>
      </w:tblCellMar>
    </w:tblPr>
  </w:style>
  <w:style w:type="table" w:customStyle="1" w:styleId="TableGrid121">
    <w:name w:val="TableGrid121"/>
    <w:rsid w:val="00651BA8"/>
    <w:rPr>
      <w:rFonts w:eastAsia="PMingLiU" w:cs="Times New Roman"/>
    </w:rPr>
    <w:tblPr>
      <w:tblCellMar>
        <w:top w:w="0" w:type="dxa"/>
        <w:left w:w="0" w:type="dxa"/>
        <w:bottom w:w="0" w:type="dxa"/>
        <w:right w:w="0" w:type="dxa"/>
      </w:tblCellMar>
    </w:tblPr>
  </w:style>
  <w:style w:type="table" w:customStyle="1" w:styleId="1211">
    <w:name w:val="Сетка таблицы 121"/>
    <w:basedOn w:val="a2"/>
    <w:next w:val="1f1"/>
    <w:rsid w:val="00651BA8"/>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2"/>
    <w:next w:val="-2"/>
    <w:rsid w:val="00651BA8"/>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5"/>
    <w:uiPriority w:val="39"/>
    <w:locked/>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Grid41"/>
    <w:rsid w:val="00651BA8"/>
    <w:rPr>
      <w:rFonts w:eastAsia="PMingLiU" w:cs="Times New Roman"/>
    </w:rPr>
    <w:tblPr>
      <w:tblCellMar>
        <w:top w:w="0" w:type="dxa"/>
        <w:left w:w="0" w:type="dxa"/>
        <w:bottom w:w="0" w:type="dxa"/>
        <w:right w:w="0" w:type="dxa"/>
      </w:tblCellMar>
    </w:tblPr>
  </w:style>
  <w:style w:type="table" w:customStyle="1" w:styleId="TableGrid131">
    <w:name w:val="TableGrid131"/>
    <w:rsid w:val="00651BA8"/>
    <w:rPr>
      <w:rFonts w:eastAsia="PMingLiU" w:cs="Times New Roman"/>
    </w:rPr>
    <w:tblPr>
      <w:tblCellMar>
        <w:top w:w="0" w:type="dxa"/>
        <w:left w:w="0" w:type="dxa"/>
        <w:bottom w:w="0" w:type="dxa"/>
        <w:right w:w="0" w:type="dxa"/>
      </w:tblCellMar>
    </w:tblPr>
  </w:style>
  <w:style w:type="table" w:customStyle="1" w:styleId="1311">
    <w:name w:val="Сетка таблицы 131"/>
    <w:basedOn w:val="a2"/>
    <w:next w:val="1f1"/>
    <w:rsid w:val="00651BA8"/>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2"/>
    <w:next w:val="-2"/>
    <w:rsid w:val="00651BA8"/>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next w:val="a5"/>
    <w:uiPriority w:val="39"/>
    <w:rsid w:val="00651BA8"/>
    <w:rPr>
      <w:rFonts w:eastAsia="PMingLiU"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5">
    <w:name w:val="ПООП заголовок 1"/>
    <w:basedOn w:val="a0"/>
    <w:link w:val="1f6"/>
    <w:qFormat/>
    <w:rsid w:val="00651BA8"/>
    <w:pPr>
      <w:suppressAutoHyphens/>
      <w:spacing w:after="120" w:line="276" w:lineRule="auto"/>
    </w:pPr>
    <w:rPr>
      <w:rFonts w:ascii="Times New Roman" w:eastAsia="PMingLiU" w:hAnsi="Times New Roman" w:cs="Times New Roman"/>
      <w:b/>
      <w:sz w:val="24"/>
      <w:szCs w:val="24"/>
    </w:rPr>
  </w:style>
  <w:style w:type="character" w:customStyle="1" w:styleId="1f6">
    <w:name w:val="ПООП заголовок 1 Знак"/>
    <w:link w:val="1f5"/>
    <w:rsid w:val="00651BA8"/>
    <w:rPr>
      <w:rFonts w:ascii="Times New Roman" w:eastAsia="PMingLiU" w:hAnsi="Times New Roman" w:cs="Times New Roman"/>
      <w:b/>
      <w:sz w:val="24"/>
      <w:szCs w:val="24"/>
    </w:rPr>
  </w:style>
  <w:style w:type="paragraph" w:customStyle="1" w:styleId="2f2">
    <w:name w:val="ПООП заголовок 2"/>
    <w:basedOn w:val="a0"/>
    <w:link w:val="2f3"/>
    <w:qFormat/>
    <w:rsid w:val="00651BA8"/>
    <w:pPr>
      <w:suppressAutoHyphens/>
      <w:spacing w:line="276" w:lineRule="auto"/>
    </w:pPr>
    <w:rPr>
      <w:rFonts w:ascii="Times New Roman" w:eastAsia="PMingLiU" w:hAnsi="Times New Roman" w:cs="Times New Roman"/>
      <w:sz w:val="24"/>
      <w:szCs w:val="24"/>
    </w:rPr>
  </w:style>
  <w:style w:type="character" w:customStyle="1" w:styleId="2f3">
    <w:name w:val="ПООП заголовок 2 Знак"/>
    <w:link w:val="2f2"/>
    <w:rsid w:val="00651BA8"/>
    <w:rPr>
      <w:rFonts w:ascii="Times New Roman" w:eastAsia="PMingLiU" w:hAnsi="Times New Roman" w:cs="Times New Roman"/>
      <w:sz w:val="24"/>
      <w:szCs w:val="24"/>
    </w:rPr>
  </w:style>
  <w:style w:type="paragraph" w:customStyle="1" w:styleId="37">
    <w:name w:val="ПООП заголовок 3"/>
    <w:basedOn w:val="2f2"/>
    <w:link w:val="38"/>
    <w:qFormat/>
    <w:rsid w:val="00651BA8"/>
    <w:rPr>
      <w:b/>
      <w:bCs/>
    </w:rPr>
  </w:style>
  <w:style w:type="character" w:customStyle="1" w:styleId="38">
    <w:name w:val="ПООП заголовок 3 Знак"/>
    <w:link w:val="37"/>
    <w:rsid w:val="00651BA8"/>
    <w:rPr>
      <w:rFonts w:ascii="Times New Roman" w:eastAsia="PMingLiU" w:hAnsi="Times New Roman" w:cs="Times New Roman"/>
      <w:b/>
      <w:bCs/>
      <w:sz w:val="24"/>
      <w:szCs w:val="24"/>
    </w:rPr>
  </w:style>
  <w:style w:type="character" w:styleId="afffffff4">
    <w:name w:val="Unresolved Mention"/>
    <w:uiPriority w:val="99"/>
    <w:semiHidden/>
    <w:unhideWhenUsed/>
    <w:rsid w:val="00651BA8"/>
    <w:rPr>
      <w:color w:val="605E5C"/>
      <w:shd w:val="clear" w:color="auto" w:fill="E1DFDD"/>
    </w:rPr>
  </w:style>
  <w:style w:type="paragraph" w:styleId="a">
    <w:name w:val="List Bullet"/>
    <w:basedOn w:val="a0"/>
    <w:uiPriority w:val="99"/>
    <w:rsid w:val="00651BA8"/>
    <w:pPr>
      <w:numPr>
        <w:numId w:val="1"/>
      </w:numPr>
      <w:spacing w:after="200" w:line="276" w:lineRule="auto"/>
      <w:contextualSpacing/>
    </w:pPr>
    <w:rPr>
      <w:rFonts w:eastAsia="PMingLiU"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bw6pYiKv5AK6z4/KoehVi8QwCw==">CgMxLjAyCGguZ2pkZ3hzMgloLjMwajB6bGwyCWguMWZvYjl0ZTIOaC44Z3Q0aTh3c3cwaDEyDWguaGl4MnpkdDBzdTcyCWguMmV0OTJwMDIJaC4xdDNoNXNmMgloLjRkMzRvZzgyCWguMnM4ZXlvMTIJaC4yNmluMXJnOAByITFRSk9Vc1hiSGpLUi1neUFKNHNSUzhsMkV3cHJ1UWxrRA==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1937</Words>
  <Characters>11045</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4</cp:revision>
  <dcterms:created xsi:type="dcterms:W3CDTF">2025-05-07T13:30:00Z</dcterms:created>
  <dcterms:modified xsi:type="dcterms:W3CDTF">2025-05-13T07:53:00Z</dcterms:modified>
</cp:coreProperties>
</file>