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9B7E7" w14:textId="77777777" w:rsidR="00954D63" w:rsidRDefault="00EF2E66">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3540F083" w14:textId="77777777" w:rsidR="00954D63" w:rsidRDefault="00EF2E66">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29.02.10 Конструирование, моделирование и технология изготовления изделий легкой промышленности (по видам) </w:t>
      </w:r>
      <w:r>
        <w:rPr>
          <w:rFonts w:ascii="Times New Roman" w:eastAsia="Times New Roman" w:hAnsi="Times New Roman" w:cs="Times New Roman"/>
          <w:b/>
          <w:sz w:val="24"/>
          <w:szCs w:val="24"/>
        </w:rPr>
        <w:br/>
      </w:r>
    </w:p>
    <w:p w14:paraId="17579208" w14:textId="77777777" w:rsidR="00954D63" w:rsidRDefault="00954D63">
      <w:pPr>
        <w:jc w:val="center"/>
        <w:rPr>
          <w:rFonts w:ascii="Times New Roman" w:eastAsia="Times New Roman" w:hAnsi="Times New Roman" w:cs="Times New Roman"/>
          <w:b/>
          <w:i/>
          <w:sz w:val="24"/>
          <w:szCs w:val="24"/>
        </w:rPr>
      </w:pPr>
    </w:p>
    <w:p w14:paraId="1589F87A" w14:textId="77777777" w:rsidR="00954D63" w:rsidRDefault="00954D63">
      <w:pPr>
        <w:jc w:val="center"/>
        <w:rPr>
          <w:rFonts w:ascii="Times New Roman" w:eastAsia="Times New Roman" w:hAnsi="Times New Roman" w:cs="Times New Roman"/>
          <w:b/>
          <w:i/>
          <w:sz w:val="24"/>
          <w:szCs w:val="24"/>
        </w:rPr>
      </w:pPr>
    </w:p>
    <w:p w14:paraId="690E234E" w14:textId="77777777" w:rsidR="00954D63" w:rsidRDefault="00954D63">
      <w:pPr>
        <w:jc w:val="center"/>
        <w:rPr>
          <w:rFonts w:ascii="Times New Roman" w:eastAsia="Times New Roman" w:hAnsi="Times New Roman" w:cs="Times New Roman"/>
          <w:b/>
          <w:i/>
          <w:sz w:val="24"/>
          <w:szCs w:val="24"/>
        </w:rPr>
      </w:pPr>
    </w:p>
    <w:p w14:paraId="5E6D5002" w14:textId="77777777" w:rsidR="00954D63" w:rsidRDefault="00954D63">
      <w:pPr>
        <w:jc w:val="center"/>
        <w:rPr>
          <w:rFonts w:ascii="Times New Roman" w:eastAsia="Times New Roman" w:hAnsi="Times New Roman" w:cs="Times New Roman"/>
          <w:b/>
          <w:i/>
          <w:sz w:val="24"/>
          <w:szCs w:val="24"/>
        </w:rPr>
      </w:pPr>
    </w:p>
    <w:p w14:paraId="22A3536A" w14:textId="77777777" w:rsidR="00954D63" w:rsidRDefault="00954D63">
      <w:pPr>
        <w:jc w:val="center"/>
        <w:rPr>
          <w:rFonts w:ascii="Times New Roman" w:eastAsia="Times New Roman" w:hAnsi="Times New Roman" w:cs="Times New Roman"/>
          <w:b/>
          <w:i/>
          <w:sz w:val="24"/>
          <w:szCs w:val="24"/>
        </w:rPr>
      </w:pPr>
    </w:p>
    <w:p w14:paraId="6EC3D88E" w14:textId="77777777" w:rsidR="00954D63" w:rsidRDefault="00954D63">
      <w:pPr>
        <w:jc w:val="center"/>
        <w:rPr>
          <w:rFonts w:ascii="Times New Roman" w:eastAsia="Times New Roman" w:hAnsi="Times New Roman" w:cs="Times New Roman"/>
          <w:b/>
          <w:i/>
          <w:sz w:val="24"/>
          <w:szCs w:val="24"/>
        </w:rPr>
      </w:pPr>
    </w:p>
    <w:p w14:paraId="6A57B1A0" w14:textId="77777777" w:rsidR="00954D63" w:rsidRDefault="00954D63">
      <w:pPr>
        <w:jc w:val="center"/>
        <w:rPr>
          <w:rFonts w:ascii="Times New Roman" w:eastAsia="Times New Roman" w:hAnsi="Times New Roman" w:cs="Times New Roman"/>
          <w:b/>
          <w:i/>
          <w:sz w:val="24"/>
          <w:szCs w:val="24"/>
        </w:rPr>
      </w:pPr>
    </w:p>
    <w:p w14:paraId="414632A6" w14:textId="77777777" w:rsidR="00954D63" w:rsidRDefault="00954D63">
      <w:pPr>
        <w:jc w:val="center"/>
        <w:rPr>
          <w:rFonts w:ascii="Times New Roman" w:eastAsia="Times New Roman" w:hAnsi="Times New Roman" w:cs="Times New Roman"/>
          <w:b/>
          <w:i/>
          <w:sz w:val="24"/>
          <w:szCs w:val="24"/>
        </w:rPr>
      </w:pPr>
    </w:p>
    <w:p w14:paraId="3D11D6E2" w14:textId="77777777" w:rsidR="00954D63" w:rsidRDefault="00EF2E66">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706D6800" w14:textId="77777777" w:rsidR="00954D63" w:rsidRDefault="00954D63">
      <w:pPr>
        <w:jc w:val="center"/>
        <w:rPr>
          <w:rFonts w:ascii="Times New Roman" w:eastAsia="Times New Roman" w:hAnsi="Times New Roman" w:cs="Times New Roman"/>
          <w:b/>
          <w:i/>
          <w:sz w:val="24"/>
          <w:szCs w:val="24"/>
        </w:rPr>
      </w:pPr>
    </w:p>
    <w:p w14:paraId="303BC847" w14:textId="77777777" w:rsidR="00954D63" w:rsidRDefault="00954D63">
      <w:pPr>
        <w:jc w:val="center"/>
        <w:rPr>
          <w:rFonts w:ascii="Times New Roman" w:eastAsia="Times New Roman" w:hAnsi="Times New Roman" w:cs="Times New Roman"/>
          <w:b/>
          <w:i/>
          <w:sz w:val="24"/>
          <w:szCs w:val="24"/>
        </w:rPr>
      </w:pPr>
    </w:p>
    <w:p w14:paraId="007F2470" w14:textId="77777777" w:rsidR="00954D63" w:rsidRDefault="00954D63">
      <w:pPr>
        <w:jc w:val="center"/>
        <w:rPr>
          <w:rFonts w:ascii="Times New Roman" w:eastAsia="Times New Roman" w:hAnsi="Times New Roman" w:cs="Times New Roman"/>
          <w:b/>
          <w:i/>
          <w:sz w:val="24"/>
          <w:szCs w:val="24"/>
        </w:rPr>
      </w:pPr>
    </w:p>
    <w:p w14:paraId="28A58B98" w14:textId="77777777" w:rsidR="00954D63" w:rsidRDefault="00954D63">
      <w:pPr>
        <w:jc w:val="center"/>
        <w:rPr>
          <w:rFonts w:ascii="Times New Roman" w:eastAsia="Times New Roman" w:hAnsi="Times New Roman" w:cs="Times New Roman"/>
          <w:b/>
          <w:i/>
          <w:sz w:val="24"/>
          <w:szCs w:val="24"/>
        </w:rPr>
      </w:pPr>
    </w:p>
    <w:p w14:paraId="71E914D1" w14:textId="77777777" w:rsidR="00954D63" w:rsidRDefault="00954D63">
      <w:pPr>
        <w:jc w:val="center"/>
        <w:rPr>
          <w:rFonts w:ascii="Times New Roman" w:eastAsia="Times New Roman" w:hAnsi="Times New Roman" w:cs="Times New Roman"/>
          <w:b/>
          <w:i/>
          <w:sz w:val="24"/>
          <w:szCs w:val="24"/>
        </w:rPr>
      </w:pPr>
    </w:p>
    <w:p w14:paraId="15D09006" w14:textId="77777777" w:rsidR="00954D63" w:rsidRDefault="00954D63">
      <w:pPr>
        <w:jc w:val="center"/>
        <w:rPr>
          <w:rFonts w:ascii="Times New Roman" w:eastAsia="Times New Roman" w:hAnsi="Times New Roman" w:cs="Times New Roman"/>
          <w:b/>
          <w:i/>
          <w:sz w:val="24"/>
          <w:szCs w:val="24"/>
        </w:rPr>
      </w:pPr>
    </w:p>
    <w:p w14:paraId="7D31FC3C" w14:textId="77777777" w:rsidR="00954D63" w:rsidRDefault="00954D63">
      <w:pPr>
        <w:jc w:val="center"/>
        <w:rPr>
          <w:rFonts w:ascii="Times New Roman" w:eastAsia="Times New Roman" w:hAnsi="Times New Roman" w:cs="Times New Roman"/>
          <w:b/>
          <w:i/>
          <w:sz w:val="24"/>
          <w:szCs w:val="24"/>
        </w:rPr>
      </w:pPr>
    </w:p>
    <w:p w14:paraId="01A683A2" w14:textId="77777777" w:rsidR="00954D63" w:rsidRDefault="00954D63">
      <w:pPr>
        <w:jc w:val="center"/>
        <w:rPr>
          <w:rFonts w:ascii="Times New Roman" w:eastAsia="Times New Roman" w:hAnsi="Times New Roman" w:cs="Times New Roman"/>
          <w:b/>
          <w:i/>
          <w:sz w:val="24"/>
          <w:szCs w:val="24"/>
        </w:rPr>
      </w:pPr>
    </w:p>
    <w:p w14:paraId="6C149ED0" w14:textId="77777777" w:rsidR="00954D63" w:rsidRDefault="00954D63">
      <w:pPr>
        <w:jc w:val="center"/>
        <w:rPr>
          <w:rFonts w:ascii="Times New Roman" w:eastAsia="Times New Roman" w:hAnsi="Times New Roman" w:cs="Times New Roman"/>
          <w:b/>
          <w:i/>
          <w:sz w:val="24"/>
          <w:szCs w:val="24"/>
        </w:rPr>
      </w:pPr>
    </w:p>
    <w:p w14:paraId="6E1D7DE8" w14:textId="77777777" w:rsidR="00954D63" w:rsidRDefault="00954D63">
      <w:pPr>
        <w:jc w:val="center"/>
        <w:rPr>
          <w:rFonts w:ascii="Times New Roman" w:eastAsia="Times New Roman" w:hAnsi="Times New Roman" w:cs="Times New Roman"/>
          <w:b/>
          <w:i/>
          <w:sz w:val="24"/>
          <w:szCs w:val="24"/>
        </w:rPr>
      </w:pPr>
    </w:p>
    <w:p w14:paraId="7C742BAF" w14:textId="77777777" w:rsidR="00954D63" w:rsidRDefault="00954D63">
      <w:pPr>
        <w:jc w:val="center"/>
        <w:rPr>
          <w:rFonts w:ascii="Times New Roman" w:eastAsia="Times New Roman" w:hAnsi="Times New Roman" w:cs="Times New Roman"/>
          <w:b/>
          <w:i/>
          <w:sz w:val="24"/>
          <w:szCs w:val="24"/>
        </w:rPr>
      </w:pPr>
    </w:p>
    <w:p w14:paraId="0FBCC2E7" w14:textId="77777777" w:rsidR="00954D63" w:rsidRDefault="00954D63">
      <w:pPr>
        <w:jc w:val="center"/>
        <w:rPr>
          <w:rFonts w:ascii="Times New Roman" w:eastAsia="Times New Roman" w:hAnsi="Times New Roman" w:cs="Times New Roman"/>
          <w:b/>
          <w:i/>
          <w:sz w:val="24"/>
          <w:szCs w:val="24"/>
        </w:rPr>
      </w:pPr>
    </w:p>
    <w:p w14:paraId="578DC1CD" w14:textId="77777777" w:rsidR="00954D63" w:rsidRDefault="00954D63">
      <w:pPr>
        <w:jc w:val="center"/>
        <w:rPr>
          <w:rFonts w:ascii="Times New Roman" w:eastAsia="Times New Roman" w:hAnsi="Times New Roman" w:cs="Times New Roman"/>
          <w:b/>
          <w:i/>
          <w:sz w:val="24"/>
          <w:szCs w:val="24"/>
        </w:rPr>
      </w:pPr>
    </w:p>
    <w:p w14:paraId="7450C3EA" w14:textId="77777777" w:rsidR="00954D63" w:rsidRDefault="00954D63">
      <w:pPr>
        <w:jc w:val="center"/>
        <w:rPr>
          <w:rFonts w:ascii="Times New Roman" w:eastAsia="Times New Roman" w:hAnsi="Times New Roman" w:cs="Times New Roman"/>
          <w:b/>
          <w:i/>
          <w:sz w:val="24"/>
          <w:szCs w:val="24"/>
        </w:rPr>
      </w:pPr>
    </w:p>
    <w:p w14:paraId="5978DE2B" w14:textId="77777777" w:rsidR="00954D63" w:rsidRDefault="00954D63">
      <w:pPr>
        <w:jc w:val="center"/>
        <w:rPr>
          <w:rFonts w:ascii="Times New Roman" w:eastAsia="Times New Roman" w:hAnsi="Times New Roman" w:cs="Times New Roman"/>
          <w:b/>
          <w:i/>
          <w:sz w:val="24"/>
          <w:szCs w:val="24"/>
        </w:rPr>
      </w:pPr>
    </w:p>
    <w:p w14:paraId="0CF002B2" w14:textId="77777777" w:rsidR="00954D63" w:rsidRDefault="00954D63">
      <w:pPr>
        <w:jc w:val="center"/>
        <w:rPr>
          <w:rFonts w:ascii="Times New Roman" w:eastAsia="Times New Roman" w:hAnsi="Times New Roman" w:cs="Times New Roman"/>
          <w:b/>
          <w:i/>
          <w:sz w:val="24"/>
          <w:szCs w:val="24"/>
        </w:rPr>
      </w:pPr>
    </w:p>
    <w:p w14:paraId="6EA42FCB" w14:textId="77777777" w:rsidR="00954D63" w:rsidRDefault="00954D63">
      <w:pPr>
        <w:jc w:val="center"/>
        <w:rPr>
          <w:rFonts w:ascii="Times New Roman" w:eastAsia="Times New Roman" w:hAnsi="Times New Roman" w:cs="Times New Roman"/>
          <w:b/>
          <w:i/>
          <w:sz w:val="24"/>
          <w:szCs w:val="24"/>
        </w:rPr>
      </w:pPr>
    </w:p>
    <w:p w14:paraId="2BCA6360" w14:textId="77777777" w:rsidR="00954D63" w:rsidRDefault="00954D63">
      <w:pPr>
        <w:jc w:val="center"/>
        <w:rPr>
          <w:rFonts w:ascii="Times New Roman" w:eastAsia="Times New Roman" w:hAnsi="Times New Roman" w:cs="Times New Roman"/>
          <w:b/>
          <w:i/>
          <w:sz w:val="24"/>
          <w:szCs w:val="24"/>
        </w:rPr>
      </w:pPr>
    </w:p>
    <w:p w14:paraId="0E53319F" w14:textId="77777777" w:rsidR="00954D63" w:rsidRDefault="00954D63">
      <w:pPr>
        <w:jc w:val="center"/>
        <w:rPr>
          <w:rFonts w:ascii="Times New Roman" w:eastAsia="Times New Roman" w:hAnsi="Times New Roman" w:cs="Times New Roman"/>
          <w:b/>
          <w:i/>
          <w:sz w:val="24"/>
          <w:szCs w:val="24"/>
        </w:rPr>
      </w:pPr>
    </w:p>
    <w:p w14:paraId="28A348C6" w14:textId="77777777" w:rsidR="00954D63" w:rsidRDefault="00954D63">
      <w:pPr>
        <w:jc w:val="center"/>
        <w:rPr>
          <w:rFonts w:ascii="Times New Roman" w:eastAsia="Times New Roman" w:hAnsi="Times New Roman" w:cs="Times New Roman"/>
          <w:b/>
          <w:i/>
          <w:sz w:val="24"/>
          <w:szCs w:val="24"/>
        </w:rPr>
      </w:pPr>
    </w:p>
    <w:p w14:paraId="1B2BAD9F" w14:textId="77777777" w:rsidR="00954D63" w:rsidRDefault="00954D63">
      <w:pPr>
        <w:jc w:val="center"/>
        <w:rPr>
          <w:rFonts w:ascii="Times New Roman" w:eastAsia="Times New Roman" w:hAnsi="Times New Roman" w:cs="Times New Roman"/>
          <w:b/>
          <w:i/>
          <w:sz w:val="24"/>
          <w:szCs w:val="24"/>
        </w:rPr>
      </w:pPr>
    </w:p>
    <w:p w14:paraId="75B0707E" w14:textId="77777777" w:rsidR="00954D63" w:rsidRDefault="00954D63">
      <w:pPr>
        <w:jc w:val="center"/>
        <w:rPr>
          <w:rFonts w:ascii="Times New Roman" w:eastAsia="Times New Roman" w:hAnsi="Times New Roman" w:cs="Times New Roman"/>
          <w:b/>
          <w:i/>
          <w:sz w:val="24"/>
          <w:szCs w:val="24"/>
        </w:rPr>
      </w:pPr>
    </w:p>
    <w:p w14:paraId="0CD899C6" w14:textId="77777777" w:rsidR="00954D63" w:rsidRDefault="00954D63">
      <w:pPr>
        <w:jc w:val="center"/>
        <w:rPr>
          <w:rFonts w:ascii="Times New Roman" w:eastAsia="Times New Roman" w:hAnsi="Times New Roman" w:cs="Times New Roman"/>
          <w:b/>
          <w:i/>
          <w:sz w:val="24"/>
          <w:szCs w:val="24"/>
        </w:rPr>
      </w:pPr>
    </w:p>
    <w:p w14:paraId="6C8FE81D" w14:textId="77777777" w:rsidR="00954D63" w:rsidRDefault="00954D63">
      <w:pPr>
        <w:jc w:val="center"/>
        <w:rPr>
          <w:rFonts w:ascii="Times New Roman" w:eastAsia="Times New Roman" w:hAnsi="Times New Roman" w:cs="Times New Roman"/>
          <w:b/>
          <w:i/>
          <w:sz w:val="24"/>
          <w:szCs w:val="24"/>
        </w:rPr>
      </w:pPr>
    </w:p>
    <w:p w14:paraId="67C8A0A9" w14:textId="77777777" w:rsidR="00954D63" w:rsidRDefault="00954D63">
      <w:pPr>
        <w:jc w:val="center"/>
        <w:rPr>
          <w:rFonts w:ascii="Times New Roman" w:eastAsia="Times New Roman" w:hAnsi="Times New Roman" w:cs="Times New Roman"/>
          <w:b/>
          <w:i/>
          <w:sz w:val="24"/>
          <w:szCs w:val="24"/>
        </w:rPr>
      </w:pPr>
    </w:p>
    <w:p w14:paraId="16C8649D" w14:textId="77777777" w:rsidR="00954D63" w:rsidRDefault="00954D63">
      <w:pPr>
        <w:jc w:val="center"/>
        <w:rPr>
          <w:rFonts w:ascii="Times New Roman" w:eastAsia="Times New Roman" w:hAnsi="Times New Roman" w:cs="Times New Roman"/>
          <w:b/>
          <w:i/>
          <w:sz w:val="24"/>
          <w:szCs w:val="24"/>
        </w:rPr>
      </w:pPr>
    </w:p>
    <w:p w14:paraId="20C8A01F" w14:textId="77777777" w:rsidR="00954D63" w:rsidRDefault="00954D63">
      <w:pPr>
        <w:jc w:val="center"/>
        <w:rPr>
          <w:rFonts w:ascii="Times New Roman" w:eastAsia="Times New Roman" w:hAnsi="Times New Roman" w:cs="Times New Roman"/>
          <w:b/>
          <w:i/>
          <w:sz w:val="24"/>
          <w:szCs w:val="24"/>
        </w:rPr>
      </w:pPr>
    </w:p>
    <w:p w14:paraId="4BB38ADF" w14:textId="77777777" w:rsidR="00954D63" w:rsidRDefault="00954D63">
      <w:pPr>
        <w:jc w:val="center"/>
        <w:rPr>
          <w:rFonts w:ascii="Times New Roman" w:eastAsia="Times New Roman" w:hAnsi="Times New Roman" w:cs="Times New Roman"/>
          <w:b/>
          <w:i/>
          <w:sz w:val="24"/>
          <w:szCs w:val="24"/>
        </w:rPr>
      </w:pPr>
    </w:p>
    <w:p w14:paraId="41E35D09" w14:textId="77777777" w:rsidR="00954D63" w:rsidRDefault="00954D63">
      <w:pPr>
        <w:jc w:val="center"/>
        <w:rPr>
          <w:rFonts w:ascii="Times New Roman" w:eastAsia="Times New Roman" w:hAnsi="Times New Roman" w:cs="Times New Roman"/>
          <w:b/>
          <w:i/>
          <w:sz w:val="24"/>
          <w:szCs w:val="24"/>
        </w:rPr>
      </w:pPr>
    </w:p>
    <w:p w14:paraId="4A74FBCF" w14:textId="77777777" w:rsidR="00954D63" w:rsidRDefault="00954D63">
      <w:pPr>
        <w:jc w:val="center"/>
        <w:rPr>
          <w:rFonts w:ascii="Times New Roman" w:eastAsia="Times New Roman" w:hAnsi="Times New Roman" w:cs="Times New Roman"/>
          <w:b/>
          <w:i/>
          <w:sz w:val="24"/>
          <w:szCs w:val="24"/>
        </w:rPr>
      </w:pPr>
    </w:p>
    <w:p w14:paraId="04ED105D" w14:textId="77777777" w:rsidR="00954D63" w:rsidRDefault="00954D63">
      <w:pPr>
        <w:jc w:val="center"/>
        <w:rPr>
          <w:rFonts w:ascii="Times New Roman" w:eastAsia="Times New Roman" w:hAnsi="Times New Roman" w:cs="Times New Roman"/>
          <w:b/>
          <w:i/>
          <w:sz w:val="24"/>
          <w:szCs w:val="24"/>
        </w:rPr>
      </w:pPr>
    </w:p>
    <w:p w14:paraId="1599834C" w14:textId="77777777" w:rsidR="00954D63" w:rsidRDefault="00954D63">
      <w:pPr>
        <w:jc w:val="center"/>
        <w:rPr>
          <w:rFonts w:ascii="Times New Roman" w:eastAsia="Times New Roman" w:hAnsi="Times New Roman" w:cs="Times New Roman"/>
          <w:b/>
          <w:i/>
          <w:sz w:val="24"/>
          <w:szCs w:val="24"/>
        </w:rPr>
      </w:pPr>
    </w:p>
    <w:p w14:paraId="3D4EC756" w14:textId="77777777" w:rsidR="00954D63" w:rsidRDefault="00954D63">
      <w:pPr>
        <w:jc w:val="center"/>
        <w:rPr>
          <w:rFonts w:ascii="Times New Roman" w:eastAsia="Times New Roman" w:hAnsi="Times New Roman" w:cs="Times New Roman"/>
          <w:b/>
          <w:i/>
          <w:sz w:val="24"/>
          <w:szCs w:val="24"/>
        </w:rPr>
      </w:pPr>
    </w:p>
    <w:p w14:paraId="12420816" w14:textId="77777777" w:rsidR="00954D63" w:rsidRDefault="00954D63">
      <w:pPr>
        <w:jc w:val="center"/>
        <w:rPr>
          <w:rFonts w:ascii="Times New Roman" w:eastAsia="Times New Roman" w:hAnsi="Times New Roman" w:cs="Times New Roman"/>
          <w:b/>
          <w:i/>
          <w:sz w:val="24"/>
          <w:szCs w:val="24"/>
        </w:rPr>
      </w:pPr>
    </w:p>
    <w:p w14:paraId="0A3CDF4E" w14:textId="77777777" w:rsidR="00954D63" w:rsidRDefault="00EF2E6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5C4F665C" w14:textId="77777777" w:rsidR="00954D63" w:rsidRDefault="00EF2E66">
      <w:pPr>
        <w:rPr>
          <w:rFonts w:ascii="Times New Roman" w:eastAsia="Times New Roman" w:hAnsi="Times New Roman" w:cs="Times New Roman"/>
          <w:b/>
          <w:sz w:val="24"/>
          <w:szCs w:val="24"/>
          <w:vertAlign w:val="superscript"/>
        </w:rPr>
      </w:pPr>
      <w:r>
        <w:br w:type="page"/>
      </w:r>
    </w:p>
    <w:p w14:paraId="6D16CC02" w14:textId="77777777" w:rsidR="00954D63" w:rsidRDefault="00EF2E6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1E9D5AD8" w14:textId="77777777" w:rsidR="00954D63" w:rsidRDefault="00954D63">
      <w:pPr>
        <w:rPr>
          <w:rFonts w:ascii="Times New Roman" w:eastAsia="Times New Roman" w:hAnsi="Times New Roman" w:cs="Times New Roman"/>
          <w:b/>
          <w:sz w:val="24"/>
          <w:szCs w:val="24"/>
        </w:rPr>
      </w:pPr>
    </w:p>
    <w:sdt>
      <w:sdtPr>
        <w:id w:val="-1062484821"/>
        <w:docPartObj>
          <w:docPartGallery w:val="Table of Contents"/>
          <w:docPartUnique/>
        </w:docPartObj>
      </w:sdtPr>
      <w:sdtEndPr/>
      <w:sdtContent>
        <w:p w14:paraId="15B2DC86" w14:textId="77777777" w:rsidR="00954D63" w:rsidRDefault="00EF2E66">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09C2C22C" w14:textId="77777777" w:rsidR="00954D63" w:rsidRDefault="00EF2E66">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r>
            <w:fldChar w:fldCharType="end"/>
          </w:r>
        </w:p>
        <w:p w14:paraId="0F9FBC06" w14:textId="77777777" w:rsidR="00954D63" w:rsidRDefault="00EF2E66">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7DFCE1D5" w14:textId="77777777" w:rsidR="00954D63" w:rsidRDefault="00EF2E66">
      <w:pPr>
        <w:rPr>
          <w:rFonts w:ascii="Times New Roman" w:eastAsia="Times New Roman" w:hAnsi="Times New Roman" w:cs="Times New Roman"/>
          <w:b/>
          <w:sz w:val="24"/>
          <w:szCs w:val="24"/>
        </w:rPr>
      </w:pPr>
      <w:r>
        <w:br w:type="page"/>
      </w:r>
    </w:p>
    <w:p w14:paraId="6970964C" w14:textId="77777777" w:rsidR="00954D63" w:rsidRDefault="00EF2E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1F42CD6F" w14:textId="77777777" w:rsidR="00954D63" w:rsidRDefault="00EF2E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29.02.10 Конструирование, моделирование и технология изготовления изделий легкой промышленности (по видам)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29.02.10 Конструирование, моделирование и технология изготовления изделий легкой промышленности (по видам), и определяет совокупность требований к ее организации и проведению.</w:t>
      </w:r>
    </w:p>
    <w:p w14:paraId="60CFDD69" w14:textId="77777777" w:rsidR="00954D63" w:rsidRDefault="00EF2E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29.02.10 Конструирование, моделирование и технология изготовления изделий легкой промышленности (по видам)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216DE6EE" w14:textId="77777777" w:rsidR="00954D63" w:rsidRDefault="00EF2E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1040ED83" w14:textId="77777777" w:rsidR="00954D63" w:rsidRDefault="00EF2E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25E48525" w14:textId="77777777" w:rsidR="00954D63" w:rsidRDefault="00EF2E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4AD4AC04" w14:textId="77777777" w:rsidR="00954D63" w:rsidRDefault="00EF2E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29.02.10 Конструирование, моделирование и технология изготовления изделий легкой промышленности (по видам)</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Технолог-конструктор.</w:t>
      </w:r>
    </w:p>
    <w:p w14:paraId="5BD7EB8B" w14:textId="77777777" w:rsidR="00954D63" w:rsidRDefault="00EF2E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05742863" w14:textId="77777777" w:rsidR="00954D63" w:rsidRDefault="00EF2E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543E1F3A" w14:textId="77777777" w:rsidR="00954D63" w:rsidRDefault="00EF2E6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6E40D5ED" w14:textId="77777777" w:rsidR="00954D63" w:rsidRDefault="00EF2E66">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7"/>
        <w:tblW w:w="9390" w:type="dxa"/>
        <w:tblInd w:w="104" w:type="dxa"/>
        <w:tblLayout w:type="fixed"/>
        <w:tblLook w:val="0000" w:firstRow="0" w:lastRow="0" w:firstColumn="0" w:lastColumn="0" w:noHBand="0" w:noVBand="0"/>
      </w:tblPr>
      <w:tblGrid>
        <w:gridCol w:w="4905"/>
        <w:gridCol w:w="4485"/>
      </w:tblGrid>
      <w:tr w:rsidR="00954D63" w14:paraId="35CE9C0C"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485BC77A" w14:textId="77777777" w:rsidR="00954D63" w:rsidRPr="00EF2E66" w:rsidRDefault="00EF2E66">
            <w:pPr>
              <w:jc w:val="center"/>
              <w:rPr>
                <w:rFonts w:ascii="Times New Roman" w:eastAsia="Times New Roman" w:hAnsi="Times New Roman" w:cs="Times New Roman"/>
                <w:b/>
                <w:color w:val="000000"/>
                <w:sz w:val="24"/>
                <w:szCs w:val="24"/>
                <w:lang w:val="ru-RU"/>
              </w:rPr>
            </w:pPr>
            <w:r w:rsidRPr="00EF2E66">
              <w:rPr>
                <w:rFonts w:ascii="Times New Roman" w:eastAsia="Times New Roman" w:hAnsi="Times New Roman" w:cs="Times New Roman"/>
                <w:b/>
                <w:color w:val="000000"/>
                <w:sz w:val="24"/>
                <w:szCs w:val="24"/>
                <w:lang w:val="ru-RU"/>
              </w:rPr>
              <w:t xml:space="preserve">Код и наименование </w:t>
            </w:r>
          </w:p>
          <w:p w14:paraId="04008032" w14:textId="77777777" w:rsidR="00954D63" w:rsidRPr="00EF2E66" w:rsidRDefault="00EF2E66">
            <w:pPr>
              <w:jc w:val="center"/>
              <w:rPr>
                <w:rFonts w:ascii="Times New Roman" w:eastAsia="Times New Roman" w:hAnsi="Times New Roman" w:cs="Times New Roman"/>
                <w:color w:val="000000"/>
                <w:sz w:val="24"/>
                <w:szCs w:val="24"/>
                <w:lang w:val="ru-RU"/>
              </w:rPr>
            </w:pPr>
            <w:r w:rsidRPr="00EF2E66">
              <w:rPr>
                <w:rFonts w:ascii="Times New Roman" w:eastAsia="Times New Roman" w:hAnsi="Times New Roman" w:cs="Times New Roman"/>
                <w:b/>
                <w:color w:val="000000"/>
                <w:sz w:val="24"/>
                <w:szCs w:val="24"/>
                <w:lang w:val="ru-RU"/>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2242AEB8" w14:textId="77777777" w:rsidR="00954D63" w:rsidRPr="00EF2E66" w:rsidRDefault="00EF2E66">
            <w:pPr>
              <w:jc w:val="center"/>
              <w:rPr>
                <w:rFonts w:ascii="Times New Roman" w:eastAsia="Times New Roman" w:hAnsi="Times New Roman" w:cs="Times New Roman"/>
                <w:b/>
                <w:color w:val="000000"/>
                <w:sz w:val="24"/>
                <w:szCs w:val="24"/>
                <w:lang w:val="ru-RU"/>
              </w:rPr>
            </w:pPr>
            <w:r w:rsidRPr="00EF2E66">
              <w:rPr>
                <w:rFonts w:ascii="Times New Roman" w:eastAsia="Times New Roman" w:hAnsi="Times New Roman" w:cs="Times New Roman"/>
                <w:b/>
                <w:color w:val="000000"/>
                <w:sz w:val="24"/>
                <w:szCs w:val="24"/>
                <w:lang w:val="ru-RU"/>
              </w:rPr>
              <w:t xml:space="preserve">Код и наименование </w:t>
            </w:r>
          </w:p>
          <w:p w14:paraId="7335974A" w14:textId="77777777" w:rsidR="00954D63" w:rsidRPr="00EF2E66" w:rsidRDefault="00EF2E66">
            <w:pPr>
              <w:jc w:val="center"/>
              <w:rPr>
                <w:rFonts w:ascii="Times New Roman" w:eastAsia="Times New Roman" w:hAnsi="Times New Roman" w:cs="Times New Roman"/>
                <w:b/>
                <w:color w:val="000000"/>
                <w:sz w:val="24"/>
                <w:szCs w:val="24"/>
                <w:lang w:val="ru-RU"/>
              </w:rPr>
            </w:pPr>
            <w:r w:rsidRPr="00EF2E66">
              <w:rPr>
                <w:rFonts w:ascii="Times New Roman" w:eastAsia="Times New Roman" w:hAnsi="Times New Roman" w:cs="Times New Roman"/>
                <w:b/>
                <w:color w:val="000000"/>
                <w:sz w:val="24"/>
                <w:szCs w:val="24"/>
                <w:lang w:val="ru-RU"/>
              </w:rPr>
              <w:t xml:space="preserve">профессионального модуля (ПМ), </w:t>
            </w:r>
          </w:p>
          <w:p w14:paraId="69F9F8E7" w14:textId="77777777" w:rsidR="00954D63" w:rsidRPr="00EF2E66" w:rsidRDefault="00EF2E66">
            <w:pPr>
              <w:jc w:val="center"/>
              <w:rPr>
                <w:rFonts w:ascii="Times New Roman" w:eastAsia="Times New Roman" w:hAnsi="Times New Roman" w:cs="Times New Roman"/>
                <w:b/>
                <w:color w:val="000000"/>
                <w:sz w:val="24"/>
                <w:szCs w:val="24"/>
                <w:lang w:val="ru-RU"/>
              </w:rPr>
            </w:pPr>
            <w:r w:rsidRPr="00EF2E66">
              <w:rPr>
                <w:rFonts w:ascii="Times New Roman" w:eastAsia="Times New Roman" w:hAnsi="Times New Roman" w:cs="Times New Roman"/>
                <w:b/>
                <w:color w:val="000000"/>
                <w:sz w:val="24"/>
                <w:szCs w:val="24"/>
                <w:lang w:val="ru-RU"/>
              </w:rPr>
              <w:t>в рамках которого осваивается ВД</w:t>
            </w:r>
          </w:p>
        </w:tc>
      </w:tr>
      <w:tr w:rsidR="00954D63" w14:paraId="754EFBA4"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524541F0" w14:textId="77777777" w:rsidR="00954D63" w:rsidRDefault="00EF2E6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45FF7C43" w14:textId="77777777" w:rsidR="00954D63" w:rsidRDefault="00EF2E6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954D63" w14:paraId="38886057" w14:textId="77777777">
        <w:trPr>
          <w:trHeight w:val="363"/>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7218B298" w14:textId="77777777" w:rsidR="00954D63" w:rsidRDefault="00EF2E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954D63" w14:paraId="13C6CE5F"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62E4AB77" w14:textId="77777777" w:rsidR="00954D63" w:rsidRPr="00EF2E66" w:rsidRDefault="00EF2E66">
            <w:pPr>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ВД.01 Художественное проектирование изделий из кожи (по выбору)</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7992E778" w14:textId="77777777" w:rsidR="00954D63" w:rsidRPr="00EF2E66" w:rsidRDefault="00EF2E66">
            <w:pPr>
              <w:pBdr>
                <w:top w:val="nil"/>
                <w:left w:val="nil"/>
                <w:bottom w:val="nil"/>
                <w:right w:val="nil"/>
                <w:between w:val="nil"/>
              </w:pBdr>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ПМ.01 Художественное проектирование изделий из кожи</w:t>
            </w:r>
          </w:p>
        </w:tc>
      </w:tr>
      <w:tr w:rsidR="00954D63" w14:paraId="229B6560"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4CE7DC04" w14:textId="77777777" w:rsidR="00954D63" w:rsidRPr="00EF2E66" w:rsidRDefault="00EF2E66">
            <w:pPr>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ВД.02 Конструирование и моделирование изделий из кожи (по выбору)</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75F0668F" w14:textId="77777777" w:rsidR="00954D63" w:rsidRPr="00EF2E66" w:rsidRDefault="00EF2E66">
            <w:pPr>
              <w:pBdr>
                <w:top w:val="nil"/>
                <w:left w:val="nil"/>
                <w:bottom w:val="nil"/>
                <w:right w:val="nil"/>
                <w:between w:val="nil"/>
              </w:pBdr>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ПМ.02 Конструирование и моделирование изделий из кожи</w:t>
            </w:r>
          </w:p>
        </w:tc>
      </w:tr>
      <w:tr w:rsidR="00954D63" w14:paraId="28014C9D"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3E8CDD3B" w14:textId="77777777" w:rsidR="00954D63" w:rsidRPr="00EF2E66" w:rsidRDefault="00EF2E66">
            <w:pPr>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ВД.03 Разработка технологических процессов производства изделий из кожи (по выбору)</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3D0FF39B" w14:textId="77777777" w:rsidR="00954D63" w:rsidRPr="00EF2E66" w:rsidRDefault="00EF2E66">
            <w:pPr>
              <w:pBdr>
                <w:top w:val="nil"/>
                <w:left w:val="nil"/>
                <w:bottom w:val="nil"/>
                <w:right w:val="nil"/>
                <w:between w:val="nil"/>
              </w:pBdr>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ПМ.03 Разработка технологических процессов производства изделий из кожи</w:t>
            </w:r>
          </w:p>
        </w:tc>
      </w:tr>
      <w:tr w:rsidR="00954D63" w14:paraId="21E84B14"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15E6EC02" w14:textId="77777777" w:rsidR="00954D63" w:rsidRPr="00EF2E66" w:rsidRDefault="00EF2E66">
            <w:pPr>
              <w:ind w:right="51"/>
              <w:rPr>
                <w:rFonts w:ascii="Times New Roman" w:eastAsia="Times New Roman" w:hAnsi="Times New Roman" w:cs="Times New Roman"/>
                <w:color w:val="000000"/>
                <w:sz w:val="24"/>
                <w:szCs w:val="24"/>
                <w:lang w:val="ru-RU"/>
              </w:rPr>
            </w:pPr>
            <w:r w:rsidRPr="00EF2E66">
              <w:rPr>
                <w:rFonts w:ascii="Times New Roman" w:eastAsia="Times New Roman" w:hAnsi="Times New Roman" w:cs="Times New Roman"/>
                <w:color w:val="000000"/>
                <w:sz w:val="24"/>
                <w:szCs w:val="24"/>
                <w:lang w:val="ru-RU"/>
              </w:rPr>
              <w:t>ВД</w:t>
            </w:r>
            <w:r w:rsidRPr="00EF2E66">
              <w:rPr>
                <w:rFonts w:ascii="Times New Roman" w:eastAsia="Times New Roman" w:hAnsi="Times New Roman" w:cs="Times New Roman"/>
                <w:sz w:val="24"/>
                <w:szCs w:val="24"/>
                <w:lang w:val="ru-RU"/>
              </w:rPr>
              <w:t>.</w:t>
            </w:r>
            <w:r w:rsidRPr="00EF2E66">
              <w:rPr>
                <w:rFonts w:ascii="Times New Roman" w:eastAsia="Times New Roman" w:hAnsi="Times New Roman" w:cs="Times New Roman"/>
                <w:color w:val="000000"/>
                <w:sz w:val="24"/>
                <w:szCs w:val="24"/>
                <w:lang w:val="ru-RU"/>
              </w:rPr>
              <w:t>0</w:t>
            </w:r>
            <w:r w:rsidRPr="00EF2E66">
              <w:rPr>
                <w:rFonts w:ascii="Times New Roman" w:eastAsia="Times New Roman" w:hAnsi="Times New Roman" w:cs="Times New Roman"/>
                <w:sz w:val="24"/>
                <w:szCs w:val="24"/>
                <w:lang w:val="ru-RU"/>
              </w:rPr>
              <w:t>1</w:t>
            </w:r>
            <w:r w:rsidRPr="00EF2E66">
              <w:rPr>
                <w:rFonts w:ascii="Times New Roman" w:eastAsia="Times New Roman" w:hAnsi="Times New Roman" w:cs="Times New Roman"/>
                <w:color w:val="000000"/>
                <w:sz w:val="24"/>
                <w:szCs w:val="24"/>
                <w:lang w:val="ru-RU"/>
              </w:rPr>
              <w:t xml:space="preserve"> </w:t>
            </w:r>
            <w:r w:rsidRPr="00EF2E66">
              <w:rPr>
                <w:rFonts w:ascii="Times New Roman" w:eastAsia="Times New Roman" w:hAnsi="Times New Roman" w:cs="Times New Roman"/>
                <w:sz w:val="24"/>
                <w:szCs w:val="24"/>
                <w:lang w:val="ru-RU"/>
              </w:rPr>
              <w:t xml:space="preserve">Художественное проектирование </w:t>
            </w:r>
            <w:r w:rsidRPr="00EF2E66">
              <w:rPr>
                <w:rFonts w:ascii="Times New Roman" w:eastAsia="Times New Roman" w:hAnsi="Times New Roman" w:cs="Times New Roman"/>
                <w:sz w:val="24"/>
                <w:szCs w:val="24"/>
                <w:lang w:val="ru-RU"/>
              </w:rPr>
              <w:lastRenderedPageBreak/>
              <w:t>изделий из меха (по выбору)</w:t>
            </w:r>
          </w:p>
        </w:tc>
        <w:tc>
          <w:tcPr>
            <w:tcW w:w="4485" w:type="dxa"/>
            <w:tcBorders>
              <w:top w:val="single" w:sz="4" w:space="0" w:color="000000"/>
              <w:left w:val="single" w:sz="4" w:space="0" w:color="000000"/>
              <w:bottom w:val="single" w:sz="4" w:space="0" w:color="000000"/>
              <w:right w:val="single" w:sz="4" w:space="0" w:color="000000"/>
            </w:tcBorders>
          </w:tcPr>
          <w:p w14:paraId="56F8CD49" w14:textId="77777777" w:rsidR="00954D63" w:rsidRPr="00EF2E66" w:rsidRDefault="00EF2E66">
            <w:pPr>
              <w:ind w:right="137"/>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lastRenderedPageBreak/>
              <w:t xml:space="preserve">ПМн.01 Художественное проектирование </w:t>
            </w:r>
            <w:r w:rsidRPr="00EF2E66">
              <w:rPr>
                <w:rFonts w:ascii="Times New Roman" w:eastAsia="Times New Roman" w:hAnsi="Times New Roman" w:cs="Times New Roman"/>
                <w:sz w:val="24"/>
                <w:szCs w:val="24"/>
                <w:lang w:val="ru-RU"/>
              </w:rPr>
              <w:lastRenderedPageBreak/>
              <w:t>изделий из меха</w:t>
            </w:r>
          </w:p>
        </w:tc>
      </w:tr>
      <w:tr w:rsidR="00954D63" w14:paraId="1886CC8B"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1CDEB149" w14:textId="77777777" w:rsidR="00954D63" w:rsidRPr="00EF2E66" w:rsidRDefault="00EF2E66">
            <w:pPr>
              <w:ind w:right="51"/>
              <w:rPr>
                <w:rFonts w:ascii="Times New Roman" w:eastAsia="Times New Roman" w:hAnsi="Times New Roman" w:cs="Times New Roman"/>
                <w:color w:val="000000"/>
                <w:sz w:val="24"/>
                <w:szCs w:val="24"/>
                <w:lang w:val="ru-RU"/>
              </w:rPr>
            </w:pPr>
            <w:r w:rsidRPr="00EF2E66">
              <w:rPr>
                <w:rFonts w:ascii="Times New Roman" w:eastAsia="Times New Roman" w:hAnsi="Times New Roman" w:cs="Times New Roman"/>
                <w:sz w:val="24"/>
                <w:szCs w:val="24"/>
                <w:lang w:val="ru-RU"/>
              </w:rPr>
              <w:lastRenderedPageBreak/>
              <w:t>ВД.02 Конструирование и моделирование изделий из меха (по выбору)</w:t>
            </w:r>
          </w:p>
        </w:tc>
        <w:tc>
          <w:tcPr>
            <w:tcW w:w="4485" w:type="dxa"/>
            <w:tcBorders>
              <w:top w:val="single" w:sz="4" w:space="0" w:color="000000"/>
              <w:left w:val="single" w:sz="4" w:space="0" w:color="000000"/>
              <w:bottom w:val="single" w:sz="4" w:space="0" w:color="000000"/>
              <w:right w:val="single" w:sz="4" w:space="0" w:color="000000"/>
            </w:tcBorders>
          </w:tcPr>
          <w:p w14:paraId="2643F7D1" w14:textId="77777777" w:rsidR="00954D63" w:rsidRPr="00EF2E66" w:rsidRDefault="00EF2E66">
            <w:pPr>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ПМн.02 Конструирование и моделирование изделий из меха</w:t>
            </w:r>
          </w:p>
        </w:tc>
      </w:tr>
      <w:tr w:rsidR="00954D63" w14:paraId="4525CEF2"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164F3677" w14:textId="77777777" w:rsidR="00954D63" w:rsidRPr="00EF2E66" w:rsidRDefault="00EF2E66">
            <w:pPr>
              <w:ind w:right="51"/>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ВД.03 Разработка технологических процессов производства изделий из меха (по выбору)</w:t>
            </w:r>
          </w:p>
        </w:tc>
        <w:tc>
          <w:tcPr>
            <w:tcW w:w="4485" w:type="dxa"/>
            <w:tcBorders>
              <w:top w:val="single" w:sz="4" w:space="0" w:color="000000"/>
              <w:left w:val="single" w:sz="4" w:space="0" w:color="000000"/>
              <w:bottom w:val="single" w:sz="4" w:space="0" w:color="000000"/>
              <w:right w:val="single" w:sz="4" w:space="0" w:color="000000"/>
            </w:tcBorders>
          </w:tcPr>
          <w:p w14:paraId="77E91DB6" w14:textId="77777777" w:rsidR="00954D63" w:rsidRPr="00EF2E66" w:rsidRDefault="00EF2E66">
            <w:pPr>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ПМн.03 Разработка технологических процессов производства изделий из меха</w:t>
            </w:r>
          </w:p>
        </w:tc>
      </w:tr>
      <w:tr w:rsidR="00954D63" w14:paraId="049B7C21"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3E879AF8" w14:textId="77777777" w:rsidR="00954D63" w:rsidRPr="00EF2E66" w:rsidRDefault="00EF2E66">
            <w:pPr>
              <w:ind w:right="51"/>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ВД.01 Художественное проектирование швейных изделий (по выбору)</w:t>
            </w:r>
          </w:p>
        </w:tc>
        <w:tc>
          <w:tcPr>
            <w:tcW w:w="4485" w:type="dxa"/>
            <w:tcBorders>
              <w:top w:val="single" w:sz="4" w:space="0" w:color="000000"/>
              <w:left w:val="single" w:sz="4" w:space="0" w:color="000000"/>
              <w:bottom w:val="single" w:sz="4" w:space="0" w:color="000000"/>
              <w:right w:val="single" w:sz="4" w:space="0" w:color="000000"/>
            </w:tcBorders>
          </w:tcPr>
          <w:p w14:paraId="7350FA33" w14:textId="77777777" w:rsidR="00954D63" w:rsidRPr="00EF2E66" w:rsidRDefault="00EF2E66">
            <w:pPr>
              <w:ind w:right="137"/>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ПМн.01 Художественное проектирование швейных изделий</w:t>
            </w:r>
          </w:p>
        </w:tc>
      </w:tr>
      <w:tr w:rsidR="00954D63" w14:paraId="5DFABCA1"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5DD69DBE" w14:textId="77777777" w:rsidR="00954D63" w:rsidRPr="00EF2E66" w:rsidRDefault="00EF2E66">
            <w:pPr>
              <w:ind w:right="51"/>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ВД.02 Конструирование и моделирование швейных изделий (по выбору)</w:t>
            </w:r>
          </w:p>
        </w:tc>
        <w:tc>
          <w:tcPr>
            <w:tcW w:w="4485" w:type="dxa"/>
            <w:tcBorders>
              <w:top w:val="single" w:sz="4" w:space="0" w:color="000000"/>
              <w:left w:val="single" w:sz="4" w:space="0" w:color="000000"/>
              <w:bottom w:val="single" w:sz="4" w:space="0" w:color="000000"/>
              <w:right w:val="single" w:sz="4" w:space="0" w:color="000000"/>
            </w:tcBorders>
          </w:tcPr>
          <w:p w14:paraId="0D6E5D37" w14:textId="77777777" w:rsidR="00954D63" w:rsidRPr="00EF2E66" w:rsidRDefault="00EF2E66">
            <w:pPr>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ПМн.02 Конструирование и моделирование швейных изделий</w:t>
            </w:r>
          </w:p>
        </w:tc>
      </w:tr>
      <w:tr w:rsidR="00954D63" w14:paraId="0010E765"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17D25DEB" w14:textId="77777777" w:rsidR="00954D63" w:rsidRPr="00EF2E66" w:rsidRDefault="00EF2E66">
            <w:pPr>
              <w:ind w:right="51"/>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ВД.03 Разработка технологических процессов производства швейных изделий (по выбору)</w:t>
            </w:r>
          </w:p>
        </w:tc>
        <w:tc>
          <w:tcPr>
            <w:tcW w:w="4485" w:type="dxa"/>
            <w:tcBorders>
              <w:top w:val="single" w:sz="4" w:space="0" w:color="000000"/>
              <w:left w:val="single" w:sz="4" w:space="0" w:color="000000"/>
              <w:bottom w:val="single" w:sz="4" w:space="0" w:color="000000"/>
              <w:right w:val="single" w:sz="4" w:space="0" w:color="000000"/>
            </w:tcBorders>
          </w:tcPr>
          <w:p w14:paraId="7C69C0A8" w14:textId="77777777" w:rsidR="00954D63" w:rsidRPr="00EF2E66" w:rsidRDefault="00EF2E66">
            <w:pPr>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ПМн.03 Разработка технологических процессов производства швейных изделий</w:t>
            </w:r>
          </w:p>
        </w:tc>
      </w:tr>
      <w:tr w:rsidR="00954D63" w14:paraId="5552C57C" w14:textId="77777777" w:rsidTr="00EF2E66">
        <w:trPr>
          <w:trHeight w:val="855"/>
        </w:trPr>
        <w:tc>
          <w:tcPr>
            <w:tcW w:w="4905" w:type="dxa"/>
            <w:tcBorders>
              <w:top w:val="single" w:sz="4" w:space="0" w:color="000000"/>
              <w:left w:val="single" w:sz="4" w:space="0" w:color="000000"/>
              <w:bottom w:val="single" w:sz="4" w:space="0" w:color="auto"/>
              <w:right w:val="single" w:sz="4" w:space="0" w:color="000000"/>
            </w:tcBorders>
          </w:tcPr>
          <w:p w14:paraId="2389B2A2"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ВД.04 Освоение видов работ по одной или нескольким профессиям рабочих, должностям служащих</w:t>
            </w:r>
          </w:p>
        </w:tc>
        <w:tc>
          <w:tcPr>
            <w:tcW w:w="4485" w:type="dxa"/>
            <w:tcBorders>
              <w:top w:val="single" w:sz="4" w:space="0" w:color="000000"/>
              <w:left w:val="single" w:sz="4" w:space="0" w:color="000000"/>
              <w:bottom w:val="single" w:sz="4" w:space="0" w:color="auto"/>
              <w:right w:val="single" w:sz="4" w:space="0" w:color="000000"/>
            </w:tcBorders>
          </w:tcPr>
          <w:p w14:paraId="7C3D551A" w14:textId="77777777" w:rsidR="00954D63" w:rsidRDefault="00EF2E66">
            <w:pPr>
              <w:widowControl/>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ПМ.04 Выполнение работ по одной или нескольким профессиям рабочих, должностям служащих</w:t>
            </w:r>
          </w:p>
          <w:p w14:paraId="7496B961" w14:textId="7D247F87" w:rsidR="00EF2E66" w:rsidRPr="00EF2E66" w:rsidRDefault="00EF2E66">
            <w:pPr>
              <w:widowControl/>
              <w:rPr>
                <w:rFonts w:ascii="Times New Roman" w:eastAsia="Times New Roman" w:hAnsi="Times New Roman" w:cs="Times New Roman"/>
                <w:sz w:val="24"/>
                <w:szCs w:val="24"/>
                <w:lang w:val="ru-RU"/>
              </w:rPr>
            </w:pPr>
          </w:p>
        </w:tc>
      </w:tr>
    </w:tbl>
    <w:p w14:paraId="636EFAA4" w14:textId="77777777" w:rsidR="00954D63" w:rsidRDefault="00954D63">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33924231" w14:textId="77777777" w:rsidR="00954D63" w:rsidRDefault="00954D63">
      <w:pPr>
        <w:jc w:val="right"/>
        <w:rPr>
          <w:rFonts w:ascii="Times New Roman" w:eastAsia="Times New Roman" w:hAnsi="Times New Roman" w:cs="Times New Roman"/>
          <w:b/>
          <w:sz w:val="24"/>
          <w:szCs w:val="24"/>
          <w:highlight w:val="white"/>
        </w:rPr>
      </w:pPr>
    </w:p>
    <w:p w14:paraId="0D0218C3" w14:textId="77777777" w:rsidR="00954D63" w:rsidRDefault="00EF2E6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247CA4D8" w14:textId="77777777" w:rsidR="00954D63" w:rsidRDefault="00EF2E66">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5CCCA831" w14:textId="77777777" w:rsidR="00954D63" w:rsidRDefault="00954D63">
      <w:pPr>
        <w:spacing w:after="120"/>
        <w:rPr>
          <w:rFonts w:ascii="Times New Roman" w:eastAsia="Times New Roman" w:hAnsi="Times New Roman" w:cs="Times New Roman"/>
          <w:b/>
          <w:i/>
          <w:color w:val="FF0000"/>
          <w:sz w:val="24"/>
          <w:szCs w:val="24"/>
        </w:rPr>
      </w:pPr>
    </w:p>
    <w:tbl>
      <w:tblPr>
        <w:tblStyle w:val="affffff8"/>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954D63" w14:paraId="0938EF6A" w14:textId="77777777" w:rsidTr="00A1476B">
        <w:trPr>
          <w:trHeight w:val="472"/>
        </w:trPr>
        <w:tc>
          <w:tcPr>
            <w:tcW w:w="3387" w:type="dxa"/>
          </w:tcPr>
          <w:p w14:paraId="325D42B5" w14:textId="77777777" w:rsidR="00954D63" w:rsidRDefault="00EF2E66">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деятельности </w:t>
            </w:r>
          </w:p>
        </w:tc>
        <w:tc>
          <w:tcPr>
            <w:tcW w:w="6242" w:type="dxa"/>
          </w:tcPr>
          <w:p w14:paraId="3ED4EA9A" w14:textId="77777777" w:rsidR="00954D63" w:rsidRDefault="00EF2E66">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компетенции</w:t>
            </w:r>
            <w:proofErr w:type="spellEnd"/>
          </w:p>
        </w:tc>
      </w:tr>
      <w:tr w:rsidR="00954D63" w14:paraId="7DCC6182" w14:textId="77777777" w:rsidTr="00A1476B">
        <w:trPr>
          <w:trHeight w:val="259"/>
        </w:trPr>
        <w:tc>
          <w:tcPr>
            <w:tcW w:w="3387" w:type="dxa"/>
            <w:vMerge w:val="restart"/>
          </w:tcPr>
          <w:p w14:paraId="68456456" w14:textId="77777777" w:rsidR="00954D63" w:rsidRPr="00EF2E66" w:rsidRDefault="00EF2E66">
            <w:pPr>
              <w:rPr>
                <w:rFonts w:ascii="Times New Roman" w:eastAsia="Times New Roman" w:hAnsi="Times New Roman" w:cs="Times New Roman"/>
                <w:color w:val="0070C0"/>
                <w:sz w:val="24"/>
                <w:szCs w:val="24"/>
                <w:lang w:val="ru-RU"/>
              </w:rPr>
            </w:pPr>
            <w:r w:rsidRPr="00EF2E66">
              <w:rPr>
                <w:rFonts w:ascii="Times New Roman" w:eastAsia="Times New Roman" w:hAnsi="Times New Roman" w:cs="Times New Roman"/>
                <w:sz w:val="24"/>
                <w:szCs w:val="24"/>
                <w:lang w:val="ru-RU"/>
              </w:rPr>
              <w:t>ВД 01. Художественное проектирование изделий из кожи (по выбору)</w:t>
            </w:r>
          </w:p>
        </w:tc>
        <w:tc>
          <w:tcPr>
            <w:tcW w:w="6242" w:type="dxa"/>
          </w:tcPr>
          <w:p w14:paraId="4927253D" w14:textId="77777777" w:rsidR="00954D63" w:rsidRPr="00EF2E66" w:rsidRDefault="00EF2E66">
            <w:pPr>
              <w:widowControl/>
              <w:jc w:val="both"/>
              <w:rPr>
                <w:rFonts w:ascii="Times New Roman" w:eastAsia="Times New Roman" w:hAnsi="Times New Roman" w:cs="Times New Roman"/>
                <w:color w:val="0070C0"/>
                <w:sz w:val="24"/>
                <w:szCs w:val="24"/>
                <w:lang w:val="ru-RU"/>
              </w:rPr>
            </w:pPr>
            <w:r w:rsidRPr="00EF2E66">
              <w:rPr>
                <w:rFonts w:ascii="Times New Roman" w:eastAsia="Times New Roman" w:hAnsi="Times New Roman" w:cs="Times New Roman"/>
                <w:sz w:val="24"/>
                <w:szCs w:val="24"/>
                <w:lang w:val="ru-RU"/>
              </w:rPr>
              <w:t xml:space="preserve">ПК 1.1. Создавать технические рисунки и эскизы изделий, модельных рядов, коллекций, с применением различных источников с учетом свойств материалов и особенностей целевого рынка </w:t>
            </w:r>
          </w:p>
        </w:tc>
      </w:tr>
      <w:tr w:rsidR="00954D63" w14:paraId="2D40C1D8" w14:textId="77777777" w:rsidTr="00A1476B">
        <w:trPr>
          <w:trHeight w:val="250"/>
        </w:trPr>
        <w:tc>
          <w:tcPr>
            <w:tcW w:w="3387" w:type="dxa"/>
            <w:vMerge/>
          </w:tcPr>
          <w:p w14:paraId="24C5BBF4" w14:textId="77777777" w:rsidR="00954D63" w:rsidRPr="00EF2E66" w:rsidRDefault="00954D63">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Pr>
          <w:p w14:paraId="50C83FB4" w14:textId="77777777" w:rsidR="00954D63" w:rsidRPr="00EF2E66" w:rsidRDefault="00EF2E66">
            <w:pPr>
              <w:widowControl/>
              <w:jc w:val="both"/>
              <w:rPr>
                <w:rFonts w:ascii="Times New Roman" w:eastAsia="Times New Roman" w:hAnsi="Times New Roman" w:cs="Times New Roman"/>
                <w:color w:val="0070C0"/>
                <w:sz w:val="24"/>
                <w:szCs w:val="24"/>
                <w:lang w:val="ru-RU"/>
              </w:rPr>
            </w:pPr>
            <w:r w:rsidRPr="00EF2E66">
              <w:rPr>
                <w:rFonts w:ascii="Times New Roman" w:eastAsia="Times New Roman" w:hAnsi="Times New Roman" w:cs="Times New Roman"/>
                <w:sz w:val="24"/>
                <w:szCs w:val="24"/>
                <w:lang w:val="ru-RU"/>
              </w:rPr>
              <w:t>ПК 1.2. Использовать элементы и принципы дизайна при проектировании изделий из кожи с учетом модных направлений, стилей, тенденций и культурных традиций</w:t>
            </w:r>
          </w:p>
        </w:tc>
      </w:tr>
      <w:tr w:rsidR="00954D63" w14:paraId="3CA4722F" w14:textId="77777777" w:rsidTr="00A1476B">
        <w:trPr>
          <w:trHeight w:val="566"/>
        </w:trPr>
        <w:tc>
          <w:tcPr>
            <w:tcW w:w="3387" w:type="dxa"/>
            <w:vMerge/>
          </w:tcPr>
          <w:p w14:paraId="28595310" w14:textId="77777777" w:rsidR="00954D63" w:rsidRPr="00EF2E66" w:rsidRDefault="00954D63">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Pr>
          <w:p w14:paraId="05D44D41" w14:textId="77777777" w:rsidR="00954D63" w:rsidRPr="00EF2E66" w:rsidRDefault="00EF2E66">
            <w:pPr>
              <w:widowControl/>
              <w:jc w:val="both"/>
              <w:rPr>
                <w:rFonts w:ascii="Times New Roman" w:eastAsia="Times New Roman" w:hAnsi="Times New Roman" w:cs="Times New Roman"/>
                <w:color w:val="0070C0"/>
                <w:sz w:val="24"/>
                <w:szCs w:val="24"/>
                <w:lang w:val="ru-RU"/>
              </w:rPr>
            </w:pPr>
            <w:r w:rsidRPr="00EF2E66">
              <w:rPr>
                <w:rFonts w:ascii="Times New Roman" w:eastAsia="Times New Roman" w:hAnsi="Times New Roman" w:cs="Times New Roman"/>
                <w:sz w:val="24"/>
                <w:szCs w:val="24"/>
                <w:lang w:val="ru-RU"/>
              </w:rPr>
              <w:t>ПК 1.3. Сочетать цвета, стили, мотивы, материалы и аксессуары для создания гармоничных моделей</w:t>
            </w:r>
          </w:p>
        </w:tc>
      </w:tr>
      <w:tr w:rsidR="00954D63" w14:paraId="616C1BF2" w14:textId="77777777" w:rsidTr="00A1476B">
        <w:trPr>
          <w:trHeight w:val="566"/>
        </w:trPr>
        <w:tc>
          <w:tcPr>
            <w:tcW w:w="3387" w:type="dxa"/>
            <w:vMerge/>
          </w:tcPr>
          <w:p w14:paraId="0BBD3810" w14:textId="77777777" w:rsidR="00954D63" w:rsidRPr="00EF2E66" w:rsidRDefault="00954D63">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Pr>
          <w:p w14:paraId="751C801F"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 xml:space="preserve">ПК 1.4. Создавать </w:t>
            </w:r>
            <w:proofErr w:type="spellStart"/>
            <w:r w:rsidRPr="00EF2E66">
              <w:rPr>
                <w:rFonts w:ascii="Times New Roman" w:eastAsia="Times New Roman" w:hAnsi="Times New Roman" w:cs="Times New Roman"/>
                <w:sz w:val="24"/>
                <w:szCs w:val="24"/>
                <w:lang w:val="ru-RU"/>
              </w:rPr>
              <w:t>мудборды</w:t>
            </w:r>
            <w:proofErr w:type="spellEnd"/>
            <w:r w:rsidRPr="00EF2E66">
              <w:rPr>
                <w:rFonts w:ascii="Times New Roman" w:eastAsia="Times New Roman" w:hAnsi="Times New Roman" w:cs="Times New Roman"/>
                <w:sz w:val="24"/>
                <w:szCs w:val="24"/>
                <w:lang w:val="ru-RU"/>
              </w:rPr>
              <w:t xml:space="preserve">, </w:t>
            </w:r>
            <w:proofErr w:type="spellStart"/>
            <w:r w:rsidRPr="00EF2E66">
              <w:rPr>
                <w:rFonts w:ascii="Times New Roman" w:eastAsia="Times New Roman" w:hAnsi="Times New Roman" w:cs="Times New Roman"/>
                <w:sz w:val="24"/>
                <w:szCs w:val="24"/>
                <w:lang w:val="ru-RU"/>
              </w:rPr>
              <w:t>трендборды</w:t>
            </w:r>
            <w:proofErr w:type="spellEnd"/>
            <w:r w:rsidRPr="00EF2E66">
              <w:rPr>
                <w:rFonts w:ascii="Times New Roman" w:eastAsia="Times New Roman" w:hAnsi="Times New Roman" w:cs="Times New Roman"/>
                <w:sz w:val="24"/>
                <w:szCs w:val="24"/>
                <w:lang w:val="ru-RU"/>
              </w:rPr>
              <w:t xml:space="preserve"> с использованием актуальных дизайнерских решений и доносить идеи до клиента, в том числе с применением компьютерной графики</w:t>
            </w:r>
          </w:p>
        </w:tc>
      </w:tr>
      <w:tr w:rsidR="00954D63" w14:paraId="0CC8252D" w14:textId="77777777" w:rsidTr="00A1476B">
        <w:trPr>
          <w:trHeight w:val="566"/>
        </w:trPr>
        <w:tc>
          <w:tcPr>
            <w:tcW w:w="3387" w:type="dxa"/>
            <w:vMerge/>
          </w:tcPr>
          <w:p w14:paraId="0B790855" w14:textId="77777777" w:rsidR="00954D63" w:rsidRPr="00EF2E66" w:rsidRDefault="00954D63">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Pr>
          <w:p w14:paraId="3D414A32"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1.5. Создавать прототипы и образцы изделий методом макетирования</w:t>
            </w:r>
          </w:p>
        </w:tc>
      </w:tr>
      <w:tr w:rsidR="00954D63" w14:paraId="495B0D53" w14:textId="77777777" w:rsidTr="00A1476B">
        <w:trPr>
          <w:trHeight w:val="566"/>
        </w:trPr>
        <w:tc>
          <w:tcPr>
            <w:tcW w:w="3387" w:type="dxa"/>
            <w:vMerge/>
          </w:tcPr>
          <w:p w14:paraId="7546EDFC" w14:textId="77777777" w:rsidR="00954D63" w:rsidRPr="00EF2E66" w:rsidRDefault="00954D63">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Pr>
          <w:p w14:paraId="3D24D70E"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1.6. Осуществлять авторский надзор за реализацией художественного решения модели на всех этапах производства изделий</w:t>
            </w:r>
          </w:p>
        </w:tc>
      </w:tr>
      <w:tr w:rsidR="00954D63" w14:paraId="5D5E4D3C" w14:textId="77777777" w:rsidTr="00A1476B">
        <w:trPr>
          <w:trHeight w:val="240"/>
        </w:trPr>
        <w:tc>
          <w:tcPr>
            <w:tcW w:w="3387" w:type="dxa"/>
            <w:vMerge w:val="restart"/>
          </w:tcPr>
          <w:p w14:paraId="451B0FCE" w14:textId="77777777" w:rsidR="00954D63" w:rsidRPr="00EF2E66" w:rsidRDefault="00EF2E66">
            <w:pPr>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ВД.02 Конструирование и моделирование изделий из кожи (по выбору)</w:t>
            </w:r>
          </w:p>
          <w:p w14:paraId="3A3A25D5" w14:textId="77777777" w:rsidR="00954D63" w:rsidRPr="00EF2E66" w:rsidRDefault="00954D63">
            <w:pPr>
              <w:rPr>
                <w:rFonts w:ascii="Times New Roman" w:eastAsia="Times New Roman" w:hAnsi="Times New Roman" w:cs="Times New Roman"/>
                <w:sz w:val="24"/>
                <w:szCs w:val="24"/>
                <w:lang w:val="ru-RU"/>
              </w:rPr>
            </w:pPr>
          </w:p>
        </w:tc>
        <w:tc>
          <w:tcPr>
            <w:tcW w:w="6242" w:type="dxa"/>
          </w:tcPr>
          <w:p w14:paraId="63CA279B" w14:textId="77777777" w:rsidR="00954D63" w:rsidRPr="00EF2E66" w:rsidRDefault="00EF2E66">
            <w:pPr>
              <w:widowControl/>
              <w:jc w:val="both"/>
              <w:rPr>
                <w:rFonts w:ascii="Times New Roman" w:eastAsia="Times New Roman" w:hAnsi="Times New Roman" w:cs="Times New Roman"/>
                <w:color w:val="0070C0"/>
                <w:sz w:val="24"/>
                <w:szCs w:val="24"/>
                <w:highlight w:val="yellow"/>
                <w:lang w:val="ru-RU"/>
              </w:rPr>
            </w:pPr>
            <w:r w:rsidRPr="00EF2E66">
              <w:rPr>
                <w:rFonts w:ascii="Times New Roman" w:eastAsia="Times New Roman" w:hAnsi="Times New Roman" w:cs="Times New Roman"/>
                <w:sz w:val="24"/>
                <w:szCs w:val="24"/>
                <w:lang w:val="ru-RU"/>
              </w:rPr>
              <w:t>ПК 2.1. Выполнять чертежи основных конструкций верха и низа обуви, кожгалантерейных изделий</w:t>
            </w:r>
          </w:p>
        </w:tc>
      </w:tr>
      <w:tr w:rsidR="00954D63" w14:paraId="0AB70D77" w14:textId="77777777" w:rsidTr="00A1476B">
        <w:trPr>
          <w:trHeight w:val="240"/>
        </w:trPr>
        <w:tc>
          <w:tcPr>
            <w:tcW w:w="3387" w:type="dxa"/>
            <w:vMerge/>
          </w:tcPr>
          <w:p w14:paraId="05C5CE2B" w14:textId="77777777" w:rsidR="00954D63" w:rsidRPr="00EF2E66" w:rsidRDefault="00954D63">
            <w:pPr>
              <w:pBdr>
                <w:top w:val="nil"/>
                <w:left w:val="nil"/>
                <w:bottom w:val="nil"/>
                <w:right w:val="nil"/>
                <w:between w:val="nil"/>
              </w:pBdr>
              <w:spacing w:line="276" w:lineRule="auto"/>
              <w:rPr>
                <w:rFonts w:ascii="Times New Roman" w:eastAsia="Times New Roman" w:hAnsi="Times New Roman" w:cs="Times New Roman"/>
                <w:color w:val="0070C0"/>
                <w:sz w:val="24"/>
                <w:szCs w:val="24"/>
                <w:highlight w:val="yellow"/>
                <w:lang w:val="ru-RU"/>
              </w:rPr>
            </w:pPr>
          </w:p>
        </w:tc>
        <w:tc>
          <w:tcPr>
            <w:tcW w:w="6242" w:type="dxa"/>
          </w:tcPr>
          <w:p w14:paraId="1082F328" w14:textId="77777777" w:rsidR="00954D63" w:rsidRPr="00EF2E66" w:rsidRDefault="00EF2E66">
            <w:pPr>
              <w:widowControl/>
              <w:jc w:val="both"/>
              <w:rPr>
                <w:rFonts w:ascii="Times New Roman" w:eastAsia="Times New Roman" w:hAnsi="Times New Roman" w:cs="Times New Roman"/>
                <w:color w:val="0070C0"/>
                <w:sz w:val="24"/>
                <w:szCs w:val="24"/>
                <w:highlight w:val="white"/>
                <w:lang w:val="ru-RU"/>
              </w:rPr>
            </w:pPr>
            <w:r w:rsidRPr="00EF2E66">
              <w:rPr>
                <w:rFonts w:ascii="Times New Roman" w:eastAsia="Times New Roman" w:hAnsi="Times New Roman" w:cs="Times New Roman"/>
                <w:sz w:val="24"/>
                <w:szCs w:val="24"/>
                <w:lang w:val="ru-RU"/>
              </w:rPr>
              <w:t>ПК 2.2. Моделировать изделия с использованием различных деталей и конструктивных узлов</w:t>
            </w:r>
          </w:p>
        </w:tc>
      </w:tr>
      <w:tr w:rsidR="00954D63" w14:paraId="57512FFE" w14:textId="77777777" w:rsidTr="00A1476B">
        <w:trPr>
          <w:trHeight w:val="240"/>
        </w:trPr>
        <w:tc>
          <w:tcPr>
            <w:tcW w:w="3387" w:type="dxa"/>
            <w:vMerge/>
          </w:tcPr>
          <w:p w14:paraId="2B8C5018" w14:textId="77777777" w:rsidR="00954D63" w:rsidRPr="00EF2E66" w:rsidRDefault="00954D63">
            <w:pPr>
              <w:pBdr>
                <w:top w:val="nil"/>
                <w:left w:val="nil"/>
                <w:bottom w:val="nil"/>
                <w:right w:val="nil"/>
                <w:between w:val="nil"/>
              </w:pBdr>
              <w:spacing w:line="276" w:lineRule="auto"/>
              <w:rPr>
                <w:rFonts w:ascii="Times New Roman" w:eastAsia="Times New Roman" w:hAnsi="Times New Roman" w:cs="Times New Roman"/>
                <w:color w:val="0070C0"/>
                <w:sz w:val="24"/>
                <w:szCs w:val="24"/>
                <w:highlight w:val="white"/>
                <w:lang w:val="ru-RU"/>
              </w:rPr>
            </w:pPr>
          </w:p>
        </w:tc>
        <w:tc>
          <w:tcPr>
            <w:tcW w:w="6242" w:type="dxa"/>
          </w:tcPr>
          <w:p w14:paraId="40E97598" w14:textId="77777777" w:rsidR="00954D63" w:rsidRPr="00EF2E66" w:rsidRDefault="00EF2E66">
            <w:pPr>
              <w:widowControl/>
              <w:jc w:val="both"/>
              <w:rPr>
                <w:rFonts w:ascii="Times New Roman" w:eastAsia="Times New Roman" w:hAnsi="Times New Roman" w:cs="Times New Roman"/>
                <w:color w:val="0070C0"/>
                <w:sz w:val="24"/>
                <w:szCs w:val="24"/>
                <w:highlight w:val="white"/>
                <w:lang w:val="ru-RU"/>
              </w:rPr>
            </w:pPr>
            <w:r w:rsidRPr="00EF2E66">
              <w:rPr>
                <w:rFonts w:ascii="Times New Roman" w:eastAsia="Times New Roman" w:hAnsi="Times New Roman" w:cs="Times New Roman"/>
                <w:sz w:val="24"/>
                <w:szCs w:val="24"/>
                <w:lang w:val="ru-RU"/>
              </w:rPr>
              <w:t>ПК 2.3. Выполнять деталировку и градирование моделей изделий, изготавливать рабочие шаблоны</w:t>
            </w:r>
          </w:p>
        </w:tc>
      </w:tr>
      <w:tr w:rsidR="00954D63" w14:paraId="192DE39C" w14:textId="77777777" w:rsidTr="00A1476B">
        <w:trPr>
          <w:trHeight w:val="240"/>
        </w:trPr>
        <w:tc>
          <w:tcPr>
            <w:tcW w:w="3387" w:type="dxa"/>
            <w:vMerge/>
          </w:tcPr>
          <w:p w14:paraId="60AB1311" w14:textId="77777777" w:rsidR="00954D63" w:rsidRPr="00EF2E66" w:rsidRDefault="00954D63">
            <w:pPr>
              <w:pBdr>
                <w:top w:val="nil"/>
                <w:left w:val="nil"/>
                <w:bottom w:val="nil"/>
                <w:right w:val="nil"/>
                <w:between w:val="nil"/>
              </w:pBdr>
              <w:spacing w:line="276" w:lineRule="auto"/>
              <w:rPr>
                <w:rFonts w:ascii="Times New Roman" w:eastAsia="Times New Roman" w:hAnsi="Times New Roman" w:cs="Times New Roman"/>
                <w:color w:val="0070C0"/>
                <w:sz w:val="24"/>
                <w:szCs w:val="24"/>
                <w:highlight w:val="white"/>
                <w:lang w:val="ru-RU"/>
              </w:rPr>
            </w:pPr>
          </w:p>
        </w:tc>
        <w:tc>
          <w:tcPr>
            <w:tcW w:w="6242" w:type="dxa"/>
          </w:tcPr>
          <w:p w14:paraId="1E074D51" w14:textId="77777777" w:rsidR="00954D63" w:rsidRPr="00EF2E66" w:rsidRDefault="00EF2E66">
            <w:pPr>
              <w:widowControl/>
              <w:jc w:val="both"/>
              <w:rPr>
                <w:rFonts w:ascii="Times New Roman" w:eastAsia="Times New Roman" w:hAnsi="Times New Roman" w:cs="Times New Roman"/>
                <w:color w:val="0070C0"/>
                <w:sz w:val="24"/>
                <w:szCs w:val="24"/>
                <w:lang w:val="ru-RU"/>
              </w:rPr>
            </w:pPr>
            <w:r w:rsidRPr="00EF2E66">
              <w:rPr>
                <w:rFonts w:ascii="Times New Roman" w:eastAsia="Times New Roman" w:hAnsi="Times New Roman" w:cs="Times New Roman"/>
                <w:sz w:val="24"/>
                <w:szCs w:val="24"/>
                <w:lang w:val="ru-RU"/>
              </w:rPr>
              <w:t>ПК 2.4. Разрабатывать конструкторскую документацию к внедрению на проектируемое изделие</w:t>
            </w:r>
          </w:p>
        </w:tc>
      </w:tr>
      <w:tr w:rsidR="00954D63" w14:paraId="314A2871" w14:textId="77777777" w:rsidTr="00A1476B">
        <w:trPr>
          <w:trHeight w:val="240"/>
        </w:trPr>
        <w:tc>
          <w:tcPr>
            <w:tcW w:w="3387" w:type="dxa"/>
            <w:vMerge/>
          </w:tcPr>
          <w:p w14:paraId="1081A095" w14:textId="77777777" w:rsidR="00954D63" w:rsidRPr="00EF2E66" w:rsidRDefault="00954D63">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42" w:type="dxa"/>
          </w:tcPr>
          <w:p w14:paraId="57FA1D7D" w14:textId="77777777" w:rsidR="00954D63" w:rsidRPr="00EF2E66" w:rsidRDefault="00EF2E66">
            <w:pPr>
              <w:widowControl/>
              <w:jc w:val="both"/>
              <w:rPr>
                <w:rFonts w:ascii="Times New Roman" w:eastAsia="Times New Roman" w:hAnsi="Times New Roman" w:cs="Times New Roman"/>
                <w:color w:val="0070C0"/>
                <w:sz w:val="24"/>
                <w:szCs w:val="24"/>
                <w:lang w:val="ru-RU"/>
              </w:rPr>
            </w:pPr>
            <w:r w:rsidRPr="00EF2E66">
              <w:rPr>
                <w:rFonts w:ascii="Times New Roman" w:eastAsia="Times New Roman" w:hAnsi="Times New Roman" w:cs="Times New Roman"/>
                <w:sz w:val="24"/>
                <w:szCs w:val="24"/>
                <w:lang w:val="ru-RU"/>
              </w:rPr>
              <w:t>ПК 2.5. Осуществлять контроль за реализацией конструкторского решения модели</w:t>
            </w:r>
          </w:p>
        </w:tc>
      </w:tr>
      <w:tr w:rsidR="00954D63" w14:paraId="1D752B22" w14:textId="77777777" w:rsidTr="00A1476B">
        <w:trPr>
          <w:trHeight w:val="240"/>
        </w:trPr>
        <w:tc>
          <w:tcPr>
            <w:tcW w:w="3387" w:type="dxa"/>
            <w:vMerge w:val="restart"/>
          </w:tcPr>
          <w:p w14:paraId="04FE3D56" w14:textId="77777777" w:rsidR="00954D63" w:rsidRPr="00EF2E66" w:rsidRDefault="00EF2E66">
            <w:pPr>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lastRenderedPageBreak/>
              <w:t>ВД.03 Разработка технологических процессов производства изделий из кожи (по выбору)</w:t>
            </w:r>
          </w:p>
          <w:p w14:paraId="2883CE41" w14:textId="77777777" w:rsidR="00954D63" w:rsidRPr="00EF2E66" w:rsidRDefault="00954D63">
            <w:pPr>
              <w:rPr>
                <w:rFonts w:ascii="Times New Roman" w:eastAsia="Times New Roman" w:hAnsi="Times New Roman" w:cs="Times New Roman"/>
                <w:sz w:val="24"/>
                <w:szCs w:val="24"/>
                <w:lang w:val="ru-RU"/>
              </w:rPr>
            </w:pPr>
          </w:p>
        </w:tc>
        <w:tc>
          <w:tcPr>
            <w:tcW w:w="6242" w:type="dxa"/>
          </w:tcPr>
          <w:p w14:paraId="638C6E6D" w14:textId="77777777" w:rsidR="00954D63" w:rsidRPr="00EF2E66" w:rsidRDefault="00EF2E66">
            <w:pPr>
              <w:widowControl/>
              <w:jc w:val="both"/>
              <w:rPr>
                <w:rFonts w:ascii="Times New Roman" w:eastAsia="Times New Roman" w:hAnsi="Times New Roman" w:cs="Times New Roman"/>
                <w:color w:val="0070C0"/>
                <w:sz w:val="24"/>
                <w:szCs w:val="24"/>
                <w:lang w:val="ru-RU"/>
              </w:rPr>
            </w:pPr>
            <w:r w:rsidRPr="00EF2E66">
              <w:rPr>
                <w:rFonts w:ascii="Times New Roman" w:eastAsia="Times New Roman" w:hAnsi="Times New Roman" w:cs="Times New Roman"/>
                <w:sz w:val="24"/>
                <w:szCs w:val="24"/>
                <w:lang w:val="ru-RU"/>
              </w:rPr>
              <w:t>ПК 3.1. Выбирать рациональные способы раскроя / разруба кожевенных материалов</w:t>
            </w:r>
          </w:p>
        </w:tc>
      </w:tr>
      <w:tr w:rsidR="00954D63" w14:paraId="04AE4634" w14:textId="77777777" w:rsidTr="00A1476B">
        <w:trPr>
          <w:trHeight w:val="240"/>
        </w:trPr>
        <w:tc>
          <w:tcPr>
            <w:tcW w:w="3387" w:type="dxa"/>
            <w:vMerge/>
          </w:tcPr>
          <w:p w14:paraId="33048188" w14:textId="77777777" w:rsidR="00954D63" w:rsidRPr="00EF2E66" w:rsidRDefault="00954D63">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42" w:type="dxa"/>
          </w:tcPr>
          <w:p w14:paraId="4EEA1180" w14:textId="77777777" w:rsidR="00954D63" w:rsidRPr="00EF2E66" w:rsidRDefault="00EF2E66">
            <w:pPr>
              <w:widowControl/>
              <w:jc w:val="both"/>
              <w:rPr>
                <w:rFonts w:ascii="Times New Roman" w:eastAsia="Times New Roman" w:hAnsi="Times New Roman" w:cs="Times New Roman"/>
                <w:color w:val="0070C0"/>
                <w:sz w:val="24"/>
                <w:szCs w:val="24"/>
                <w:lang w:val="ru-RU"/>
              </w:rPr>
            </w:pPr>
            <w:r w:rsidRPr="00EF2E66">
              <w:rPr>
                <w:rFonts w:ascii="Times New Roman" w:eastAsia="Times New Roman" w:hAnsi="Times New Roman" w:cs="Times New Roman"/>
                <w:sz w:val="24"/>
                <w:szCs w:val="24"/>
                <w:lang w:val="ru-RU"/>
              </w:rPr>
              <w:t>ПК 3.2. Устанавливать пооперационный маршрут изготовления новых моделей изделий из кожи</w:t>
            </w:r>
          </w:p>
        </w:tc>
      </w:tr>
      <w:tr w:rsidR="00954D63" w14:paraId="7807BBEB" w14:textId="77777777" w:rsidTr="00A1476B">
        <w:trPr>
          <w:trHeight w:val="240"/>
        </w:trPr>
        <w:tc>
          <w:tcPr>
            <w:tcW w:w="3387" w:type="dxa"/>
            <w:vMerge/>
          </w:tcPr>
          <w:p w14:paraId="2CC7DF2E" w14:textId="77777777" w:rsidR="00954D63" w:rsidRPr="00EF2E66" w:rsidRDefault="00954D63">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42" w:type="dxa"/>
          </w:tcPr>
          <w:p w14:paraId="0AC9BA96" w14:textId="77777777" w:rsidR="00954D63" w:rsidRPr="00EF2E66" w:rsidRDefault="00EF2E66">
            <w:pPr>
              <w:widowControl/>
              <w:jc w:val="both"/>
              <w:rPr>
                <w:rFonts w:ascii="Times New Roman" w:eastAsia="Times New Roman" w:hAnsi="Times New Roman" w:cs="Times New Roman"/>
                <w:color w:val="0070C0"/>
                <w:sz w:val="24"/>
                <w:szCs w:val="24"/>
                <w:lang w:val="ru-RU"/>
              </w:rPr>
            </w:pPr>
            <w:r w:rsidRPr="00EF2E66">
              <w:rPr>
                <w:rFonts w:ascii="Times New Roman" w:eastAsia="Times New Roman" w:hAnsi="Times New Roman" w:cs="Times New Roman"/>
                <w:sz w:val="24"/>
                <w:szCs w:val="24"/>
                <w:lang w:val="ru-RU"/>
              </w:rPr>
              <w:t>ПК 3.3. Составлять технологические карты в соответствии с нормативной документацией</w:t>
            </w:r>
          </w:p>
        </w:tc>
      </w:tr>
      <w:tr w:rsidR="00954D63" w14:paraId="639CD07E" w14:textId="77777777" w:rsidTr="00A1476B">
        <w:trPr>
          <w:trHeight w:val="240"/>
        </w:trPr>
        <w:tc>
          <w:tcPr>
            <w:tcW w:w="3387" w:type="dxa"/>
            <w:vMerge/>
          </w:tcPr>
          <w:p w14:paraId="5BC125BF" w14:textId="77777777" w:rsidR="00954D63" w:rsidRPr="00EF2E66" w:rsidRDefault="00954D63">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42" w:type="dxa"/>
          </w:tcPr>
          <w:p w14:paraId="1BD20880" w14:textId="77777777" w:rsidR="00954D63" w:rsidRPr="00EF2E66" w:rsidRDefault="00EF2E66">
            <w:pPr>
              <w:widowControl/>
              <w:jc w:val="both"/>
              <w:rPr>
                <w:rFonts w:ascii="Times New Roman" w:eastAsia="Times New Roman" w:hAnsi="Times New Roman" w:cs="Times New Roman"/>
                <w:color w:val="0070C0"/>
                <w:sz w:val="24"/>
                <w:szCs w:val="24"/>
                <w:lang w:val="ru-RU"/>
              </w:rPr>
            </w:pPr>
            <w:r w:rsidRPr="00EF2E66">
              <w:rPr>
                <w:rFonts w:ascii="Times New Roman" w:eastAsia="Times New Roman" w:hAnsi="Times New Roman" w:cs="Times New Roman"/>
                <w:sz w:val="24"/>
                <w:szCs w:val="24"/>
                <w:lang w:val="ru-RU"/>
              </w:rPr>
              <w:t>ПК 3.4. Осуществлять подбор оборудования при разработке технологических процессов</w:t>
            </w:r>
          </w:p>
        </w:tc>
      </w:tr>
      <w:tr w:rsidR="00954D63" w14:paraId="7581FAE6" w14:textId="77777777" w:rsidTr="00A1476B">
        <w:trPr>
          <w:trHeight w:val="240"/>
        </w:trPr>
        <w:tc>
          <w:tcPr>
            <w:tcW w:w="3387" w:type="dxa"/>
            <w:vMerge w:val="restart"/>
          </w:tcPr>
          <w:p w14:paraId="11F7623E" w14:textId="77777777" w:rsidR="00954D63" w:rsidRPr="00EF2E66" w:rsidRDefault="00EF2E66">
            <w:pPr>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ВД.01 Художественное проектирование изделий из меха (по выбору)</w:t>
            </w:r>
          </w:p>
          <w:p w14:paraId="5A80B0A6" w14:textId="77777777" w:rsidR="00954D63" w:rsidRPr="00EF2E66" w:rsidRDefault="00954D63">
            <w:pPr>
              <w:rPr>
                <w:rFonts w:ascii="Times New Roman" w:eastAsia="Times New Roman" w:hAnsi="Times New Roman" w:cs="Times New Roman"/>
                <w:sz w:val="24"/>
                <w:szCs w:val="24"/>
                <w:lang w:val="ru-RU"/>
              </w:rPr>
            </w:pPr>
          </w:p>
        </w:tc>
        <w:tc>
          <w:tcPr>
            <w:tcW w:w="6242" w:type="dxa"/>
          </w:tcPr>
          <w:p w14:paraId="1605BF20" w14:textId="77777777" w:rsidR="00954D63" w:rsidRPr="00EF2E66" w:rsidRDefault="00EF2E66">
            <w:pPr>
              <w:widowControl/>
              <w:jc w:val="both"/>
              <w:rPr>
                <w:rFonts w:ascii="Times New Roman" w:eastAsia="Times New Roman" w:hAnsi="Times New Roman" w:cs="Times New Roman"/>
                <w:color w:val="0070C0"/>
                <w:sz w:val="24"/>
                <w:szCs w:val="24"/>
                <w:lang w:val="ru-RU"/>
              </w:rPr>
            </w:pPr>
            <w:r w:rsidRPr="00EF2E66">
              <w:rPr>
                <w:rFonts w:ascii="Times New Roman" w:eastAsia="Times New Roman" w:hAnsi="Times New Roman" w:cs="Times New Roman"/>
                <w:sz w:val="24"/>
                <w:szCs w:val="24"/>
                <w:lang w:val="ru-RU"/>
              </w:rPr>
              <w:t>ПК 1.1. Создавать технические рисунки и эскизы изделий, модельных рядов, коллекций, с применением различных источников с учетом свойств материалов и особенностей целевого рынка</w:t>
            </w:r>
          </w:p>
        </w:tc>
      </w:tr>
      <w:tr w:rsidR="00954D63" w14:paraId="71778917" w14:textId="77777777" w:rsidTr="00A1476B">
        <w:trPr>
          <w:trHeight w:val="240"/>
        </w:trPr>
        <w:tc>
          <w:tcPr>
            <w:tcW w:w="3387" w:type="dxa"/>
            <w:vMerge/>
          </w:tcPr>
          <w:p w14:paraId="16834650" w14:textId="77777777" w:rsidR="00954D63" w:rsidRPr="00EF2E66" w:rsidRDefault="00954D63">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42" w:type="dxa"/>
          </w:tcPr>
          <w:p w14:paraId="452D2F2C" w14:textId="77777777" w:rsidR="00954D63" w:rsidRPr="00EF2E66" w:rsidRDefault="00EF2E66">
            <w:pPr>
              <w:widowControl/>
              <w:jc w:val="both"/>
              <w:rPr>
                <w:rFonts w:ascii="Times New Roman" w:eastAsia="Times New Roman" w:hAnsi="Times New Roman" w:cs="Times New Roman"/>
                <w:color w:val="0070C0"/>
                <w:sz w:val="24"/>
                <w:szCs w:val="24"/>
                <w:lang w:val="ru-RU"/>
              </w:rPr>
            </w:pPr>
            <w:r w:rsidRPr="00EF2E66">
              <w:rPr>
                <w:rFonts w:ascii="Times New Roman" w:eastAsia="Times New Roman" w:hAnsi="Times New Roman" w:cs="Times New Roman"/>
                <w:sz w:val="24"/>
                <w:szCs w:val="24"/>
                <w:lang w:val="ru-RU"/>
              </w:rPr>
              <w:t>ПК 1.2. Использовать элементы и принципы дизайна при проектировании изделий из меха с учетом модных направлений, стилей, тенденций и культурных традиций</w:t>
            </w:r>
          </w:p>
        </w:tc>
      </w:tr>
      <w:tr w:rsidR="00954D63" w14:paraId="07316727" w14:textId="77777777" w:rsidTr="00A1476B">
        <w:trPr>
          <w:trHeight w:val="240"/>
        </w:trPr>
        <w:tc>
          <w:tcPr>
            <w:tcW w:w="3387" w:type="dxa"/>
            <w:vMerge/>
          </w:tcPr>
          <w:p w14:paraId="11D33CF5" w14:textId="77777777" w:rsidR="00954D63" w:rsidRPr="00EF2E66" w:rsidRDefault="00954D63">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42" w:type="dxa"/>
          </w:tcPr>
          <w:p w14:paraId="6FD63162"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1.3. Сочетать цвета, стили, мотивы, материалы и аксессуары для создания гармоничных моделей</w:t>
            </w:r>
          </w:p>
        </w:tc>
      </w:tr>
      <w:tr w:rsidR="00954D63" w14:paraId="4CD5E4CE" w14:textId="77777777" w:rsidTr="00A1476B">
        <w:trPr>
          <w:trHeight w:val="240"/>
        </w:trPr>
        <w:tc>
          <w:tcPr>
            <w:tcW w:w="3387" w:type="dxa"/>
            <w:vMerge/>
          </w:tcPr>
          <w:p w14:paraId="0D4F0209" w14:textId="77777777" w:rsidR="00954D63" w:rsidRPr="00EF2E66" w:rsidRDefault="00954D63">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42" w:type="dxa"/>
          </w:tcPr>
          <w:p w14:paraId="2B0DD5F5"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 xml:space="preserve">ПК 1.4. Создавать </w:t>
            </w:r>
            <w:proofErr w:type="spellStart"/>
            <w:r w:rsidRPr="00EF2E66">
              <w:rPr>
                <w:rFonts w:ascii="Times New Roman" w:eastAsia="Times New Roman" w:hAnsi="Times New Roman" w:cs="Times New Roman"/>
                <w:sz w:val="24"/>
                <w:szCs w:val="24"/>
                <w:lang w:val="ru-RU"/>
              </w:rPr>
              <w:t>мудборды</w:t>
            </w:r>
            <w:proofErr w:type="spellEnd"/>
            <w:r w:rsidRPr="00EF2E66">
              <w:rPr>
                <w:rFonts w:ascii="Times New Roman" w:eastAsia="Times New Roman" w:hAnsi="Times New Roman" w:cs="Times New Roman"/>
                <w:sz w:val="24"/>
                <w:szCs w:val="24"/>
                <w:lang w:val="ru-RU"/>
              </w:rPr>
              <w:t xml:space="preserve">, </w:t>
            </w:r>
            <w:proofErr w:type="spellStart"/>
            <w:r w:rsidRPr="00EF2E66">
              <w:rPr>
                <w:rFonts w:ascii="Times New Roman" w:eastAsia="Times New Roman" w:hAnsi="Times New Roman" w:cs="Times New Roman"/>
                <w:sz w:val="24"/>
                <w:szCs w:val="24"/>
                <w:lang w:val="ru-RU"/>
              </w:rPr>
              <w:t>трендборды</w:t>
            </w:r>
            <w:proofErr w:type="spellEnd"/>
            <w:r w:rsidRPr="00EF2E66">
              <w:rPr>
                <w:rFonts w:ascii="Times New Roman" w:eastAsia="Times New Roman" w:hAnsi="Times New Roman" w:cs="Times New Roman"/>
                <w:sz w:val="24"/>
                <w:szCs w:val="24"/>
                <w:lang w:val="ru-RU"/>
              </w:rPr>
              <w:t xml:space="preserve"> с использованием актуальных дизайнерских решений и доносить идеи до клиента, в том числе с применением компьютерной графики</w:t>
            </w:r>
          </w:p>
        </w:tc>
      </w:tr>
      <w:tr w:rsidR="00954D63" w14:paraId="3275318A" w14:textId="77777777" w:rsidTr="00A1476B">
        <w:trPr>
          <w:trHeight w:val="240"/>
        </w:trPr>
        <w:tc>
          <w:tcPr>
            <w:tcW w:w="3387" w:type="dxa"/>
            <w:vMerge/>
          </w:tcPr>
          <w:p w14:paraId="44B793A5" w14:textId="77777777" w:rsidR="00954D63" w:rsidRPr="00EF2E66" w:rsidRDefault="00954D63">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42" w:type="dxa"/>
          </w:tcPr>
          <w:p w14:paraId="51A7EE7E"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1.5. Создавать прототипы и образцы изделий методом макетирования</w:t>
            </w:r>
          </w:p>
        </w:tc>
      </w:tr>
      <w:tr w:rsidR="00954D63" w14:paraId="1E548B77" w14:textId="77777777" w:rsidTr="00A1476B">
        <w:trPr>
          <w:trHeight w:val="240"/>
        </w:trPr>
        <w:tc>
          <w:tcPr>
            <w:tcW w:w="3387" w:type="dxa"/>
            <w:vMerge/>
          </w:tcPr>
          <w:p w14:paraId="54FA45D6" w14:textId="77777777" w:rsidR="00954D63" w:rsidRPr="00EF2E66" w:rsidRDefault="00954D63">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42" w:type="dxa"/>
          </w:tcPr>
          <w:p w14:paraId="20560041"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1.6. Осуществлять авторский надзор за реализацией художественного решения модели на всех этапах производства изделий</w:t>
            </w:r>
          </w:p>
        </w:tc>
      </w:tr>
      <w:tr w:rsidR="00954D63" w14:paraId="3910B06D" w14:textId="77777777" w:rsidTr="00A1476B">
        <w:trPr>
          <w:trHeight w:val="240"/>
        </w:trPr>
        <w:tc>
          <w:tcPr>
            <w:tcW w:w="3387" w:type="dxa"/>
            <w:vMerge w:val="restart"/>
          </w:tcPr>
          <w:p w14:paraId="2C772382" w14:textId="77777777" w:rsidR="00954D63" w:rsidRPr="00EF2E66" w:rsidRDefault="00EF2E66">
            <w:pPr>
              <w:rPr>
                <w:rFonts w:ascii="Times New Roman" w:eastAsia="Times New Roman" w:hAnsi="Times New Roman" w:cs="Times New Roman"/>
                <w:color w:val="0070C0"/>
                <w:sz w:val="24"/>
                <w:szCs w:val="24"/>
                <w:lang w:val="ru-RU"/>
              </w:rPr>
            </w:pPr>
            <w:r w:rsidRPr="00EF2E66">
              <w:rPr>
                <w:rFonts w:ascii="Times New Roman" w:eastAsia="Times New Roman" w:hAnsi="Times New Roman" w:cs="Times New Roman"/>
                <w:sz w:val="24"/>
                <w:szCs w:val="24"/>
                <w:lang w:val="ru-RU"/>
              </w:rPr>
              <w:t>ВД.02 Конструирование и моделирование изделий из меха (по выбору)</w:t>
            </w:r>
          </w:p>
        </w:tc>
        <w:tc>
          <w:tcPr>
            <w:tcW w:w="6242" w:type="dxa"/>
          </w:tcPr>
          <w:p w14:paraId="7199EC71"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2.1. Выполнять чертежи базовых конструкций изделий</w:t>
            </w:r>
          </w:p>
        </w:tc>
      </w:tr>
      <w:tr w:rsidR="00954D63" w14:paraId="0F6FF9DD" w14:textId="77777777" w:rsidTr="00A1476B">
        <w:trPr>
          <w:trHeight w:val="240"/>
        </w:trPr>
        <w:tc>
          <w:tcPr>
            <w:tcW w:w="3387" w:type="dxa"/>
            <w:vMerge/>
          </w:tcPr>
          <w:p w14:paraId="504D055C" w14:textId="77777777" w:rsidR="00954D63" w:rsidRPr="00EF2E66" w:rsidRDefault="00954D63">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42" w:type="dxa"/>
          </w:tcPr>
          <w:p w14:paraId="35D38A5E"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2.2. Моделировать изделия различных видов на базовой основе</w:t>
            </w:r>
          </w:p>
        </w:tc>
      </w:tr>
      <w:tr w:rsidR="00954D63" w14:paraId="3AF55C40" w14:textId="77777777" w:rsidTr="00A1476B">
        <w:trPr>
          <w:trHeight w:val="240"/>
        </w:trPr>
        <w:tc>
          <w:tcPr>
            <w:tcW w:w="3387" w:type="dxa"/>
            <w:vMerge/>
          </w:tcPr>
          <w:p w14:paraId="55D15239" w14:textId="77777777" w:rsidR="00954D63" w:rsidRPr="00EF2E66" w:rsidRDefault="00954D63">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42" w:type="dxa"/>
          </w:tcPr>
          <w:p w14:paraId="5A4C44B9"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2.3. Изготавливать лекала и выполнять их градацию</w:t>
            </w:r>
          </w:p>
        </w:tc>
      </w:tr>
      <w:tr w:rsidR="00954D63" w14:paraId="60B9A837" w14:textId="77777777" w:rsidTr="00A1476B">
        <w:trPr>
          <w:trHeight w:val="240"/>
        </w:trPr>
        <w:tc>
          <w:tcPr>
            <w:tcW w:w="3387" w:type="dxa"/>
            <w:vMerge/>
          </w:tcPr>
          <w:p w14:paraId="71E0E46E" w14:textId="77777777" w:rsidR="00954D63" w:rsidRPr="00EF2E66" w:rsidRDefault="00954D63">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42" w:type="dxa"/>
          </w:tcPr>
          <w:p w14:paraId="5BA8405A"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2.4. Разрабатывать конструкторскую документацию к внедрению на проектируемое изделие</w:t>
            </w:r>
          </w:p>
        </w:tc>
      </w:tr>
      <w:tr w:rsidR="00954D63" w14:paraId="40AD2421" w14:textId="77777777" w:rsidTr="00A1476B">
        <w:trPr>
          <w:trHeight w:val="240"/>
        </w:trPr>
        <w:tc>
          <w:tcPr>
            <w:tcW w:w="3387" w:type="dxa"/>
            <w:vMerge/>
          </w:tcPr>
          <w:p w14:paraId="4D7738EC" w14:textId="77777777" w:rsidR="00954D63" w:rsidRPr="00EF2E66" w:rsidRDefault="00954D63">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42" w:type="dxa"/>
          </w:tcPr>
          <w:p w14:paraId="71CF81A2"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2.5. Осуществлять контроль за реализацией конструкторских решения модели</w:t>
            </w:r>
          </w:p>
        </w:tc>
      </w:tr>
      <w:tr w:rsidR="00954D63" w14:paraId="40903014" w14:textId="77777777" w:rsidTr="00A1476B">
        <w:trPr>
          <w:trHeight w:val="240"/>
        </w:trPr>
        <w:tc>
          <w:tcPr>
            <w:tcW w:w="3387" w:type="dxa"/>
            <w:vMerge w:val="restart"/>
          </w:tcPr>
          <w:p w14:paraId="4D4FDEA1" w14:textId="77777777" w:rsidR="00954D63" w:rsidRPr="00EF2E66" w:rsidRDefault="00EF2E66">
            <w:pPr>
              <w:ind w:right="51"/>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ВД.03 Разработка технологических процессов производства изделий из меха (по выбору)</w:t>
            </w:r>
          </w:p>
        </w:tc>
        <w:tc>
          <w:tcPr>
            <w:tcW w:w="6242" w:type="dxa"/>
          </w:tcPr>
          <w:p w14:paraId="0C1C9BC3"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3.1. Выбирать рациональные способы технологии и технологические режимы производства изделий из меха</w:t>
            </w:r>
          </w:p>
        </w:tc>
      </w:tr>
      <w:tr w:rsidR="00954D63" w14:paraId="0861ADD9" w14:textId="77777777" w:rsidTr="00A1476B">
        <w:trPr>
          <w:trHeight w:val="240"/>
        </w:trPr>
        <w:tc>
          <w:tcPr>
            <w:tcW w:w="3387" w:type="dxa"/>
            <w:vMerge/>
          </w:tcPr>
          <w:p w14:paraId="7691377E" w14:textId="77777777" w:rsidR="00954D63" w:rsidRPr="00EF2E66" w:rsidRDefault="00954D63">
            <w:pPr>
              <w:ind w:right="51"/>
              <w:rPr>
                <w:rFonts w:ascii="Times New Roman" w:eastAsia="Times New Roman" w:hAnsi="Times New Roman" w:cs="Times New Roman"/>
                <w:sz w:val="24"/>
                <w:szCs w:val="24"/>
                <w:lang w:val="ru-RU"/>
              </w:rPr>
            </w:pPr>
          </w:p>
        </w:tc>
        <w:tc>
          <w:tcPr>
            <w:tcW w:w="6242" w:type="dxa"/>
          </w:tcPr>
          <w:p w14:paraId="3C0AE0DF"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3.2. Составлять технологические карты (последовательности) выполняемых операций на новые модели изделий из меха в соответствии с нормативной документацией</w:t>
            </w:r>
          </w:p>
        </w:tc>
      </w:tr>
      <w:tr w:rsidR="00954D63" w14:paraId="6C535C30" w14:textId="77777777" w:rsidTr="00A1476B">
        <w:trPr>
          <w:trHeight w:val="240"/>
        </w:trPr>
        <w:tc>
          <w:tcPr>
            <w:tcW w:w="3387" w:type="dxa"/>
            <w:vMerge/>
          </w:tcPr>
          <w:p w14:paraId="2657015A" w14:textId="77777777" w:rsidR="00954D63" w:rsidRPr="00EF2E66" w:rsidRDefault="00954D63">
            <w:pPr>
              <w:ind w:right="51"/>
              <w:rPr>
                <w:rFonts w:ascii="Times New Roman" w:eastAsia="Times New Roman" w:hAnsi="Times New Roman" w:cs="Times New Roman"/>
                <w:sz w:val="24"/>
                <w:szCs w:val="24"/>
                <w:lang w:val="ru-RU"/>
              </w:rPr>
            </w:pPr>
          </w:p>
        </w:tc>
        <w:tc>
          <w:tcPr>
            <w:tcW w:w="6242" w:type="dxa"/>
          </w:tcPr>
          <w:p w14:paraId="72DB90EA"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3.3. Осуществлять подбор оборудования при разработке технологических процессов</w:t>
            </w:r>
          </w:p>
        </w:tc>
      </w:tr>
      <w:tr w:rsidR="00954D63" w14:paraId="624C33F0" w14:textId="77777777" w:rsidTr="00A1476B">
        <w:trPr>
          <w:trHeight w:val="240"/>
        </w:trPr>
        <w:tc>
          <w:tcPr>
            <w:tcW w:w="3387" w:type="dxa"/>
            <w:vMerge/>
          </w:tcPr>
          <w:p w14:paraId="55048EF4" w14:textId="77777777" w:rsidR="00954D63" w:rsidRPr="00EF2E66" w:rsidRDefault="00954D63">
            <w:pPr>
              <w:ind w:right="51"/>
              <w:rPr>
                <w:rFonts w:ascii="Times New Roman" w:eastAsia="Times New Roman" w:hAnsi="Times New Roman" w:cs="Times New Roman"/>
                <w:sz w:val="24"/>
                <w:szCs w:val="24"/>
                <w:lang w:val="ru-RU"/>
              </w:rPr>
            </w:pPr>
          </w:p>
        </w:tc>
        <w:tc>
          <w:tcPr>
            <w:tcW w:w="6242" w:type="dxa"/>
          </w:tcPr>
          <w:p w14:paraId="2AED07AD"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3.4. Выполнять экономичные раскладки лекал</w:t>
            </w:r>
          </w:p>
        </w:tc>
      </w:tr>
      <w:tr w:rsidR="00954D63" w14:paraId="5833F38A" w14:textId="77777777" w:rsidTr="00A1476B">
        <w:trPr>
          <w:trHeight w:val="240"/>
        </w:trPr>
        <w:tc>
          <w:tcPr>
            <w:tcW w:w="3387" w:type="dxa"/>
            <w:vMerge w:val="restart"/>
          </w:tcPr>
          <w:p w14:paraId="207171F4" w14:textId="77777777" w:rsidR="00954D63" w:rsidRPr="00EF2E66" w:rsidRDefault="00EF2E66">
            <w:pPr>
              <w:ind w:right="51"/>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ВД.01 Художественное проектирование швейных изделий (по выбору)</w:t>
            </w:r>
          </w:p>
        </w:tc>
        <w:tc>
          <w:tcPr>
            <w:tcW w:w="6242" w:type="dxa"/>
          </w:tcPr>
          <w:p w14:paraId="3B2D6978"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1.1. Создавать технические рисунки и эскизы изделий, модельных рядов, коллекций, с применением различных источников с учетом свойств материалов и особенностей целевого рынка</w:t>
            </w:r>
          </w:p>
        </w:tc>
      </w:tr>
      <w:tr w:rsidR="00954D63" w14:paraId="18E8051E" w14:textId="77777777" w:rsidTr="00A1476B">
        <w:trPr>
          <w:trHeight w:val="240"/>
        </w:trPr>
        <w:tc>
          <w:tcPr>
            <w:tcW w:w="3387" w:type="dxa"/>
            <w:vMerge/>
          </w:tcPr>
          <w:p w14:paraId="5C12D1E5" w14:textId="77777777" w:rsidR="00954D63" w:rsidRPr="00EF2E66" w:rsidRDefault="00954D63">
            <w:pPr>
              <w:ind w:right="51"/>
              <w:rPr>
                <w:rFonts w:ascii="Times New Roman" w:eastAsia="Times New Roman" w:hAnsi="Times New Roman" w:cs="Times New Roman"/>
                <w:sz w:val="24"/>
                <w:szCs w:val="24"/>
                <w:lang w:val="ru-RU"/>
              </w:rPr>
            </w:pPr>
          </w:p>
        </w:tc>
        <w:tc>
          <w:tcPr>
            <w:tcW w:w="6242" w:type="dxa"/>
          </w:tcPr>
          <w:p w14:paraId="590B1315"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1.2. Использовать элементы и принципы дизайна при проектировании швейных изделий с учетом модных направлений, стилей, тенденций и культурных традиций</w:t>
            </w:r>
          </w:p>
        </w:tc>
      </w:tr>
      <w:tr w:rsidR="00954D63" w14:paraId="58969EE0" w14:textId="77777777" w:rsidTr="00A1476B">
        <w:trPr>
          <w:trHeight w:val="240"/>
        </w:trPr>
        <w:tc>
          <w:tcPr>
            <w:tcW w:w="3387" w:type="dxa"/>
            <w:vMerge/>
          </w:tcPr>
          <w:p w14:paraId="18190660" w14:textId="77777777" w:rsidR="00954D63" w:rsidRPr="00EF2E66" w:rsidRDefault="00954D63">
            <w:pPr>
              <w:ind w:right="51"/>
              <w:rPr>
                <w:rFonts w:ascii="Times New Roman" w:eastAsia="Times New Roman" w:hAnsi="Times New Roman" w:cs="Times New Roman"/>
                <w:sz w:val="24"/>
                <w:szCs w:val="24"/>
                <w:lang w:val="ru-RU"/>
              </w:rPr>
            </w:pPr>
          </w:p>
        </w:tc>
        <w:tc>
          <w:tcPr>
            <w:tcW w:w="6242" w:type="dxa"/>
          </w:tcPr>
          <w:p w14:paraId="13164660"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1.3. Сочетать цвета, стили, мотивы, материалы и аксессуары для создания гармоничных моделей</w:t>
            </w:r>
          </w:p>
        </w:tc>
      </w:tr>
      <w:tr w:rsidR="00954D63" w14:paraId="06390924" w14:textId="77777777" w:rsidTr="00A1476B">
        <w:trPr>
          <w:trHeight w:val="240"/>
        </w:trPr>
        <w:tc>
          <w:tcPr>
            <w:tcW w:w="3387" w:type="dxa"/>
            <w:vMerge/>
          </w:tcPr>
          <w:p w14:paraId="2559D496" w14:textId="77777777" w:rsidR="00954D63" w:rsidRPr="00EF2E66" w:rsidRDefault="00954D63">
            <w:pPr>
              <w:ind w:right="51"/>
              <w:rPr>
                <w:rFonts w:ascii="Times New Roman" w:eastAsia="Times New Roman" w:hAnsi="Times New Roman" w:cs="Times New Roman"/>
                <w:sz w:val="24"/>
                <w:szCs w:val="24"/>
                <w:lang w:val="ru-RU"/>
              </w:rPr>
            </w:pPr>
          </w:p>
        </w:tc>
        <w:tc>
          <w:tcPr>
            <w:tcW w:w="6242" w:type="dxa"/>
          </w:tcPr>
          <w:p w14:paraId="023D56D6"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 xml:space="preserve">ПК 1.4. Создавать </w:t>
            </w:r>
            <w:proofErr w:type="spellStart"/>
            <w:r w:rsidRPr="00EF2E66">
              <w:rPr>
                <w:rFonts w:ascii="Times New Roman" w:eastAsia="Times New Roman" w:hAnsi="Times New Roman" w:cs="Times New Roman"/>
                <w:sz w:val="24"/>
                <w:szCs w:val="24"/>
                <w:lang w:val="ru-RU"/>
              </w:rPr>
              <w:t>мудборды</w:t>
            </w:r>
            <w:proofErr w:type="spellEnd"/>
            <w:r w:rsidRPr="00EF2E66">
              <w:rPr>
                <w:rFonts w:ascii="Times New Roman" w:eastAsia="Times New Roman" w:hAnsi="Times New Roman" w:cs="Times New Roman"/>
                <w:sz w:val="24"/>
                <w:szCs w:val="24"/>
                <w:lang w:val="ru-RU"/>
              </w:rPr>
              <w:t xml:space="preserve">, </w:t>
            </w:r>
            <w:proofErr w:type="spellStart"/>
            <w:r w:rsidRPr="00EF2E66">
              <w:rPr>
                <w:rFonts w:ascii="Times New Roman" w:eastAsia="Times New Roman" w:hAnsi="Times New Roman" w:cs="Times New Roman"/>
                <w:sz w:val="24"/>
                <w:szCs w:val="24"/>
                <w:lang w:val="ru-RU"/>
              </w:rPr>
              <w:t>трендборды</w:t>
            </w:r>
            <w:proofErr w:type="spellEnd"/>
            <w:r w:rsidRPr="00EF2E66">
              <w:rPr>
                <w:rFonts w:ascii="Times New Roman" w:eastAsia="Times New Roman" w:hAnsi="Times New Roman" w:cs="Times New Roman"/>
                <w:sz w:val="24"/>
                <w:szCs w:val="24"/>
                <w:lang w:val="ru-RU"/>
              </w:rPr>
              <w:t xml:space="preserve"> с использованием актуальных дизайнерских решений и доносить идеи до клиента, в том числе с применением компьютерной графики</w:t>
            </w:r>
          </w:p>
        </w:tc>
      </w:tr>
      <w:tr w:rsidR="00954D63" w14:paraId="4EF4E7FF" w14:textId="77777777" w:rsidTr="00A1476B">
        <w:trPr>
          <w:trHeight w:val="240"/>
        </w:trPr>
        <w:tc>
          <w:tcPr>
            <w:tcW w:w="3387" w:type="dxa"/>
            <w:vMerge/>
          </w:tcPr>
          <w:p w14:paraId="552062CD" w14:textId="77777777" w:rsidR="00954D63" w:rsidRPr="00EF2E66" w:rsidRDefault="00954D63">
            <w:pPr>
              <w:ind w:right="51"/>
              <w:rPr>
                <w:rFonts w:ascii="Times New Roman" w:eastAsia="Times New Roman" w:hAnsi="Times New Roman" w:cs="Times New Roman"/>
                <w:sz w:val="24"/>
                <w:szCs w:val="24"/>
                <w:lang w:val="ru-RU"/>
              </w:rPr>
            </w:pPr>
          </w:p>
        </w:tc>
        <w:tc>
          <w:tcPr>
            <w:tcW w:w="6242" w:type="dxa"/>
          </w:tcPr>
          <w:p w14:paraId="567B3033"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1.5. Создавать прототипы и образцы изделий методом макетирования</w:t>
            </w:r>
          </w:p>
        </w:tc>
      </w:tr>
      <w:tr w:rsidR="00954D63" w14:paraId="0252B234" w14:textId="77777777" w:rsidTr="00A1476B">
        <w:trPr>
          <w:trHeight w:val="240"/>
        </w:trPr>
        <w:tc>
          <w:tcPr>
            <w:tcW w:w="3387" w:type="dxa"/>
            <w:vMerge/>
          </w:tcPr>
          <w:p w14:paraId="247508D1" w14:textId="77777777" w:rsidR="00954D63" w:rsidRPr="00EF2E66" w:rsidRDefault="00954D63">
            <w:pPr>
              <w:ind w:right="51"/>
              <w:rPr>
                <w:rFonts w:ascii="Times New Roman" w:eastAsia="Times New Roman" w:hAnsi="Times New Roman" w:cs="Times New Roman"/>
                <w:sz w:val="24"/>
                <w:szCs w:val="24"/>
                <w:lang w:val="ru-RU"/>
              </w:rPr>
            </w:pPr>
          </w:p>
        </w:tc>
        <w:tc>
          <w:tcPr>
            <w:tcW w:w="6242" w:type="dxa"/>
          </w:tcPr>
          <w:p w14:paraId="38DFF1F9"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1.6. Осуществлять авторский надзор за реализацией художественного решения модели на всех этапах производства изделий</w:t>
            </w:r>
          </w:p>
        </w:tc>
      </w:tr>
      <w:tr w:rsidR="00954D63" w14:paraId="445CF94D" w14:textId="77777777" w:rsidTr="00A1476B">
        <w:trPr>
          <w:trHeight w:val="240"/>
        </w:trPr>
        <w:tc>
          <w:tcPr>
            <w:tcW w:w="3387" w:type="dxa"/>
            <w:vMerge w:val="restart"/>
          </w:tcPr>
          <w:p w14:paraId="398B3913" w14:textId="77777777" w:rsidR="00954D63" w:rsidRPr="00EF2E66" w:rsidRDefault="00EF2E66">
            <w:pPr>
              <w:ind w:right="51"/>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ВД.02 Конструирование и моделирование швейных изделий (по выбору)</w:t>
            </w:r>
          </w:p>
        </w:tc>
        <w:tc>
          <w:tcPr>
            <w:tcW w:w="6242" w:type="dxa"/>
          </w:tcPr>
          <w:p w14:paraId="2D1972FC"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2.1. Выполнять чертежи базовых конструкций изделий</w:t>
            </w:r>
          </w:p>
        </w:tc>
      </w:tr>
      <w:tr w:rsidR="00954D63" w14:paraId="2851D26A" w14:textId="77777777" w:rsidTr="00A1476B">
        <w:trPr>
          <w:trHeight w:val="240"/>
        </w:trPr>
        <w:tc>
          <w:tcPr>
            <w:tcW w:w="3387" w:type="dxa"/>
            <w:vMerge/>
          </w:tcPr>
          <w:p w14:paraId="3DD4CAF3" w14:textId="77777777" w:rsidR="00954D63" w:rsidRPr="00EF2E66" w:rsidRDefault="00954D63">
            <w:pPr>
              <w:ind w:right="51"/>
              <w:rPr>
                <w:rFonts w:ascii="Times New Roman" w:eastAsia="Times New Roman" w:hAnsi="Times New Roman" w:cs="Times New Roman"/>
                <w:sz w:val="24"/>
                <w:szCs w:val="24"/>
                <w:lang w:val="ru-RU"/>
              </w:rPr>
            </w:pPr>
          </w:p>
        </w:tc>
        <w:tc>
          <w:tcPr>
            <w:tcW w:w="6242" w:type="dxa"/>
          </w:tcPr>
          <w:p w14:paraId="277AAD29"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2.2. Моделировать изделия различных видов на базовой основе</w:t>
            </w:r>
          </w:p>
        </w:tc>
      </w:tr>
      <w:tr w:rsidR="00954D63" w14:paraId="461B13E0" w14:textId="77777777" w:rsidTr="00A1476B">
        <w:trPr>
          <w:trHeight w:val="240"/>
        </w:trPr>
        <w:tc>
          <w:tcPr>
            <w:tcW w:w="3387" w:type="dxa"/>
            <w:vMerge/>
          </w:tcPr>
          <w:p w14:paraId="66020226" w14:textId="77777777" w:rsidR="00954D63" w:rsidRPr="00EF2E66" w:rsidRDefault="00954D63">
            <w:pPr>
              <w:ind w:right="51"/>
              <w:rPr>
                <w:rFonts w:ascii="Times New Roman" w:eastAsia="Times New Roman" w:hAnsi="Times New Roman" w:cs="Times New Roman"/>
                <w:sz w:val="24"/>
                <w:szCs w:val="24"/>
                <w:lang w:val="ru-RU"/>
              </w:rPr>
            </w:pPr>
          </w:p>
        </w:tc>
        <w:tc>
          <w:tcPr>
            <w:tcW w:w="6242" w:type="dxa"/>
          </w:tcPr>
          <w:p w14:paraId="76195D3E"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2.3. Изготавливать лекала и выполнять их градацию</w:t>
            </w:r>
          </w:p>
        </w:tc>
      </w:tr>
      <w:tr w:rsidR="00954D63" w14:paraId="4B4AF887" w14:textId="77777777" w:rsidTr="00A1476B">
        <w:trPr>
          <w:trHeight w:val="240"/>
        </w:trPr>
        <w:tc>
          <w:tcPr>
            <w:tcW w:w="3387" w:type="dxa"/>
            <w:vMerge/>
          </w:tcPr>
          <w:p w14:paraId="17D65810" w14:textId="77777777" w:rsidR="00954D63" w:rsidRPr="00EF2E66" w:rsidRDefault="00954D63">
            <w:pPr>
              <w:ind w:right="51"/>
              <w:rPr>
                <w:rFonts w:ascii="Times New Roman" w:eastAsia="Times New Roman" w:hAnsi="Times New Roman" w:cs="Times New Roman"/>
                <w:sz w:val="24"/>
                <w:szCs w:val="24"/>
                <w:lang w:val="ru-RU"/>
              </w:rPr>
            </w:pPr>
          </w:p>
        </w:tc>
        <w:tc>
          <w:tcPr>
            <w:tcW w:w="6242" w:type="dxa"/>
          </w:tcPr>
          <w:p w14:paraId="14FD0F91"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2.4. Разрабатывать конструкторскую документацию к внедрению на проектируемое изделие</w:t>
            </w:r>
          </w:p>
        </w:tc>
      </w:tr>
      <w:tr w:rsidR="00954D63" w14:paraId="3AB0D8A0" w14:textId="77777777" w:rsidTr="00A1476B">
        <w:trPr>
          <w:trHeight w:val="240"/>
        </w:trPr>
        <w:tc>
          <w:tcPr>
            <w:tcW w:w="3387" w:type="dxa"/>
            <w:vMerge/>
          </w:tcPr>
          <w:p w14:paraId="162D3E7E" w14:textId="77777777" w:rsidR="00954D63" w:rsidRPr="00EF2E66" w:rsidRDefault="00954D63">
            <w:pPr>
              <w:ind w:right="51"/>
              <w:rPr>
                <w:rFonts w:ascii="Times New Roman" w:eastAsia="Times New Roman" w:hAnsi="Times New Roman" w:cs="Times New Roman"/>
                <w:sz w:val="24"/>
                <w:szCs w:val="24"/>
                <w:lang w:val="ru-RU"/>
              </w:rPr>
            </w:pPr>
          </w:p>
        </w:tc>
        <w:tc>
          <w:tcPr>
            <w:tcW w:w="6242" w:type="dxa"/>
          </w:tcPr>
          <w:p w14:paraId="60C32D61"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2.5. Осуществлять контроль за реализацией конструкторских решения модели</w:t>
            </w:r>
          </w:p>
        </w:tc>
      </w:tr>
      <w:tr w:rsidR="00954D63" w14:paraId="6B9FE53E" w14:textId="77777777" w:rsidTr="00A1476B">
        <w:trPr>
          <w:trHeight w:val="240"/>
        </w:trPr>
        <w:tc>
          <w:tcPr>
            <w:tcW w:w="3387" w:type="dxa"/>
            <w:vMerge w:val="restart"/>
          </w:tcPr>
          <w:p w14:paraId="2D734BAA" w14:textId="77777777" w:rsidR="00954D63" w:rsidRPr="00EF2E66" w:rsidRDefault="00EF2E66">
            <w:pPr>
              <w:ind w:right="51"/>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ВД.03 Разработка технологических процессов производства швейных изделий (по выбору)</w:t>
            </w:r>
          </w:p>
        </w:tc>
        <w:tc>
          <w:tcPr>
            <w:tcW w:w="6242" w:type="dxa"/>
          </w:tcPr>
          <w:p w14:paraId="3B2A94EC"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3.1. Выбирать рациональные способы технологии и технологические режимы производства швейных изделий</w:t>
            </w:r>
          </w:p>
        </w:tc>
      </w:tr>
      <w:tr w:rsidR="00954D63" w14:paraId="542BA11F" w14:textId="77777777" w:rsidTr="00A1476B">
        <w:trPr>
          <w:trHeight w:val="240"/>
        </w:trPr>
        <w:tc>
          <w:tcPr>
            <w:tcW w:w="3387" w:type="dxa"/>
            <w:vMerge/>
          </w:tcPr>
          <w:p w14:paraId="702A6E9C" w14:textId="77777777" w:rsidR="00954D63" w:rsidRPr="00EF2E66" w:rsidRDefault="00954D63">
            <w:pPr>
              <w:rPr>
                <w:rFonts w:ascii="Times New Roman" w:eastAsia="Times New Roman" w:hAnsi="Times New Roman" w:cs="Times New Roman"/>
                <w:sz w:val="24"/>
                <w:szCs w:val="24"/>
                <w:lang w:val="ru-RU"/>
              </w:rPr>
            </w:pPr>
          </w:p>
        </w:tc>
        <w:tc>
          <w:tcPr>
            <w:tcW w:w="6242" w:type="dxa"/>
          </w:tcPr>
          <w:p w14:paraId="26E256E0"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3.2. Составлять технологические карты (последовательности) выполняемых операций на новые модели швейных изделий в соответствии с нормативной документацией</w:t>
            </w:r>
          </w:p>
        </w:tc>
      </w:tr>
      <w:tr w:rsidR="00954D63" w14:paraId="3F5DABC7" w14:textId="77777777" w:rsidTr="00A1476B">
        <w:trPr>
          <w:trHeight w:val="240"/>
        </w:trPr>
        <w:tc>
          <w:tcPr>
            <w:tcW w:w="3387" w:type="dxa"/>
            <w:vMerge/>
          </w:tcPr>
          <w:p w14:paraId="28D1029F" w14:textId="77777777" w:rsidR="00954D63" w:rsidRPr="00EF2E66" w:rsidRDefault="00954D63">
            <w:pPr>
              <w:rPr>
                <w:rFonts w:ascii="Times New Roman" w:eastAsia="Times New Roman" w:hAnsi="Times New Roman" w:cs="Times New Roman"/>
                <w:sz w:val="24"/>
                <w:szCs w:val="24"/>
                <w:lang w:val="ru-RU"/>
              </w:rPr>
            </w:pPr>
          </w:p>
        </w:tc>
        <w:tc>
          <w:tcPr>
            <w:tcW w:w="6242" w:type="dxa"/>
          </w:tcPr>
          <w:p w14:paraId="755E57DD"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3.3. Осуществлять подбор оборудования при разработке технологических процессов</w:t>
            </w:r>
          </w:p>
        </w:tc>
      </w:tr>
      <w:tr w:rsidR="00954D63" w14:paraId="2E652DF0" w14:textId="77777777" w:rsidTr="00A1476B">
        <w:trPr>
          <w:trHeight w:val="240"/>
        </w:trPr>
        <w:tc>
          <w:tcPr>
            <w:tcW w:w="3387" w:type="dxa"/>
            <w:vMerge/>
          </w:tcPr>
          <w:p w14:paraId="0793B9C1" w14:textId="77777777" w:rsidR="00954D63" w:rsidRPr="00EF2E66" w:rsidRDefault="00954D63">
            <w:pPr>
              <w:rPr>
                <w:rFonts w:ascii="Times New Roman" w:eastAsia="Times New Roman" w:hAnsi="Times New Roman" w:cs="Times New Roman"/>
                <w:sz w:val="24"/>
                <w:szCs w:val="24"/>
                <w:lang w:val="ru-RU"/>
              </w:rPr>
            </w:pPr>
          </w:p>
        </w:tc>
        <w:tc>
          <w:tcPr>
            <w:tcW w:w="6242" w:type="dxa"/>
          </w:tcPr>
          <w:p w14:paraId="4949C707" w14:textId="77777777" w:rsidR="00954D63" w:rsidRPr="00EF2E66" w:rsidRDefault="00EF2E66">
            <w:pPr>
              <w:widowControl/>
              <w:jc w:val="both"/>
              <w:rPr>
                <w:rFonts w:ascii="Times New Roman" w:eastAsia="Times New Roman" w:hAnsi="Times New Roman" w:cs="Times New Roman"/>
                <w:sz w:val="24"/>
                <w:szCs w:val="24"/>
                <w:lang w:val="ru-RU"/>
              </w:rPr>
            </w:pPr>
            <w:r w:rsidRPr="00EF2E66">
              <w:rPr>
                <w:rFonts w:ascii="Times New Roman" w:eastAsia="Times New Roman" w:hAnsi="Times New Roman" w:cs="Times New Roman"/>
                <w:sz w:val="24"/>
                <w:szCs w:val="24"/>
                <w:lang w:val="ru-RU"/>
              </w:rPr>
              <w:t>ПК 3.4. Выполнять экономичные раскладки лекал</w:t>
            </w:r>
          </w:p>
        </w:tc>
      </w:tr>
    </w:tbl>
    <w:p w14:paraId="7AA01438" w14:textId="77777777" w:rsidR="00954D63" w:rsidRDefault="00954D63">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A34A5D9" w14:textId="77777777" w:rsidR="00954D63" w:rsidRDefault="00954D63">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00CB5944" w14:textId="77777777" w:rsidR="00954D63" w:rsidRDefault="00EF2E66">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29.02.10 Конструирование, моделирование и технология изготовления изделий легкой промышленности (по видам), сдают ГИА в форме демонстрационного экзамена профильного уровня и защиты дипломного проекта (работы).</w:t>
      </w:r>
    </w:p>
    <w:p w14:paraId="142C3A9B" w14:textId="77777777" w:rsidR="00954D63" w:rsidRDefault="00954D6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7FD108EC" w14:textId="77777777" w:rsidR="00954D63" w:rsidRDefault="00EF2E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11504F6B" w14:textId="77777777" w:rsidR="00954D63" w:rsidRDefault="00EF2E6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1037989" w14:textId="77777777" w:rsidR="00954D63" w:rsidRDefault="00EF2E6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0D5A696B" w14:textId="77777777" w:rsidR="00954D63" w:rsidRDefault="00EF2E6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w:t>
      </w:r>
      <w:r>
        <w:rPr>
          <w:rFonts w:ascii="Times New Roman" w:eastAsia="Times New Roman" w:hAnsi="Times New Roman" w:cs="Times New Roman"/>
          <w:sz w:val="24"/>
          <w:szCs w:val="24"/>
        </w:rPr>
        <w:lastRenderedPageBreak/>
        <w:t>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4D218BEA" w14:textId="77777777" w:rsidR="00954D63" w:rsidRDefault="00EF2E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6" w:name="_heading=h.1t3h5sf" w:colFirst="0" w:colLast="0"/>
      <w:bookmarkStart w:id="7" w:name="_heading=h.4d34og8" w:colFirst="0" w:colLast="0"/>
      <w:bookmarkEnd w:id="6"/>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1B016F8B" w14:textId="77777777" w:rsidR="00954D63" w:rsidRDefault="00EF2E66">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2120F1AD" w14:textId="77777777" w:rsidR="00954D63" w:rsidRDefault="00EF2E6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07E44CF2" w14:textId="77777777" w:rsidR="00954D63" w:rsidRDefault="00EF2E6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5C68A43F" w14:textId="77777777" w:rsidR="00954D63" w:rsidRDefault="00EF2E6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3571F7E7" w14:textId="77777777" w:rsidR="00954D63" w:rsidRDefault="00EF2E6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0402BC9" w14:textId="77777777" w:rsidR="00954D63" w:rsidRDefault="00EF2E66">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76DF296F" w14:textId="77777777" w:rsidR="00954D63" w:rsidRDefault="00EF2E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6A458666" w14:textId="77777777" w:rsidR="00954D63" w:rsidRDefault="00EF2E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0841F9A9" w14:textId="77777777" w:rsidR="00954D63" w:rsidRDefault="00EF2E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66136C82" w14:textId="1E3F0BB9" w:rsidR="00954D63" w:rsidRDefault="00EF2E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1236A633" w14:textId="42B9980B" w:rsidR="00954D63" w:rsidRDefault="00EF2E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5592A660" w14:textId="062A4253" w:rsidR="00954D63" w:rsidRDefault="00EF2E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w:t>
      </w:r>
    </w:p>
    <w:p w14:paraId="7605A563" w14:textId="77777777" w:rsidR="00954D63" w:rsidRDefault="00EF2E66">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030BD2CA" w14:textId="77777777" w:rsidR="00954D63" w:rsidRDefault="00EF2E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77A23119" w14:textId="77777777" w:rsidR="00954D63" w:rsidRDefault="00EF2E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24428240" w14:textId="77777777" w:rsidR="00954D63" w:rsidRDefault="00EF2E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51B4A223" w14:textId="73B17A11" w:rsidR="00954D63" w:rsidRPr="00A1476B" w:rsidRDefault="00EF2E66" w:rsidP="00A1476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Оценочные материалы в соответствии со структурой </w:t>
      </w:r>
      <w:r w:rsidR="00A1476B">
        <w:rPr>
          <w:rFonts w:ascii="Times New Roman" w:eastAsia="Times New Roman" w:hAnsi="Times New Roman" w:cs="Times New Roman"/>
          <w:color w:val="000000"/>
          <w:sz w:val="24"/>
          <w:szCs w:val="24"/>
        </w:rPr>
        <w:t>ДЭ</w:t>
      </w:r>
    </w:p>
    <w:sectPr w:rsidR="00954D63" w:rsidRPr="00A1476B">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E3920" w14:textId="77777777" w:rsidR="00E85C65" w:rsidRDefault="00EF2E66">
      <w:r>
        <w:separator/>
      </w:r>
    </w:p>
  </w:endnote>
  <w:endnote w:type="continuationSeparator" w:id="0">
    <w:p w14:paraId="1596B4FD" w14:textId="77777777" w:rsidR="00E85C65" w:rsidRDefault="00EF2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D024B" w14:textId="77777777" w:rsidR="00E85C65" w:rsidRDefault="00EF2E66">
      <w:r>
        <w:separator/>
      </w:r>
    </w:p>
  </w:footnote>
  <w:footnote w:type="continuationSeparator" w:id="0">
    <w:p w14:paraId="3DF6B168" w14:textId="77777777" w:rsidR="00E85C65" w:rsidRDefault="00EF2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E5FDB" w14:textId="6B6D7410" w:rsidR="00954D63" w:rsidRDefault="00EF2E66">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D63"/>
    <w:rsid w:val="00954D63"/>
    <w:rsid w:val="00A1476B"/>
    <w:rsid w:val="00E85C65"/>
    <w:rsid w:val="00EF2E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8157E"/>
  <w15:docId w15:val="{74020AF1-E578-40F4-9F22-A30249D2D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1">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1"/>
    <w:tblPr>
      <w:tblStyleRowBandSize w:val="1"/>
      <w:tblStyleColBandSize w:val="1"/>
      <w:tblCellMar>
        <w:left w:w="5" w:type="dxa"/>
        <w:right w:w="5" w:type="dxa"/>
      </w:tblCellMar>
    </w:tblPr>
  </w:style>
  <w:style w:type="table" w:customStyle="1" w:styleId="affffff6">
    <w:basedOn w:val="TableNormal1"/>
    <w:tblPr>
      <w:tblStyleRowBandSize w:val="1"/>
      <w:tblStyleColBandSize w:val="1"/>
      <w:tblCellMar>
        <w:left w:w="5" w:type="dxa"/>
        <w:right w:w="5" w:type="dxa"/>
      </w:tblCellMar>
    </w:tblPr>
  </w:style>
  <w:style w:type="table" w:customStyle="1" w:styleId="affffff7">
    <w:basedOn w:val="TableNormal1"/>
    <w:tblPr>
      <w:tblStyleRowBandSize w:val="1"/>
      <w:tblStyleColBandSize w:val="1"/>
      <w:tblCellMar>
        <w:left w:w="5" w:type="dxa"/>
        <w:right w:w="5" w:type="dxa"/>
      </w:tblCellMar>
    </w:tblPr>
  </w:style>
  <w:style w:type="table" w:customStyle="1" w:styleId="affffff8">
    <w:basedOn w:val="TableNormal1"/>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CYgaRvAsZgY5HUbvXZd2YUCyA==">CgMxLjAyCGguZ2pkZ3hzMgloLjMwajB6bGwyCWguMWZvYjl0ZTIOaC44Z3Q0aTh3c3cwaDEyDWguaGl4MnpkdDBzdTcyCWguMmV0OTJwMDIJaC4xdDNoNXNmMgloLjRkMzRvZzgyCWguMnM4ZXlvMTIJaC4yNmluMXJnOAByITF1eEQ1MnlDN3B6ZllfRUh5ZW92eVQ3ZEhNUDFnTE5raQ==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2179</Words>
  <Characters>12423</Characters>
  <Application>Microsoft Office Word</Application>
  <DocSecurity>0</DocSecurity>
  <Lines>103</Lines>
  <Paragraphs>29</Paragraphs>
  <ScaleCrop>false</ScaleCrop>
  <Company/>
  <LinksUpToDate>false</LinksUpToDate>
  <CharactersWithSpaces>14573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cp:revision>
  <dcterms:created xsi:type="dcterms:W3CDTF">2024-03-04T11:39:00Z</dcterms:created>
  <dcterms:modified xsi:type="dcterms:W3CDTF">2024-11-19T13:44:00Z</dcterms:modified>
</cp:coreProperties>
</file>